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4616"/>
        <w:gridCol w:w="3083"/>
      </w:tblGrid>
      <w:tr w:rsidR="00AE212F" w14:paraId="4044240C" w14:textId="77777777" w:rsidTr="00AE212F">
        <w:trPr>
          <w:trHeight w:val="1582"/>
        </w:trPr>
        <w:tc>
          <w:tcPr>
            <w:tcW w:w="2831" w:type="dxa"/>
            <w:vAlign w:val="center"/>
          </w:tcPr>
          <w:p w14:paraId="2D39A14F" w14:textId="77777777" w:rsidR="00AE212F" w:rsidRPr="00927170" w:rsidRDefault="00AE212F" w:rsidP="00AE212F">
            <w:pPr>
              <w:ind w:left="71"/>
              <w:rPr>
                <w:rFonts w:ascii="Arial" w:hAnsi="Arial" w:cs="Arial"/>
                <w:b/>
                <w:color w:val="464646"/>
                <w:sz w:val="18"/>
                <w:szCs w:val="18"/>
              </w:rPr>
            </w:pPr>
            <w:r>
              <w:rPr>
                <w:rFonts w:ascii="Arial" w:hAnsi="Arial" w:cs="Arial"/>
                <w:b/>
                <w:color w:val="464646"/>
                <w:sz w:val="18"/>
                <w:szCs w:val="18"/>
              </w:rPr>
              <w:t>Mitchell Hort</w:t>
            </w:r>
          </w:p>
          <w:p w14:paraId="7D052144" w14:textId="0A13D6D6" w:rsidR="00AE212F" w:rsidRDefault="00AE212F" w:rsidP="00AE212F">
            <w:pPr>
              <w:ind w:left="71"/>
            </w:pPr>
            <w:r>
              <w:rPr>
                <w:rFonts w:ascii="Arial" w:hAnsi="Arial" w:cs="Arial"/>
                <w:color w:val="464646"/>
                <w:sz w:val="18"/>
                <w:szCs w:val="18"/>
              </w:rPr>
              <w:t>Chairman</w:t>
            </w:r>
          </w:p>
        </w:tc>
        <w:tc>
          <w:tcPr>
            <w:tcW w:w="4616" w:type="dxa"/>
          </w:tcPr>
          <w:p w14:paraId="48DA17E0" w14:textId="2B99E612" w:rsidR="00AE212F" w:rsidRDefault="00AE212F" w:rsidP="00D13976">
            <w:pPr>
              <w:jc w:val="center"/>
            </w:pPr>
            <w:r>
              <w:rPr>
                <w:noProof/>
              </w:rPr>
              <w:drawing>
                <wp:inline distT="0" distB="0" distL="0" distR="0" wp14:anchorId="4A1C022D" wp14:editId="280FF9B0">
                  <wp:extent cx="2763535" cy="1004921"/>
                  <wp:effectExtent l="0" t="0" r="0" b="0"/>
                  <wp:docPr id="1" name="Picture 1" descr="Multi-color state logo with chevrons in blue, light blue, green, red and orange pointing inward to create the shape of a white start in the middle. After the logo is the wording &quot;OKLAHOMA&quot; in all caps in the color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ulti-color state logo with chevrons in blue, light blue, green, red and orange pointing inward to create the shape of a white start in the middle. After the logo is the wording &quot;OKLAHOMA&quot; in all caps in the color black."/>
                          <pic:cNvPicPr/>
                        </pic:nvPicPr>
                        <pic:blipFill>
                          <a:blip r:embed="rId9">
                            <a:extLst>
                              <a:ext uri="{28A0092B-C50C-407E-A947-70E740481C1C}">
                                <a14:useLocalDpi xmlns:a14="http://schemas.microsoft.com/office/drawing/2010/main" val="0"/>
                              </a:ext>
                            </a:extLst>
                          </a:blip>
                          <a:stretch>
                            <a:fillRect/>
                          </a:stretch>
                        </pic:blipFill>
                        <pic:spPr>
                          <a:xfrm>
                            <a:off x="0" y="0"/>
                            <a:ext cx="2763535" cy="1004921"/>
                          </a:xfrm>
                          <a:prstGeom prst="rect">
                            <a:avLst/>
                          </a:prstGeom>
                        </pic:spPr>
                      </pic:pic>
                    </a:graphicData>
                  </a:graphic>
                </wp:inline>
              </w:drawing>
            </w:r>
          </w:p>
        </w:tc>
        <w:tc>
          <w:tcPr>
            <w:tcW w:w="3083" w:type="dxa"/>
            <w:vAlign w:val="center"/>
          </w:tcPr>
          <w:p w14:paraId="0BF3B345" w14:textId="77777777" w:rsidR="00AE212F" w:rsidRPr="00927170" w:rsidRDefault="00AE212F" w:rsidP="00AE212F">
            <w:pPr>
              <w:jc w:val="right"/>
              <w:rPr>
                <w:rFonts w:ascii="Arial" w:hAnsi="Arial" w:cs="Arial"/>
                <w:b/>
                <w:color w:val="464646"/>
                <w:sz w:val="18"/>
                <w:szCs w:val="18"/>
              </w:rPr>
            </w:pPr>
            <w:r>
              <w:rPr>
                <w:rFonts w:ascii="Arial" w:hAnsi="Arial" w:cs="Arial"/>
                <w:b/>
                <w:color w:val="464646"/>
                <w:sz w:val="18"/>
                <w:szCs w:val="18"/>
              </w:rPr>
              <w:t>J. Kevin Stitt</w:t>
            </w:r>
          </w:p>
          <w:p w14:paraId="71D2D50C" w14:textId="1F311BBC" w:rsidR="00AE212F" w:rsidRDefault="00AE212F" w:rsidP="00AE212F">
            <w:pPr>
              <w:jc w:val="right"/>
            </w:pPr>
            <w:r>
              <w:rPr>
                <w:rFonts w:ascii="Arial" w:hAnsi="Arial" w:cs="Arial"/>
                <w:color w:val="464646"/>
                <w:sz w:val="18"/>
                <w:szCs w:val="18"/>
              </w:rPr>
              <w:t>Governor</w:t>
            </w:r>
          </w:p>
        </w:tc>
      </w:tr>
    </w:tbl>
    <w:p w14:paraId="7073E15C" w14:textId="7E013386" w:rsidR="00F21D3A" w:rsidRPr="004313B5" w:rsidRDefault="00AE212F" w:rsidP="009F45A6">
      <w:pPr>
        <w:spacing w:before="120" w:after="0" w:line="240" w:lineRule="auto"/>
        <w:jc w:val="center"/>
        <w:rPr>
          <w:rFonts w:cstheme="minorHAnsi"/>
          <w:b/>
          <w:sz w:val="32"/>
        </w:rPr>
      </w:pPr>
      <w:r w:rsidRPr="00BD3D0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00C0850" wp14:editId="6691E619">
                <wp:simplePos x="0" y="0"/>
                <wp:positionH relativeFrom="column">
                  <wp:posOffset>-265660</wp:posOffset>
                </wp:positionH>
                <wp:positionV relativeFrom="paragraph">
                  <wp:posOffset>1154</wp:posOffset>
                </wp:positionV>
                <wp:extent cx="6684966" cy="214"/>
                <wp:effectExtent l="0" t="0" r="20955" b="254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684966" cy="214"/>
                        </a:xfrm>
                        <a:prstGeom prst="line">
                          <a:avLst/>
                        </a:prstGeom>
                        <a:ln w="6350">
                          <a:solidFill>
                            <a:srgbClr val="7878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BDCCA"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pt,.1pt" to="50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" strokecolor="#787878" strokeweight=".5pt"/>
            </w:pict>
          </mc:Fallback>
        </mc:AlternateContent>
      </w:r>
      <w:r w:rsidR="00D81898" w:rsidRPr="00D81898">
        <w:rPr>
          <w:rFonts w:ascii="Arial" w:hAnsi="Arial" w:cs="Arial"/>
          <w:b/>
          <w:sz w:val="32"/>
        </w:rPr>
        <w:t xml:space="preserve"> </w:t>
      </w:r>
      <w:r w:rsidR="00D81898" w:rsidRPr="004313B5">
        <w:rPr>
          <w:rFonts w:cstheme="minorHAnsi"/>
          <w:b/>
          <w:sz w:val="32"/>
        </w:rPr>
        <w:t>Uniform Building Code Commission</w:t>
      </w:r>
    </w:p>
    <w:p w14:paraId="289967C1" w14:textId="03C308DC" w:rsidR="00F21D3A" w:rsidRPr="004313B5" w:rsidRDefault="00F21D3A" w:rsidP="0073609D">
      <w:pPr>
        <w:spacing w:after="120" w:line="240" w:lineRule="auto"/>
        <w:jc w:val="center"/>
        <w:rPr>
          <w:rFonts w:cstheme="minorHAnsi"/>
          <w:b/>
          <w:sz w:val="28"/>
        </w:rPr>
      </w:pPr>
      <w:r w:rsidRPr="004313B5">
        <w:rPr>
          <w:rFonts w:cstheme="minorHAnsi"/>
          <w:b/>
          <w:sz w:val="28"/>
        </w:rPr>
        <w:t>Jurisdictional Entity Permit Fee Report</w:t>
      </w:r>
      <w:r w:rsidR="002A16D7" w:rsidRPr="004313B5">
        <w:rPr>
          <w:rFonts w:cstheme="minorHAnsi"/>
          <w:b/>
          <w:sz w:val="28"/>
        </w:rPr>
        <w:t xml:space="preserve"> -</w:t>
      </w:r>
      <w:r w:rsidR="00003EC7" w:rsidRPr="004313B5">
        <w:rPr>
          <w:rFonts w:cstheme="minorHAnsi"/>
          <w:b/>
          <w:sz w:val="28"/>
        </w:rPr>
        <w:t xml:space="preserve"> </w:t>
      </w:r>
      <w:r w:rsidR="002A16D7" w:rsidRPr="004313B5">
        <w:rPr>
          <w:rFonts w:cstheme="minorHAnsi"/>
          <w:b/>
          <w:sz w:val="28"/>
        </w:rPr>
        <w:t>w</w:t>
      </w:r>
      <w:r w:rsidR="00003EC7" w:rsidRPr="004313B5">
        <w:rPr>
          <w:rFonts w:cstheme="minorHAnsi"/>
          <w:b/>
          <w:sz w:val="28"/>
        </w:rPr>
        <w:t>ith Annual Permit</w:t>
      </w:r>
      <w:r w:rsidR="002A16D7" w:rsidRPr="004313B5">
        <w:rPr>
          <w:rFonts w:cstheme="minorHAnsi"/>
          <w:b/>
          <w:sz w:val="28"/>
        </w:rPr>
        <w:t xml:space="preserve"> Reporting </w:t>
      </w:r>
    </w:p>
    <w:p w14:paraId="018C6CDD" w14:textId="77777777" w:rsidR="004313B5" w:rsidRPr="004313B5" w:rsidRDefault="004313B5" w:rsidP="00E66F88">
      <w:pPr>
        <w:tabs>
          <w:tab w:val="left" w:pos="4320"/>
          <w:tab w:val="left" w:pos="4590"/>
          <w:tab w:val="left" w:pos="9180"/>
        </w:tabs>
        <w:spacing w:before="120"/>
        <w:rPr>
          <w:rFonts w:cstheme="minorHAnsi"/>
          <w:u w:val="single"/>
        </w:rPr>
      </w:pPr>
      <w:r w:rsidRPr="004313B5">
        <w:rPr>
          <w:rFonts w:cstheme="minorHAnsi"/>
        </w:rPr>
        <w:t xml:space="preserve">Jurisdiction </w:t>
      </w:r>
      <w:proofErr w:type="gramStart"/>
      <w:r w:rsidRPr="004313B5">
        <w:rPr>
          <w:rFonts w:cstheme="minorHAnsi"/>
        </w:rPr>
        <w:t xml:space="preserve">Name  </w:t>
      </w:r>
      <w:r w:rsidRPr="004313B5">
        <w:rPr>
          <w:rFonts w:cstheme="minorHAnsi"/>
          <w:u w:val="single"/>
        </w:rPr>
        <w:tab/>
      </w:r>
      <w:proofErr w:type="gramEnd"/>
      <w:r w:rsidRPr="004313B5">
        <w:rPr>
          <w:rFonts w:cstheme="minorHAnsi"/>
        </w:rPr>
        <w:tab/>
        <w:t xml:space="preserve">Contact Name  </w:t>
      </w:r>
      <w:r w:rsidRPr="004313B5">
        <w:rPr>
          <w:rFonts w:cstheme="minorHAnsi"/>
          <w:u w:val="single"/>
        </w:rPr>
        <w:tab/>
      </w:r>
    </w:p>
    <w:p w14:paraId="0339170E" w14:textId="77777777" w:rsidR="004313B5" w:rsidRPr="004313B5" w:rsidRDefault="004313B5" w:rsidP="004313B5">
      <w:pPr>
        <w:tabs>
          <w:tab w:val="left" w:pos="9180"/>
        </w:tabs>
        <w:rPr>
          <w:rFonts w:cstheme="minorHAnsi"/>
        </w:rPr>
      </w:pPr>
      <w:r w:rsidRPr="004313B5">
        <w:rPr>
          <w:rFonts w:cstheme="minorHAnsi"/>
        </w:rPr>
        <w:t xml:space="preserve">Address  </w:t>
      </w:r>
      <w:r w:rsidRPr="004313B5">
        <w:rPr>
          <w:rFonts w:cstheme="minorHAnsi"/>
          <w:u w:val="single"/>
        </w:rPr>
        <w:tab/>
      </w:r>
    </w:p>
    <w:p w14:paraId="4036337A" w14:textId="77777777" w:rsidR="004313B5" w:rsidRPr="004313B5" w:rsidRDefault="004313B5" w:rsidP="004313B5">
      <w:pPr>
        <w:tabs>
          <w:tab w:val="left" w:pos="4320"/>
          <w:tab w:val="left" w:pos="4590"/>
          <w:tab w:val="left" w:pos="6480"/>
          <w:tab w:val="left" w:pos="6660"/>
          <w:tab w:val="left" w:pos="9180"/>
        </w:tabs>
        <w:rPr>
          <w:rFonts w:cstheme="minorHAnsi"/>
          <w:u w:val="single"/>
        </w:rPr>
      </w:pPr>
      <w:proofErr w:type="gramStart"/>
      <w:r w:rsidRPr="004313B5">
        <w:rPr>
          <w:rFonts w:cstheme="minorHAnsi"/>
        </w:rPr>
        <w:t xml:space="preserve">City  </w:t>
      </w:r>
      <w:r w:rsidRPr="004313B5">
        <w:rPr>
          <w:rFonts w:cstheme="minorHAnsi"/>
          <w:u w:val="single"/>
        </w:rPr>
        <w:tab/>
      </w:r>
      <w:proofErr w:type="gramEnd"/>
      <w:r w:rsidRPr="004313B5">
        <w:rPr>
          <w:rFonts w:cstheme="minorHAnsi"/>
        </w:rPr>
        <w:tab/>
        <w:t xml:space="preserve">State  </w:t>
      </w:r>
      <w:r w:rsidRPr="004313B5">
        <w:rPr>
          <w:rFonts w:cstheme="minorHAnsi"/>
          <w:u w:val="single"/>
        </w:rPr>
        <w:tab/>
      </w:r>
      <w:r w:rsidRPr="004313B5">
        <w:rPr>
          <w:rFonts w:cstheme="minorHAnsi"/>
        </w:rPr>
        <w:tab/>
        <w:t xml:space="preserve">Zip  </w:t>
      </w:r>
      <w:r w:rsidRPr="004313B5">
        <w:rPr>
          <w:rFonts w:cstheme="minorHAnsi"/>
          <w:u w:val="single"/>
        </w:rPr>
        <w:tab/>
      </w:r>
    </w:p>
    <w:p w14:paraId="7A61A7EB" w14:textId="77777777" w:rsidR="004313B5" w:rsidRPr="004313B5" w:rsidRDefault="004313B5" w:rsidP="004313B5">
      <w:pPr>
        <w:tabs>
          <w:tab w:val="left" w:pos="4320"/>
          <w:tab w:val="left" w:pos="4590"/>
          <w:tab w:val="left" w:pos="9180"/>
        </w:tabs>
        <w:rPr>
          <w:rFonts w:cstheme="minorHAnsi"/>
          <w:u w:val="single"/>
        </w:rPr>
      </w:pPr>
      <w:proofErr w:type="gramStart"/>
      <w:r w:rsidRPr="004313B5">
        <w:rPr>
          <w:rFonts w:cstheme="minorHAnsi"/>
        </w:rPr>
        <w:t xml:space="preserve">Phone  </w:t>
      </w:r>
      <w:r w:rsidRPr="004313B5">
        <w:rPr>
          <w:rFonts w:cstheme="minorHAnsi"/>
          <w:u w:val="single"/>
        </w:rPr>
        <w:tab/>
      </w:r>
      <w:proofErr w:type="gramEnd"/>
      <w:r w:rsidRPr="004313B5">
        <w:rPr>
          <w:rFonts w:cstheme="minorHAnsi"/>
        </w:rPr>
        <w:tab/>
        <w:t xml:space="preserve">Fax  </w:t>
      </w:r>
      <w:r w:rsidRPr="004313B5">
        <w:rPr>
          <w:rFonts w:cstheme="minorHAnsi"/>
          <w:u w:val="single"/>
        </w:rPr>
        <w:tab/>
      </w:r>
    </w:p>
    <w:p w14:paraId="0F73D6BD" w14:textId="77777777" w:rsidR="004313B5" w:rsidRPr="004313B5" w:rsidRDefault="004313B5" w:rsidP="004313B5">
      <w:pPr>
        <w:tabs>
          <w:tab w:val="left" w:pos="9180"/>
        </w:tabs>
        <w:spacing w:after="0"/>
        <w:rPr>
          <w:rFonts w:cstheme="minorHAnsi"/>
          <w:u w:val="single"/>
        </w:rPr>
      </w:pPr>
      <w:r w:rsidRPr="004313B5">
        <w:rPr>
          <w:rFonts w:cstheme="minorHAnsi"/>
        </w:rPr>
        <w:t xml:space="preserve">Email:  </w:t>
      </w:r>
      <w:r w:rsidRPr="004313B5">
        <w:rPr>
          <w:rFonts w:cstheme="minorHAnsi"/>
          <w:u w:val="single"/>
        </w:rPr>
        <w:tab/>
      </w:r>
    </w:p>
    <w:p w14:paraId="04543125" w14:textId="77777777" w:rsidR="00F21D3A" w:rsidRPr="004313B5" w:rsidRDefault="00F21D3A" w:rsidP="004313B5">
      <w:pPr>
        <w:tabs>
          <w:tab w:val="left" w:pos="4320"/>
          <w:tab w:val="left" w:pos="6480"/>
          <w:tab w:val="left" w:pos="6750"/>
          <w:tab w:val="left" w:pos="9180"/>
        </w:tabs>
        <w:spacing w:after="0" w:line="240" w:lineRule="auto"/>
        <w:jc w:val="center"/>
        <w:rPr>
          <w:rFonts w:cstheme="minorHAnsi"/>
          <w:b/>
        </w:rPr>
      </w:pPr>
      <w:r w:rsidRPr="004313B5">
        <w:rPr>
          <w:rFonts w:cstheme="minorHAnsi"/>
          <w:b/>
        </w:rPr>
        <w:t>PERMIT REPORTING:</w:t>
      </w:r>
    </w:p>
    <w:p w14:paraId="2CEE0C5E" w14:textId="77777777" w:rsidR="00F21D3A" w:rsidRPr="004313B5" w:rsidRDefault="00F21D3A" w:rsidP="00437A47">
      <w:pPr>
        <w:tabs>
          <w:tab w:val="left" w:pos="4320"/>
          <w:tab w:val="left" w:pos="6480"/>
          <w:tab w:val="left" w:pos="6750"/>
          <w:tab w:val="left" w:pos="9180"/>
        </w:tabs>
        <w:spacing w:after="120" w:line="240" w:lineRule="auto"/>
        <w:jc w:val="center"/>
        <w:rPr>
          <w:rFonts w:cstheme="minorHAnsi"/>
          <w:i/>
          <w:sz w:val="20"/>
          <w:szCs w:val="20"/>
        </w:rPr>
      </w:pPr>
      <w:r w:rsidRPr="004313B5">
        <w:rPr>
          <w:rFonts w:cstheme="minorHAnsi"/>
          <w:i/>
        </w:rPr>
        <w:t>(Please include all waived permits in your permit type totals - waived permits are subtracted below)</w:t>
      </w:r>
    </w:p>
    <w:p w14:paraId="435D4744" w14:textId="09B5EA44" w:rsidR="00F21D3A" w:rsidRPr="004313B5" w:rsidRDefault="00F21D3A" w:rsidP="00003EC7">
      <w:pPr>
        <w:tabs>
          <w:tab w:val="left" w:pos="4320"/>
          <w:tab w:val="left" w:pos="6480"/>
          <w:tab w:val="left" w:pos="6750"/>
          <w:tab w:val="left" w:pos="8460"/>
          <w:tab w:val="left" w:pos="9180"/>
        </w:tabs>
        <w:spacing w:after="0"/>
        <w:rPr>
          <w:rFonts w:cstheme="minorHAnsi"/>
          <w:u w:val="single"/>
        </w:rPr>
      </w:pPr>
      <w:r w:rsidRPr="004313B5">
        <w:rPr>
          <w:rFonts w:cstheme="minorHAnsi"/>
          <w:b/>
        </w:rPr>
        <w:t>FOR THE COLLECTION PERIOD OF:</w:t>
      </w:r>
      <w:r w:rsidRPr="004313B5">
        <w:rPr>
          <w:rFonts w:cstheme="minorHAnsi"/>
        </w:rPr>
        <w:tab/>
      </w:r>
      <w:proofErr w:type="gramStart"/>
      <w:r w:rsidRPr="004313B5">
        <w:rPr>
          <w:rFonts w:cstheme="minorHAnsi"/>
        </w:rPr>
        <w:t>Month</w:t>
      </w:r>
      <w:r w:rsidR="00E66F88">
        <w:rPr>
          <w:rFonts w:cstheme="minorHAnsi"/>
        </w:rPr>
        <w:t xml:space="preserve">  </w:t>
      </w:r>
      <w:r w:rsidRPr="004313B5">
        <w:rPr>
          <w:rFonts w:cstheme="minorHAnsi"/>
          <w:u w:val="single"/>
        </w:rPr>
        <w:tab/>
      </w:r>
      <w:proofErr w:type="gramEnd"/>
      <w:r w:rsidRPr="004313B5">
        <w:rPr>
          <w:rFonts w:cstheme="minorHAnsi"/>
        </w:rPr>
        <w:tab/>
        <w:t>Year</w:t>
      </w:r>
      <w:r w:rsidR="00E66F88">
        <w:rPr>
          <w:rFonts w:cstheme="minorHAnsi"/>
        </w:rPr>
        <w:t xml:space="preserve">  </w:t>
      </w:r>
      <w:r w:rsidRPr="004313B5">
        <w:rPr>
          <w:rFonts w:cstheme="minorHAnsi"/>
          <w:u w:val="single"/>
        </w:rPr>
        <w:tab/>
      </w:r>
    </w:p>
    <w:tbl>
      <w:tblPr>
        <w:tblStyle w:val="TableGrid"/>
        <w:tblW w:w="10440" w:type="dxa"/>
        <w:jc w:val="center"/>
        <w:tblLook w:val="04A0" w:firstRow="1" w:lastRow="0" w:firstColumn="1" w:lastColumn="0" w:noHBand="0" w:noVBand="1"/>
        <w:tblCaption w:val="Permit Reporting"/>
        <w:tblDescription w:val="This table was created as a way of standardizing the reporting of building permits issued in each local jursidiction as well as the fees due for those permits as requred by 59 O.S. 1000.25(3). It has seventeen rows and two columns. The first row lists the header &quot;Permit type&quot;in the first column and &quot;Number of permits Issued&quot; in the second column. The next twelve rows list out different permit types under the &quot;Permit type&quot; column and leave a blank for each jursidiction to fill out the number of permits issued for each type listed. The next row subtotals the number of permtis listed. The following row asks for the total number of permits wiaved by the jursidiction. The next row subtracts the number of permtis waived from the subtotal above it. The final row list the amount due (total permits in the previous row times $4.00 per permit)."/>
      </w:tblPr>
      <w:tblGrid>
        <w:gridCol w:w="6925"/>
        <w:gridCol w:w="3515"/>
      </w:tblGrid>
      <w:tr w:rsidR="00F21D3A" w:rsidRPr="004313B5" w14:paraId="381CA2EB" w14:textId="77777777" w:rsidTr="008E0B37">
        <w:trPr>
          <w:tblHeader/>
          <w:jc w:val="center"/>
        </w:trPr>
        <w:tc>
          <w:tcPr>
            <w:tcW w:w="6925" w:type="dxa"/>
            <w:vAlign w:val="center"/>
          </w:tcPr>
          <w:p w14:paraId="6C83E2BA" w14:textId="77777777" w:rsidR="00F21D3A" w:rsidRPr="004313B5" w:rsidRDefault="00F21D3A" w:rsidP="000A44F9">
            <w:pPr>
              <w:tabs>
                <w:tab w:val="left" w:pos="4320"/>
                <w:tab w:val="left" w:pos="6480"/>
                <w:tab w:val="left" w:pos="6750"/>
                <w:tab w:val="left" w:pos="9180"/>
              </w:tabs>
              <w:jc w:val="center"/>
              <w:rPr>
                <w:rFonts w:cstheme="minorHAnsi"/>
                <w:b/>
              </w:rPr>
            </w:pPr>
            <w:r w:rsidRPr="004313B5">
              <w:rPr>
                <w:rFonts w:cstheme="minorHAnsi"/>
                <w:b/>
              </w:rPr>
              <w:t>PERMIT TYPE</w:t>
            </w:r>
          </w:p>
        </w:tc>
        <w:tc>
          <w:tcPr>
            <w:tcW w:w="3515" w:type="dxa"/>
            <w:vAlign w:val="center"/>
          </w:tcPr>
          <w:p w14:paraId="1A9DF069" w14:textId="77777777" w:rsidR="00F21D3A" w:rsidRPr="004313B5" w:rsidRDefault="00F21D3A" w:rsidP="000A44F9">
            <w:pPr>
              <w:tabs>
                <w:tab w:val="left" w:pos="4320"/>
                <w:tab w:val="left" w:pos="6480"/>
                <w:tab w:val="left" w:pos="6750"/>
                <w:tab w:val="left" w:pos="9180"/>
              </w:tabs>
              <w:jc w:val="center"/>
              <w:rPr>
                <w:rFonts w:cstheme="minorHAnsi"/>
                <w:b/>
              </w:rPr>
            </w:pPr>
            <w:r w:rsidRPr="004313B5">
              <w:rPr>
                <w:rFonts w:cstheme="minorHAnsi"/>
                <w:b/>
              </w:rPr>
              <w:t>NUMBER OF PERMITS ISSUED</w:t>
            </w:r>
          </w:p>
        </w:tc>
      </w:tr>
      <w:tr w:rsidR="00F21D3A" w:rsidRPr="004313B5" w14:paraId="609B5AA0" w14:textId="77777777" w:rsidTr="008E0B37">
        <w:trPr>
          <w:jc w:val="center"/>
        </w:trPr>
        <w:tc>
          <w:tcPr>
            <w:tcW w:w="6925" w:type="dxa"/>
          </w:tcPr>
          <w:p w14:paraId="3DA2E2BE" w14:textId="77777777" w:rsidR="00F21D3A" w:rsidRPr="004313B5" w:rsidRDefault="00F21D3A" w:rsidP="000A44F9">
            <w:pPr>
              <w:tabs>
                <w:tab w:val="left" w:pos="4320"/>
                <w:tab w:val="left" w:pos="6480"/>
                <w:tab w:val="left" w:pos="6750"/>
                <w:tab w:val="left" w:pos="9180"/>
              </w:tabs>
              <w:rPr>
                <w:rFonts w:cstheme="minorHAnsi"/>
              </w:rPr>
            </w:pPr>
            <w:r w:rsidRPr="004313B5">
              <w:rPr>
                <w:rFonts w:cstheme="minorHAnsi"/>
              </w:rPr>
              <w:t>Residential Building Permits</w:t>
            </w:r>
          </w:p>
        </w:tc>
        <w:tc>
          <w:tcPr>
            <w:tcW w:w="3515" w:type="dxa"/>
          </w:tcPr>
          <w:p w14:paraId="2CE176E8" w14:textId="22E8E9C7" w:rsidR="00F21D3A" w:rsidRPr="004313B5" w:rsidRDefault="00F21D3A" w:rsidP="000A44F9">
            <w:pPr>
              <w:tabs>
                <w:tab w:val="left" w:pos="4320"/>
                <w:tab w:val="left" w:pos="6480"/>
                <w:tab w:val="left" w:pos="6750"/>
                <w:tab w:val="left" w:pos="9180"/>
              </w:tabs>
              <w:rPr>
                <w:rFonts w:cstheme="minorHAnsi"/>
              </w:rPr>
            </w:pPr>
          </w:p>
        </w:tc>
      </w:tr>
      <w:tr w:rsidR="00F21D3A" w:rsidRPr="004313B5" w14:paraId="317BD592" w14:textId="77777777" w:rsidTr="008E0B37">
        <w:trPr>
          <w:jc w:val="center"/>
        </w:trPr>
        <w:tc>
          <w:tcPr>
            <w:tcW w:w="6925" w:type="dxa"/>
          </w:tcPr>
          <w:p w14:paraId="42F09CBE" w14:textId="77777777" w:rsidR="00F21D3A" w:rsidRPr="004313B5" w:rsidRDefault="00F21D3A" w:rsidP="000A44F9">
            <w:pPr>
              <w:tabs>
                <w:tab w:val="left" w:pos="4320"/>
                <w:tab w:val="left" w:pos="6480"/>
                <w:tab w:val="left" w:pos="6750"/>
                <w:tab w:val="left" w:pos="9180"/>
              </w:tabs>
              <w:rPr>
                <w:rFonts w:cstheme="minorHAnsi"/>
              </w:rPr>
            </w:pPr>
            <w:r w:rsidRPr="004313B5">
              <w:rPr>
                <w:rFonts w:cstheme="minorHAnsi"/>
              </w:rPr>
              <w:t>Residential Plumbing Permits</w:t>
            </w:r>
          </w:p>
        </w:tc>
        <w:tc>
          <w:tcPr>
            <w:tcW w:w="3515" w:type="dxa"/>
          </w:tcPr>
          <w:p w14:paraId="23B9FF17" w14:textId="3FFD1DF7" w:rsidR="00F21D3A" w:rsidRPr="004313B5" w:rsidRDefault="00F21D3A" w:rsidP="000A44F9">
            <w:pPr>
              <w:tabs>
                <w:tab w:val="left" w:pos="4320"/>
                <w:tab w:val="left" w:pos="6480"/>
                <w:tab w:val="left" w:pos="6750"/>
                <w:tab w:val="left" w:pos="9180"/>
              </w:tabs>
              <w:rPr>
                <w:rFonts w:cstheme="minorHAnsi"/>
              </w:rPr>
            </w:pPr>
          </w:p>
        </w:tc>
      </w:tr>
      <w:tr w:rsidR="00F21D3A" w:rsidRPr="004313B5" w14:paraId="36BAD24E" w14:textId="77777777" w:rsidTr="008E0B37">
        <w:trPr>
          <w:jc w:val="center"/>
        </w:trPr>
        <w:tc>
          <w:tcPr>
            <w:tcW w:w="6925" w:type="dxa"/>
          </w:tcPr>
          <w:p w14:paraId="76BD0F10" w14:textId="77777777" w:rsidR="00F21D3A" w:rsidRPr="004313B5" w:rsidRDefault="00F21D3A" w:rsidP="000A44F9">
            <w:pPr>
              <w:tabs>
                <w:tab w:val="left" w:pos="4320"/>
                <w:tab w:val="left" w:pos="6480"/>
                <w:tab w:val="left" w:pos="6750"/>
                <w:tab w:val="left" w:pos="9180"/>
              </w:tabs>
              <w:rPr>
                <w:rFonts w:cstheme="minorHAnsi"/>
              </w:rPr>
            </w:pPr>
            <w:r w:rsidRPr="004313B5">
              <w:rPr>
                <w:rFonts w:cstheme="minorHAnsi"/>
              </w:rPr>
              <w:t>Residential Mechanical Permits</w:t>
            </w:r>
          </w:p>
        </w:tc>
        <w:tc>
          <w:tcPr>
            <w:tcW w:w="3515" w:type="dxa"/>
          </w:tcPr>
          <w:p w14:paraId="4DF7CE86" w14:textId="0AB1A487" w:rsidR="00F21D3A" w:rsidRPr="004313B5" w:rsidRDefault="00F21D3A" w:rsidP="000A44F9">
            <w:pPr>
              <w:tabs>
                <w:tab w:val="left" w:pos="4320"/>
                <w:tab w:val="left" w:pos="6480"/>
                <w:tab w:val="left" w:pos="6750"/>
                <w:tab w:val="left" w:pos="9180"/>
              </w:tabs>
              <w:rPr>
                <w:rFonts w:cstheme="minorHAnsi"/>
              </w:rPr>
            </w:pPr>
          </w:p>
        </w:tc>
      </w:tr>
      <w:tr w:rsidR="00F21D3A" w:rsidRPr="004313B5" w14:paraId="65D39F81" w14:textId="77777777" w:rsidTr="008E0B37">
        <w:trPr>
          <w:jc w:val="center"/>
        </w:trPr>
        <w:tc>
          <w:tcPr>
            <w:tcW w:w="6925" w:type="dxa"/>
          </w:tcPr>
          <w:p w14:paraId="3822DC31" w14:textId="77777777" w:rsidR="00F21D3A" w:rsidRPr="004313B5" w:rsidRDefault="00F21D3A" w:rsidP="000A44F9">
            <w:pPr>
              <w:tabs>
                <w:tab w:val="left" w:pos="4320"/>
                <w:tab w:val="left" w:pos="6480"/>
                <w:tab w:val="left" w:pos="6750"/>
                <w:tab w:val="left" w:pos="9180"/>
              </w:tabs>
              <w:rPr>
                <w:rFonts w:cstheme="minorHAnsi"/>
              </w:rPr>
            </w:pPr>
            <w:r w:rsidRPr="004313B5">
              <w:rPr>
                <w:rFonts w:cstheme="minorHAnsi"/>
              </w:rPr>
              <w:t>Residential Electrical permits</w:t>
            </w:r>
          </w:p>
        </w:tc>
        <w:tc>
          <w:tcPr>
            <w:tcW w:w="3515" w:type="dxa"/>
          </w:tcPr>
          <w:p w14:paraId="2C66262F" w14:textId="473439F8" w:rsidR="00F21D3A" w:rsidRPr="004313B5" w:rsidRDefault="00F21D3A" w:rsidP="000A44F9">
            <w:pPr>
              <w:tabs>
                <w:tab w:val="left" w:pos="4320"/>
                <w:tab w:val="left" w:pos="6480"/>
                <w:tab w:val="left" w:pos="6750"/>
                <w:tab w:val="left" w:pos="9180"/>
              </w:tabs>
              <w:rPr>
                <w:rFonts w:cstheme="minorHAnsi"/>
              </w:rPr>
            </w:pPr>
          </w:p>
        </w:tc>
      </w:tr>
      <w:tr w:rsidR="00F21D3A" w:rsidRPr="004313B5" w14:paraId="4FBF65A8" w14:textId="77777777" w:rsidTr="008E0B37">
        <w:trPr>
          <w:jc w:val="center"/>
        </w:trPr>
        <w:tc>
          <w:tcPr>
            <w:tcW w:w="6925" w:type="dxa"/>
          </w:tcPr>
          <w:p w14:paraId="029B0E2E" w14:textId="77777777" w:rsidR="00F21D3A" w:rsidRPr="004313B5" w:rsidRDefault="00F21D3A" w:rsidP="000A44F9">
            <w:pPr>
              <w:tabs>
                <w:tab w:val="left" w:pos="4320"/>
                <w:tab w:val="left" w:pos="6480"/>
                <w:tab w:val="left" w:pos="6750"/>
                <w:tab w:val="left" w:pos="9180"/>
              </w:tabs>
              <w:rPr>
                <w:rFonts w:cstheme="minorHAnsi"/>
              </w:rPr>
            </w:pPr>
            <w:r w:rsidRPr="004313B5">
              <w:rPr>
                <w:rFonts w:cstheme="minorHAnsi"/>
              </w:rPr>
              <w:t>Commercial Building Permits</w:t>
            </w:r>
          </w:p>
        </w:tc>
        <w:tc>
          <w:tcPr>
            <w:tcW w:w="3515" w:type="dxa"/>
          </w:tcPr>
          <w:p w14:paraId="117BA6EC" w14:textId="53741379" w:rsidR="00F21D3A" w:rsidRPr="004313B5" w:rsidRDefault="00F21D3A" w:rsidP="000A44F9">
            <w:pPr>
              <w:tabs>
                <w:tab w:val="left" w:pos="4320"/>
                <w:tab w:val="left" w:pos="6480"/>
                <w:tab w:val="left" w:pos="6750"/>
                <w:tab w:val="left" w:pos="9180"/>
              </w:tabs>
              <w:rPr>
                <w:rFonts w:cstheme="minorHAnsi"/>
              </w:rPr>
            </w:pPr>
          </w:p>
        </w:tc>
      </w:tr>
      <w:tr w:rsidR="00F21D3A" w:rsidRPr="004313B5" w14:paraId="42E235AD" w14:textId="77777777" w:rsidTr="008E0B37">
        <w:trPr>
          <w:jc w:val="center"/>
        </w:trPr>
        <w:tc>
          <w:tcPr>
            <w:tcW w:w="6925" w:type="dxa"/>
          </w:tcPr>
          <w:p w14:paraId="7CABB82B" w14:textId="77777777" w:rsidR="00F21D3A" w:rsidRPr="004313B5" w:rsidRDefault="00F21D3A" w:rsidP="000A44F9">
            <w:pPr>
              <w:tabs>
                <w:tab w:val="left" w:pos="4320"/>
                <w:tab w:val="left" w:pos="6480"/>
                <w:tab w:val="left" w:pos="6750"/>
                <w:tab w:val="left" w:pos="9180"/>
              </w:tabs>
              <w:rPr>
                <w:rFonts w:cstheme="minorHAnsi"/>
              </w:rPr>
            </w:pPr>
            <w:r w:rsidRPr="004313B5">
              <w:rPr>
                <w:rFonts w:cstheme="minorHAnsi"/>
              </w:rPr>
              <w:t>Commercial Plumbing Permits</w:t>
            </w:r>
          </w:p>
        </w:tc>
        <w:tc>
          <w:tcPr>
            <w:tcW w:w="3515" w:type="dxa"/>
          </w:tcPr>
          <w:p w14:paraId="62C5372A" w14:textId="48FF2F01" w:rsidR="00F21D3A" w:rsidRPr="004313B5" w:rsidRDefault="00F21D3A" w:rsidP="000A44F9">
            <w:pPr>
              <w:tabs>
                <w:tab w:val="left" w:pos="4320"/>
                <w:tab w:val="left" w:pos="6480"/>
                <w:tab w:val="left" w:pos="6750"/>
                <w:tab w:val="left" w:pos="9180"/>
              </w:tabs>
              <w:rPr>
                <w:rFonts w:cstheme="minorHAnsi"/>
              </w:rPr>
            </w:pPr>
          </w:p>
        </w:tc>
      </w:tr>
      <w:tr w:rsidR="00F21D3A" w:rsidRPr="004313B5" w14:paraId="24209E90" w14:textId="77777777" w:rsidTr="008E0B37">
        <w:trPr>
          <w:jc w:val="center"/>
        </w:trPr>
        <w:tc>
          <w:tcPr>
            <w:tcW w:w="6925" w:type="dxa"/>
          </w:tcPr>
          <w:p w14:paraId="7B320B81" w14:textId="77777777" w:rsidR="00F21D3A" w:rsidRPr="004313B5" w:rsidRDefault="00F21D3A" w:rsidP="000A44F9">
            <w:pPr>
              <w:tabs>
                <w:tab w:val="left" w:pos="4320"/>
                <w:tab w:val="left" w:pos="6480"/>
                <w:tab w:val="left" w:pos="6750"/>
                <w:tab w:val="left" w:pos="9180"/>
              </w:tabs>
              <w:rPr>
                <w:rFonts w:cstheme="minorHAnsi"/>
              </w:rPr>
            </w:pPr>
            <w:r w:rsidRPr="004313B5">
              <w:rPr>
                <w:rFonts w:cstheme="minorHAnsi"/>
              </w:rPr>
              <w:t>Commercial Mechanical Permits</w:t>
            </w:r>
          </w:p>
        </w:tc>
        <w:tc>
          <w:tcPr>
            <w:tcW w:w="3515" w:type="dxa"/>
          </w:tcPr>
          <w:p w14:paraId="49F05603" w14:textId="09C8A2B7" w:rsidR="00F21D3A" w:rsidRPr="004313B5" w:rsidRDefault="00F21D3A" w:rsidP="000A44F9">
            <w:pPr>
              <w:tabs>
                <w:tab w:val="left" w:pos="4320"/>
                <w:tab w:val="left" w:pos="6480"/>
                <w:tab w:val="left" w:pos="6750"/>
                <w:tab w:val="left" w:pos="9180"/>
              </w:tabs>
              <w:rPr>
                <w:rFonts w:cstheme="minorHAnsi"/>
              </w:rPr>
            </w:pPr>
          </w:p>
        </w:tc>
      </w:tr>
      <w:tr w:rsidR="00F21D3A" w:rsidRPr="004313B5" w14:paraId="019DF761" w14:textId="77777777" w:rsidTr="008E0B37">
        <w:trPr>
          <w:jc w:val="center"/>
        </w:trPr>
        <w:tc>
          <w:tcPr>
            <w:tcW w:w="6925" w:type="dxa"/>
          </w:tcPr>
          <w:p w14:paraId="126FBC41" w14:textId="77777777" w:rsidR="00F21D3A" w:rsidRPr="004313B5" w:rsidRDefault="00F21D3A" w:rsidP="000A44F9">
            <w:pPr>
              <w:tabs>
                <w:tab w:val="left" w:pos="4320"/>
                <w:tab w:val="left" w:pos="6480"/>
                <w:tab w:val="left" w:pos="6750"/>
                <w:tab w:val="left" w:pos="9180"/>
              </w:tabs>
              <w:rPr>
                <w:rFonts w:cstheme="minorHAnsi"/>
              </w:rPr>
            </w:pPr>
            <w:r w:rsidRPr="004313B5">
              <w:rPr>
                <w:rFonts w:cstheme="minorHAnsi"/>
              </w:rPr>
              <w:t>Commercial Electrical Permits</w:t>
            </w:r>
          </w:p>
        </w:tc>
        <w:tc>
          <w:tcPr>
            <w:tcW w:w="3515" w:type="dxa"/>
          </w:tcPr>
          <w:p w14:paraId="6395B718" w14:textId="5AC96253" w:rsidR="00F21D3A" w:rsidRPr="004313B5" w:rsidRDefault="00F21D3A" w:rsidP="000A44F9">
            <w:pPr>
              <w:tabs>
                <w:tab w:val="left" w:pos="4320"/>
                <w:tab w:val="left" w:pos="6480"/>
                <w:tab w:val="left" w:pos="6750"/>
                <w:tab w:val="left" w:pos="9180"/>
              </w:tabs>
              <w:rPr>
                <w:rFonts w:cstheme="minorHAnsi"/>
              </w:rPr>
            </w:pPr>
          </w:p>
        </w:tc>
      </w:tr>
      <w:tr w:rsidR="00F21D3A" w:rsidRPr="004313B5" w14:paraId="70C4AD74" w14:textId="77777777" w:rsidTr="008E0B37">
        <w:trPr>
          <w:jc w:val="center"/>
        </w:trPr>
        <w:tc>
          <w:tcPr>
            <w:tcW w:w="6925" w:type="dxa"/>
          </w:tcPr>
          <w:p w14:paraId="2427E7AE" w14:textId="77777777" w:rsidR="00F21D3A" w:rsidRPr="004313B5" w:rsidRDefault="00F21D3A" w:rsidP="000A44F9">
            <w:pPr>
              <w:tabs>
                <w:tab w:val="left" w:pos="4320"/>
                <w:tab w:val="left" w:pos="6480"/>
                <w:tab w:val="left" w:pos="6750"/>
                <w:tab w:val="left" w:pos="9180"/>
              </w:tabs>
              <w:rPr>
                <w:rFonts w:cstheme="minorHAnsi"/>
              </w:rPr>
            </w:pPr>
            <w:r w:rsidRPr="004313B5">
              <w:rPr>
                <w:rFonts w:cstheme="minorHAnsi"/>
              </w:rPr>
              <w:t>Fire Protection Systems Permits</w:t>
            </w:r>
          </w:p>
        </w:tc>
        <w:tc>
          <w:tcPr>
            <w:tcW w:w="3515" w:type="dxa"/>
          </w:tcPr>
          <w:p w14:paraId="29EFD4D5" w14:textId="3913143E" w:rsidR="00F21D3A" w:rsidRPr="004313B5" w:rsidRDefault="00F21D3A" w:rsidP="000A44F9">
            <w:pPr>
              <w:tabs>
                <w:tab w:val="left" w:pos="4320"/>
                <w:tab w:val="left" w:pos="6480"/>
                <w:tab w:val="left" w:pos="6750"/>
                <w:tab w:val="left" w:pos="9180"/>
              </w:tabs>
              <w:rPr>
                <w:rFonts w:cstheme="minorHAnsi"/>
              </w:rPr>
            </w:pPr>
          </w:p>
        </w:tc>
      </w:tr>
      <w:tr w:rsidR="00F21D3A" w:rsidRPr="004313B5" w14:paraId="3A704681" w14:textId="77777777" w:rsidTr="008E0B37">
        <w:trPr>
          <w:jc w:val="center"/>
        </w:trPr>
        <w:tc>
          <w:tcPr>
            <w:tcW w:w="6925" w:type="dxa"/>
          </w:tcPr>
          <w:p w14:paraId="443F3AEE" w14:textId="77777777" w:rsidR="00F21D3A" w:rsidRPr="004313B5" w:rsidRDefault="00F21D3A" w:rsidP="000A44F9">
            <w:pPr>
              <w:tabs>
                <w:tab w:val="left" w:pos="4320"/>
                <w:tab w:val="left" w:pos="6480"/>
                <w:tab w:val="left" w:pos="6750"/>
                <w:tab w:val="left" w:pos="9180"/>
              </w:tabs>
              <w:rPr>
                <w:rFonts w:cstheme="minorHAnsi"/>
              </w:rPr>
            </w:pPr>
            <w:r w:rsidRPr="004313B5">
              <w:rPr>
                <w:rFonts w:cstheme="minorHAnsi"/>
              </w:rPr>
              <w:t>Swimming Pool Permits</w:t>
            </w:r>
          </w:p>
        </w:tc>
        <w:tc>
          <w:tcPr>
            <w:tcW w:w="3515" w:type="dxa"/>
          </w:tcPr>
          <w:p w14:paraId="48C4A164" w14:textId="0B6E2967" w:rsidR="00F21D3A" w:rsidRPr="004313B5" w:rsidRDefault="00F21D3A" w:rsidP="000A44F9">
            <w:pPr>
              <w:tabs>
                <w:tab w:val="left" w:pos="4320"/>
                <w:tab w:val="left" w:pos="6480"/>
                <w:tab w:val="left" w:pos="6750"/>
                <w:tab w:val="left" w:pos="9180"/>
              </w:tabs>
              <w:rPr>
                <w:rFonts w:cstheme="minorHAnsi"/>
              </w:rPr>
            </w:pPr>
          </w:p>
        </w:tc>
      </w:tr>
      <w:tr w:rsidR="00F21D3A" w:rsidRPr="004313B5" w14:paraId="1E68812D" w14:textId="77777777" w:rsidTr="008E0B37">
        <w:trPr>
          <w:jc w:val="center"/>
        </w:trPr>
        <w:tc>
          <w:tcPr>
            <w:tcW w:w="6925" w:type="dxa"/>
          </w:tcPr>
          <w:p w14:paraId="004DA027" w14:textId="77777777" w:rsidR="00F21D3A" w:rsidRPr="004313B5" w:rsidRDefault="00F21D3A" w:rsidP="000A44F9">
            <w:pPr>
              <w:tabs>
                <w:tab w:val="left" w:pos="4320"/>
                <w:tab w:val="left" w:pos="6480"/>
                <w:tab w:val="left" w:pos="6750"/>
                <w:tab w:val="left" w:pos="9180"/>
              </w:tabs>
              <w:rPr>
                <w:rFonts w:cstheme="minorHAnsi"/>
              </w:rPr>
            </w:pPr>
            <w:r w:rsidRPr="004313B5">
              <w:rPr>
                <w:rFonts w:cstheme="minorHAnsi"/>
              </w:rPr>
              <w:t>Storm Shelter Permits</w:t>
            </w:r>
          </w:p>
        </w:tc>
        <w:tc>
          <w:tcPr>
            <w:tcW w:w="3515" w:type="dxa"/>
          </w:tcPr>
          <w:p w14:paraId="3D05B11D" w14:textId="63CCA76C" w:rsidR="00F21D3A" w:rsidRPr="004313B5" w:rsidRDefault="00F21D3A" w:rsidP="000A44F9">
            <w:pPr>
              <w:tabs>
                <w:tab w:val="left" w:pos="4320"/>
                <w:tab w:val="left" w:pos="6480"/>
                <w:tab w:val="left" w:pos="6750"/>
                <w:tab w:val="left" w:pos="9180"/>
              </w:tabs>
              <w:rPr>
                <w:rFonts w:cstheme="minorHAnsi"/>
              </w:rPr>
            </w:pPr>
          </w:p>
        </w:tc>
      </w:tr>
      <w:tr w:rsidR="00F21D3A" w:rsidRPr="004313B5" w14:paraId="11D1A85A" w14:textId="77777777" w:rsidTr="008E0B37">
        <w:trPr>
          <w:jc w:val="center"/>
        </w:trPr>
        <w:tc>
          <w:tcPr>
            <w:tcW w:w="6925" w:type="dxa"/>
          </w:tcPr>
          <w:p w14:paraId="2A3062D5" w14:textId="77777777" w:rsidR="00F21D3A" w:rsidRPr="004313B5" w:rsidRDefault="00F21D3A" w:rsidP="000A44F9">
            <w:pPr>
              <w:tabs>
                <w:tab w:val="left" w:pos="4320"/>
                <w:tab w:val="left" w:pos="6480"/>
                <w:tab w:val="left" w:pos="6750"/>
                <w:tab w:val="left" w:pos="9180"/>
              </w:tabs>
              <w:rPr>
                <w:rFonts w:cstheme="minorHAnsi"/>
              </w:rPr>
            </w:pPr>
            <w:r w:rsidRPr="004313B5">
              <w:rPr>
                <w:rFonts w:cstheme="minorHAnsi"/>
              </w:rPr>
              <w:t>Other Building Related Permits:</w:t>
            </w:r>
          </w:p>
        </w:tc>
        <w:tc>
          <w:tcPr>
            <w:tcW w:w="3515" w:type="dxa"/>
          </w:tcPr>
          <w:p w14:paraId="1D4C43CC" w14:textId="7E495592" w:rsidR="00F21D3A" w:rsidRPr="004313B5" w:rsidRDefault="00F21D3A" w:rsidP="000A44F9">
            <w:pPr>
              <w:tabs>
                <w:tab w:val="left" w:pos="4320"/>
                <w:tab w:val="left" w:pos="6480"/>
                <w:tab w:val="left" w:pos="6750"/>
                <w:tab w:val="left" w:pos="9180"/>
              </w:tabs>
              <w:rPr>
                <w:rFonts w:cstheme="minorHAnsi"/>
              </w:rPr>
            </w:pPr>
          </w:p>
        </w:tc>
      </w:tr>
      <w:tr w:rsidR="00F21D3A" w:rsidRPr="004313B5" w14:paraId="0F09AA5E" w14:textId="77777777" w:rsidTr="008E0B37">
        <w:trPr>
          <w:jc w:val="center"/>
        </w:trPr>
        <w:tc>
          <w:tcPr>
            <w:tcW w:w="6925" w:type="dxa"/>
          </w:tcPr>
          <w:p w14:paraId="333443DC" w14:textId="77777777" w:rsidR="00F21D3A" w:rsidRPr="004313B5" w:rsidRDefault="00F21D3A" w:rsidP="000A44F9">
            <w:pPr>
              <w:tabs>
                <w:tab w:val="left" w:pos="4320"/>
                <w:tab w:val="left" w:pos="6480"/>
                <w:tab w:val="left" w:pos="6750"/>
                <w:tab w:val="left" w:pos="9180"/>
              </w:tabs>
              <w:jc w:val="right"/>
              <w:rPr>
                <w:rFonts w:cstheme="minorHAnsi"/>
                <w:b/>
              </w:rPr>
            </w:pPr>
            <w:r w:rsidRPr="004313B5">
              <w:rPr>
                <w:rFonts w:cstheme="minorHAnsi"/>
                <w:b/>
              </w:rPr>
              <w:t>SUBTOTAL NUMBER OF PERMITS ISSUED</w:t>
            </w:r>
          </w:p>
        </w:tc>
        <w:tc>
          <w:tcPr>
            <w:tcW w:w="3515" w:type="dxa"/>
          </w:tcPr>
          <w:p w14:paraId="771C2D7A" w14:textId="5A72D8A0" w:rsidR="00F21D3A" w:rsidRPr="004313B5" w:rsidRDefault="00F21D3A" w:rsidP="000A44F9">
            <w:pPr>
              <w:tabs>
                <w:tab w:val="left" w:pos="4320"/>
                <w:tab w:val="left" w:pos="6480"/>
                <w:tab w:val="left" w:pos="6750"/>
                <w:tab w:val="left" w:pos="9180"/>
              </w:tabs>
              <w:rPr>
                <w:rFonts w:cstheme="minorHAnsi"/>
              </w:rPr>
            </w:pPr>
          </w:p>
        </w:tc>
      </w:tr>
      <w:tr w:rsidR="00F21D3A" w:rsidRPr="004313B5" w14:paraId="0473750A" w14:textId="77777777" w:rsidTr="008E0B37">
        <w:trPr>
          <w:jc w:val="center"/>
        </w:trPr>
        <w:tc>
          <w:tcPr>
            <w:tcW w:w="6925" w:type="dxa"/>
          </w:tcPr>
          <w:p w14:paraId="00D9942C" w14:textId="77777777" w:rsidR="00F21D3A" w:rsidRPr="004313B5" w:rsidRDefault="00F21D3A" w:rsidP="000A44F9">
            <w:pPr>
              <w:tabs>
                <w:tab w:val="left" w:pos="4320"/>
                <w:tab w:val="left" w:pos="6480"/>
                <w:tab w:val="left" w:pos="6750"/>
                <w:tab w:val="left" w:pos="9180"/>
              </w:tabs>
              <w:jc w:val="right"/>
              <w:rPr>
                <w:rFonts w:cstheme="minorHAnsi"/>
                <w:b/>
              </w:rPr>
            </w:pPr>
            <w:r w:rsidRPr="004313B5">
              <w:rPr>
                <w:rFonts w:cstheme="minorHAnsi"/>
                <w:b/>
              </w:rPr>
              <w:t>NUMBER OF PERMITS WAIVED</w:t>
            </w:r>
          </w:p>
        </w:tc>
        <w:tc>
          <w:tcPr>
            <w:tcW w:w="3515" w:type="dxa"/>
          </w:tcPr>
          <w:p w14:paraId="3615FC0E" w14:textId="5173CA93" w:rsidR="00F21D3A" w:rsidRPr="004313B5" w:rsidRDefault="00F21D3A" w:rsidP="000A44F9">
            <w:pPr>
              <w:tabs>
                <w:tab w:val="left" w:pos="4320"/>
                <w:tab w:val="left" w:pos="6480"/>
                <w:tab w:val="left" w:pos="6750"/>
                <w:tab w:val="left" w:pos="9180"/>
              </w:tabs>
              <w:rPr>
                <w:rFonts w:cstheme="minorHAnsi"/>
              </w:rPr>
            </w:pPr>
          </w:p>
        </w:tc>
      </w:tr>
      <w:tr w:rsidR="00F21D3A" w:rsidRPr="004313B5" w14:paraId="15AACCBD" w14:textId="77777777" w:rsidTr="008E0B37">
        <w:trPr>
          <w:jc w:val="center"/>
        </w:trPr>
        <w:tc>
          <w:tcPr>
            <w:tcW w:w="6925" w:type="dxa"/>
          </w:tcPr>
          <w:p w14:paraId="5C5DB84E" w14:textId="77777777" w:rsidR="00F21D3A" w:rsidRPr="004313B5" w:rsidRDefault="00F21D3A" w:rsidP="000A44F9">
            <w:pPr>
              <w:tabs>
                <w:tab w:val="left" w:pos="4320"/>
                <w:tab w:val="left" w:pos="6480"/>
                <w:tab w:val="left" w:pos="6750"/>
                <w:tab w:val="left" w:pos="9180"/>
              </w:tabs>
              <w:jc w:val="right"/>
              <w:rPr>
                <w:rFonts w:cstheme="minorHAnsi"/>
                <w:b/>
              </w:rPr>
            </w:pPr>
            <w:r w:rsidRPr="004313B5">
              <w:rPr>
                <w:rFonts w:cstheme="minorHAnsi"/>
                <w:b/>
              </w:rPr>
              <w:t xml:space="preserve">TOTAL PERMITS </w:t>
            </w:r>
            <w:r w:rsidRPr="004313B5">
              <w:rPr>
                <w:rFonts w:cstheme="minorHAnsi"/>
                <w:i/>
                <w:sz w:val="20"/>
              </w:rPr>
              <w:t>(subtotal of permits issued minus number of permits waived)</w:t>
            </w:r>
          </w:p>
        </w:tc>
        <w:tc>
          <w:tcPr>
            <w:tcW w:w="3515" w:type="dxa"/>
          </w:tcPr>
          <w:p w14:paraId="1274609B" w14:textId="7DA43B09" w:rsidR="00F21D3A" w:rsidRPr="004313B5" w:rsidRDefault="00F21D3A" w:rsidP="000A44F9">
            <w:pPr>
              <w:tabs>
                <w:tab w:val="left" w:pos="4320"/>
                <w:tab w:val="left" w:pos="6480"/>
                <w:tab w:val="left" w:pos="6750"/>
                <w:tab w:val="left" w:pos="9180"/>
              </w:tabs>
              <w:rPr>
                <w:rFonts w:cstheme="minorHAnsi"/>
              </w:rPr>
            </w:pPr>
          </w:p>
        </w:tc>
      </w:tr>
      <w:tr w:rsidR="00F21D3A" w:rsidRPr="004313B5" w14:paraId="0DC6E5B1" w14:textId="77777777" w:rsidTr="008E0B37">
        <w:trPr>
          <w:jc w:val="center"/>
        </w:trPr>
        <w:tc>
          <w:tcPr>
            <w:tcW w:w="6925" w:type="dxa"/>
          </w:tcPr>
          <w:p w14:paraId="547D2B80" w14:textId="77777777" w:rsidR="00F21D3A" w:rsidRPr="004313B5" w:rsidRDefault="00F21D3A" w:rsidP="000A44F9">
            <w:pPr>
              <w:tabs>
                <w:tab w:val="left" w:pos="4320"/>
                <w:tab w:val="left" w:pos="6480"/>
                <w:tab w:val="left" w:pos="6750"/>
                <w:tab w:val="left" w:pos="9180"/>
              </w:tabs>
              <w:jc w:val="right"/>
              <w:rPr>
                <w:rFonts w:cstheme="minorHAnsi"/>
                <w:b/>
              </w:rPr>
            </w:pPr>
            <w:r w:rsidRPr="004313B5">
              <w:rPr>
                <w:rFonts w:cstheme="minorHAnsi"/>
                <w:b/>
              </w:rPr>
              <w:t xml:space="preserve">TOTAL PAYMENT </w:t>
            </w:r>
            <w:r w:rsidRPr="004313B5">
              <w:rPr>
                <w:rFonts w:cstheme="minorHAnsi"/>
                <w:i/>
                <w:sz w:val="20"/>
              </w:rPr>
              <w:t>(Total permits @ $4.00 per permit)</w:t>
            </w:r>
          </w:p>
        </w:tc>
        <w:tc>
          <w:tcPr>
            <w:tcW w:w="3515" w:type="dxa"/>
          </w:tcPr>
          <w:p w14:paraId="60FABA38" w14:textId="2045438B" w:rsidR="00F21D3A" w:rsidRPr="004313B5" w:rsidRDefault="00F21D3A" w:rsidP="000A44F9">
            <w:pPr>
              <w:tabs>
                <w:tab w:val="left" w:pos="4320"/>
                <w:tab w:val="left" w:pos="6480"/>
                <w:tab w:val="left" w:pos="6750"/>
                <w:tab w:val="left" w:pos="9180"/>
              </w:tabs>
              <w:rPr>
                <w:rFonts w:cstheme="minorHAnsi"/>
              </w:rPr>
            </w:pPr>
          </w:p>
        </w:tc>
      </w:tr>
    </w:tbl>
    <w:p w14:paraId="30B03392" w14:textId="77777777" w:rsidR="00690F26" w:rsidRPr="004313B5" w:rsidRDefault="00690F26" w:rsidP="009F45A6">
      <w:pPr>
        <w:tabs>
          <w:tab w:val="left" w:pos="9180"/>
        </w:tabs>
        <w:spacing w:before="120" w:after="0" w:line="240" w:lineRule="auto"/>
        <w:jc w:val="center"/>
        <w:rPr>
          <w:rFonts w:cstheme="minorHAnsi"/>
          <w:b/>
          <w:bCs/>
        </w:rPr>
      </w:pPr>
      <w:r w:rsidRPr="004313B5">
        <w:rPr>
          <w:rFonts w:cstheme="minorHAnsi"/>
          <w:b/>
          <w:bCs/>
        </w:rPr>
        <w:t>ANNUAL PERMIT REPORTING</w:t>
      </w:r>
    </w:p>
    <w:p w14:paraId="63137773" w14:textId="69C49766" w:rsidR="00405984" w:rsidRPr="004313B5" w:rsidRDefault="00CB4C4A" w:rsidP="00CB4C4A">
      <w:pPr>
        <w:tabs>
          <w:tab w:val="left" w:pos="9180"/>
        </w:tabs>
        <w:spacing w:after="0" w:line="240" w:lineRule="auto"/>
        <w:jc w:val="center"/>
        <w:rPr>
          <w:rFonts w:cstheme="minorHAnsi"/>
          <w:i/>
          <w:iCs/>
          <w:sz w:val="18"/>
          <w:szCs w:val="18"/>
        </w:rPr>
      </w:pPr>
      <w:r w:rsidRPr="004313B5">
        <w:rPr>
          <w:rFonts w:cstheme="minorHAnsi"/>
          <w:i/>
          <w:iCs/>
          <w:sz w:val="18"/>
          <w:szCs w:val="18"/>
        </w:rPr>
        <w:t>(</w:t>
      </w:r>
      <w:r w:rsidR="00690F26" w:rsidRPr="004313B5">
        <w:rPr>
          <w:rFonts w:cstheme="minorHAnsi"/>
          <w:i/>
          <w:iCs/>
          <w:sz w:val="18"/>
          <w:szCs w:val="18"/>
        </w:rPr>
        <w:t xml:space="preserve">If your jurisdiction issues annual permits to commercial businesses, this section must be </w:t>
      </w:r>
      <w:r w:rsidR="00C02049" w:rsidRPr="004313B5">
        <w:rPr>
          <w:rFonts w:cstheme="minorHAnsi"/>
          <w:i/>
          <w:iCs/>
          <w:sz w:val="18"/>
          <w:szCs w:val="18"/>
        </w:rPr>
        <w:t>completed,</w:t>
      </w:r>
      <w:r w:rsidR="00690F26" w:rsidRPr="004313B5">
        <w:rPr>
          <w:rFonts w:cstheme="minorHAnsi"/>
          <w:i/>
          <w:iCs/>
          <w:sz w:val="18"/>
          <w:szCs w:val="18"/>
        </w:rPr>
        <w:t xml:space="preserve"> and fees issued</w:t>
      </w:r>
      <w:r w:rsidRPr="004313B5">
        <w:rPr>
          <w:rFonts w:cstheme="minorHAnsi"/>
          <w:i/>
          <w:iCs/>
          <w:sz w:val="18"/>
          <w:szCs w:val="18"/>
        </w:rPr>
        <w:t>)</w:t>
      </w:r>
    </w:p>
    <w:tbl>
      <w:tblPr>
        <w:tblStyle w:val="TableGrid"/>
        <w:tblW w:w="10440" w:type="dxa"/>
        <w:tblInd w:w="-545" w:type="dxa"/>
        <w:tblLook w:val="04A0" w:firstRow="1" w:lastRow="0" w:firstColumn="1" w:lastColumn="0" w:noHBand="0" w:noVBand="1"/>
      </w:tblPr>
      <w:tblGrid>
        <w:gridCol w:w="7470"/>
        <w:gridCol w:w="2970"/>
      </w:tblGrid>
      <w:tr w:rsidR="00FD1D4F" w:rsidRPr="004313B5" w14:paraId="4429126F" w14:textId="77777777" w:rsidTr="008E0B37">
        <w:tc>
          <w:tcPr>
            <w:tcW w:w="7470" w:type="dxa"/>
          </w:tcPr>
          <w:p w14:paraId="011916CF" w14:textId="144D6AC8" w:rsidR="00FD1D4F" w:rsidRPr="004313B5" w:rsidRDefault="00C02049" w:rsidP="005E478C">
            <w:pPr>
              <w:tabs>
                <w:tab w:val="left" w:pos="9180"/>
              </w:tabs>
              <w:jc w:val="center"/>
              <w:rPr>
                <w:rFonts w:cstheme="minorHAnsi"/>
                <w:b/>
                <w:bCs/>
              </w:rPr>
            </w:pPr>
            <w:r w:rsidRPr="004313B5">
              <w:rPr>
                <w:rFonts w:cstheme="minorHAnsi"/>
                <w:b/>
                <w:bCs/>
              </w:rPr>
              <w:t>PERMIT TYPE</w:t>
            </w:r>
          </w:p>
        </w:tc>
        <w:tc>
          <w:tcPr>
            <w:tcW w:w="2970" w:type="dxa"/>
          </w:tcPr>
          <w:p w14:paraId="3A8CBC85" w14:textId="59B55978" w:rsidR="00FD1D4F" w:rsidRPr="004313B5" w:rsidRDefault="00C02049" w:rsidP="005E478C">
            <w:pPr>
              <w:tabs>
                <w:tab w:val="left" w:pos="9180"/>
              </w:tabs>
              <w:jc w:val="center"/>
              <w:rPr>
                <w:rFonts w:cstheme="minorHAnsi"/>
                <w:b/>
                <w:bCs/>
              </w:rPr>
            </w:pPr>
            <w:r w:rsidRPr="004313B5">
              <w:rPr>
                <w:rFonts w:cstheme="minorHAnsi"/>
                <w:b/>
                <w:bCs/>
              </w:rPr>
              <w:t>NUMBER OF PERMITS ISSUED</w:t>
            </w:r>
          </w:p>
        </w:tc>
      </w:tr>
      <w:tr w:rsidR="00031A0E" w:rsidRPr="004313B5" w14:paraId="5BEBF510" w14:textId="77777777" w:rsidTr="008E0B37">
        <w:tc>
          <w:tcPr>
            <w:tcW w:w="7470" w:type="dxa"/>
          </w:tcPr>
          <w:p w14:paraId="76B502A3" w14:textId="0FB7044F" w:rsidR="00031A0E" w:rsidRPr="004313B5" w:rsidRDefault="00031A0E" w:rsidP="00031A0E">
            <w:pPr>
              <w:tabs>
                <w:tab w:val="left" w:pos="9180"/>
              </w:tabs>
              <w:rPr>
                <w:rFonts w:cstheme="minorHAnsi"/>
              </w:rPr>
            </w:pPr>
            <w:r w:rsidRPr="004313B5">
              <w:rPr>
                <w:rFonts w:cstheme="minorHAnsi"/>
              </w:rPr>
              <w:t xml:space="preserve">Total number of annual permits issued </w:t>
            </w:r>
            <w:r w:rsidRPr="004313B5">
              <w:rPr>
                <w:rFonts w:cstheme="minorHAnsi"/>
                <w:i/>
                <w:iCs/>
              </w:rPr>
              <w:t>(breakout of permit work below)</w:t>
            </w:r>
          </w:p>
        </w:tc>
        <w:tc>
          <w:tcPr>
            <w:tcW w:w="2970" w:type="dxa"/>
          </w:tcPr>
          <w:p w14:paraId="19333103" w14:textId="1C3CEB7D" w:rsidR="00031A0E" w:rsidRPr="004313B5" w:rsidRDefault="00031A0E" w:rsidP="00031A0E">
            <w:pPr>
              <w:tabs>
                <w:tab w:val="left" w:pos="9180"/>
              </w:tabs>
              <w:rPr>
                <w:rFonts w:cstheme="minorHAnsi"/>
              </w:rPr>
            </w:pPr>
          </w:p>
        </w:tc>
      </w:tr>
      <w:tr w:rsidR="00031A0E" w:rsidRPr="004313B5" w14:paraId="468B897D" w14:textId="77777777" w:rsidTr="008E0B37">
        <w:tc>
          <w:tcPr>
            <w:tcW w:w="7470" w:type="dxa"/>
          </w:tcPr>
          <w:p w14:paraId="062550C4" w14:textId="29FCC55C" w:rsidR="00031A0E" w:rsidRPr="004313B5" w:rsidRDefault="00031A0E" w:rsidP="00031A0E">
            <w:pPr>
              <w:tabs>
                <w:tab w:val="left" w:pos="9180"/>
              </w:tabs>
              <w:rPr>
                <w:rFonts w:cstheme="minorHAnsi"/>
              </w:rPr>
            </w:pPr>
            <w:r w:rsidRPr="004313B5">
              <w:rPr>
                <w:rFonts w:cstheme="minorHAnsi"/>
              </w:rPr>
              <w:t>Commercial Building Work Modifications Performed Under Annual Permits</w:t>
            </w:r>
          </w:p>
        </w:tc>
        <w:tc>
          <w:tcPr>
            <w:tcW w:w="2970" w:type="dxa"/>
          </w:tcPr>
          <w:p w14:paraId="60981C88" w14:textId="6822D288" w:rsidR="00031A0E" w:rsidRPr="004313B5" w:rsidRDefault="00031A0E" w:rsidP="00031A0E">
            <w:pPr>
              <w:tabs>
                <w:tab w:val="left" w:pos="9180"/>
              </w:tabs>
              <w:rPr>
                <w:rFonts w:cstheme="minorHAnsi"/>
              </w:rPr>
            </w:pPr>
          </w:p>
        </w:tc>
      </w:tr>
      <w:tr w:rsidR="00031A0E" w:rsidRPr="004313B5" w14:paraId="0FB7A4A6" w14:textId="77777777" w:rsidTr="008E0B37">
        <w:tc>
          <w:tcPr>
            <w:tcW w:w="7470" w:type="dxa"/>
          </w:tcPr>
          <w:p w14:paraId="72265274" w14:textId="74F9E9E6" w:rsidR="00031A0E" w:rsidRPr="004313B5" w:rsidRDefault="00031A0E" w:rsidP="00031A0E">
            <w:pPr>
              <w:tabs>
                <w:tab w:val="left" w:pos="9180"/>
              </w:tabs>
              <w:rPr>
                <w:rFonts w:cstheme="minorHAnsi"/>
              </w:rPr>
            </w:pPr>
            <w:r w:rsidRPr="004313B5">
              <w:rPr>
                <w:rFonts w:cstheme="minorHAnsi"/>
              </w:rPr>
              <w:t>Commercial Plumbing Work Modifications Performed Under Annual Permits</w:t>
            </w:r>
          </w:p>
        </w:tc>
        <w:tc>
          <w:tcPr>
            <w:tcW w:w="2970" w:type="dxa"/>
          </w:tcPr>
          <w:p w14:paraId="4336285F" w14:textId="1AF3871F" w:rsidR="00031A0E" w:rsidRPr="004313B5" w:rsidRDefault="00031A0E" w:rsidP="00031A0E">
            <w:pPr>
              <w:tabs>
                <w:tab w:val="left" w:pos="9180"/>
              </w:tabs>
              <w:rPr>
                <w:rFonts w:cstheme="minorHAnsi"/>
              </w:rPr>
            </w:pPr>
          </w:p>
        </w:tc>
      </w:tr>
      <w:tr w:rsidR="00031A0E" w:rsidRPr="004313B5" w14:paraId="69B1F463" w14:textId="77777777" w:rsidTr="008E0B37">
        <w:tc>
          <w:tcPr>
            <w:tcW w:w="7470" w:type="dxa"/>
          </w:tcPr>
          <w:p w14:paraId="13342982" w14:textId="4768E515" w:rsidR="00031A0E" w:rsidRPr="004313B5" w:rsidRDefault="00031A0E" w:rsidP="00031A0E">
            <w:pPr>
              <w:tabs>
                <w:tab w:val="left" w:pos="9180"/>
              </w:tabs>
              <w:rPr>
                <w:rFonts w:cstheme="minorHAnsi"/>
              </w:rPr>
            </w:pPr>
            <w:r w:rsidRPr="004313B5">
              <w:rPr>
                <w:rFonts w:cstheme="minorHAnsi"/>
              </w:rPr>
              <w:t>Commercial Mechanical Work Modifications Performed Under Annual Permits</w:t>
            </w:r>
          </w:p>
        </w:tc>
        <w:tc>
          <w:tcPr>
            <w:tcW w:w="2970" w:type="dxa"/>
          </w:tcPr>
          <w:p w14:paraId="5329125A" w14:textId="0B937054" w:rsidR="00031A0E" w:rsidRPr="004313B5" w:rsidRDefault="00031A0E" w:rsidP="00031A0E">
            <w:pPr>
              <w:tabs>
                <w:tab w:val="left" w:pos="9180"/>
              </w:tabs>
              <w:rPr>
                <w:rFonts w:cstheme="minorHAnsi"/>
              </w:rPr>
            </w:pPr>
          </w:p>
        </w:tc>
      </w:tr>
      <w:tr w:rsidR="00031A0E" w:rsidRPr="004313B5" w14:paraId="44FBAC29" w14:textId="77777777" w:rsidTr="008E0B37">
        <w:tc>
          <w:tcPr>
            <w:tcW w:w="7470" w:type="dxa"/>
          </w:tcPr>
          <w:p w14:paraId="6AF9772B" w14:textId="08925FC4" w:rsidR="00031A0E" w:rsidRPr="004313B5" w:rsidRDefault="00031A0E" w:rsidP="00031A0E">
            <w:pPr>
              <w:tabs>
                <w:tab w:val="left" w:pos="9180"/>
              </w:tabs>
              <w:rPr>
                <w:rFonts w:cstheme="minorHAnsi"/>
              </w:rPr>
            </w:pPr>
            <w:r w:rsidRPr="004313B5">
              <w:rPr>
                <w:rFonts w:cstheme="minorHAnsi"/>
              </w:rPr>
              <w:t>Commercial Electrical Work Modifications Performed Under Annual Permits</w:t>
            </w:r>
          </w:p>
        </w:tc>
        <w:tc>
          <w:tcPr>
            <w:tcW w:w="2970" w:type="dxa"/>
          </w:tcPr>
          <w:p w14:paraId="7F5D9A76" w14:textId="3249059B" w:rsidR="00031A0E" w:rsidRPr="004313B5" w:rsidRDefault="00031A0E" w:rsidP="00031A0E">
            <w:pPr>
              <w:tabs>
                <w:tab w:val="left" w:pos="9180"/>
              </w:tabs>
              <w:rPr>
                <w:rFonts w:cstheme="minorHAnsi"/>
              </w:rPr>
            </w:pPr>
          </w:p>
        </w:tc>
      </w:tr>
      <w:tr w:rsidR="00031A0E" w:rsidRPr="004313B5" w14:paraId="2FA03137" w14:textId="77777777" w:rsidTr="008E0B37">
        <w:tc>
          <w:tcPr>
            <w:tcW w:w="7470" w:type="dxa"/>
          </w:tcPr>
          <w:p w14:paraId="1B340596" w14:textId="3B1B7CA4" w:rsidR="00031A0E" w:rsidRPr="004313B5" w:rsidRDefault="00031A0E" w:rsidP="00031A0E">
            <w:pPr>
              <w:tabs>
                <w:tab w:val="left" w:pos="9180"/>
              </w:tabs>
              <w:rPr>
                <w:rFonts w:cstheme="minorHAnsi"/>
              </w:rPr>
            </w:pPr>
            <w:r w:rsidRPr="004313B5">
              <w:rPr>
                <w:rFonts w:cstheme="minorHAnsi"/>
              </w:rPr>
              <w:t>Other Commercial Work Modification Performed Under Annual Permits</w:t>
            </w:r>
          </w:p>
        </w:tc>
        <w:tc>
          <w:tcPr>
            <w:tcW w:w="2970" w:type="dxa"/>
          </w:tcPr>
          <w:p w14:paraId="35C7088F" w14:textId="3668E2E7" w:rsidR="00031A0E" w:rsidRPr="004313B5" w:rsidRDefault="00031A0E" w:rsidP="00031A0E">
            <w:pPr>
              <w:tabs>
                <w:tab w:val="left" w:pos="9180"/>
              </w:tabs>
              <w:rPr>
                <w:rFonts w:cstheme="minorHAnsi"/>
              </w:rPr>
            </w:pPr>
          </w:p>
        </w:tc>
      </w:tr>
      <w:tr w:rsidR="00031A0E" w:rsidRPr="004313B5" w14:paraId="5E1C6236" w14:textId="77777777" w:rsidTr="008E0B37">
        <w:tc>
          <w:tcPr>
            <w:tcW w:w="7470" w:type="dxa"/>
          </w:tcPr>
          <w:p w14:paraId="625990BD" w14:textId="6AEB4BBE" w:rsidR="00031A0E" w:rsidRPr="004313B5" w:rsidRDefault="00031A0E" w:rsidP="008E0B37">
            <w:pPr>
              <w:tabs>
                <w:tab w:val="left" w:pos="9180"/>
              </w:tabs>
              <w:jc w:val="right"/>
              <w:rPr>
                <w:rFonts w:cstheme="minorHAnsi"/>
                <w:b/>
                <w:bCs/>
              </w:rPr>
            </w:pPr>
            <w:r w:rsidRPr="004313B5">
              <w:rPr>
                <w:rFonts w:cstheme="minorHAnsi"/>
                <w:b/>
                <w:bCs/>
              </w:rPr>
              <w:t>Subtotal Work Modifications Performed Under Annual Permits</w:t>
            </w:r>
          </w:p>
        </w:tc>
        <w:tc>
          <w:tcPr>
            <w:tcW w:w="2970" w:type="dxa"/>
          </w:tcPr>
          <w:p w14:paraId="21128245" w14:textId="70D5785B" w:rsidR="00031A0E" w:rsidRPr="004313B5" w:rsidRDefault="00031A0E" w:rsidP="00031A0E">
            <w:pPr>
              <w:tabs>
                <w:tab w:val="left" w:pos="9180"/>
              </w:tabs>
              <w:rPr>
                <w:rFonts w:cstheme="minorHAnsi"/>
              </w:rPr>
            </w:pPr>
          </w:p>
        </w:tc>
      </w:tr>
      <w:tr w:rsidR="00031A0E" w:rsidRPr="004313B5" w14:paraId="6A5C244F" w14:textId="77777777" w:rsidTr="008E0B37">
        <w:tc>
          <w:tcPr>
            <w:tcW w:w="7470" w:type="dxa"/>
          </w:tcPr>
          <w:p w14:paraId="7675D46A" w14:textId="1538B6C1" w:rsidR="00031A0E" w:rsidRPr="004313B5" w:rsidRDefault="00031A0E" w:rsidP="008E0B37">
            <w:pPr>
              <w:tabs>
                <w:tab w:val="left" w:pos="9180"/>
              </w:tabs>
              <w:jc w:val="right"/>
              <w:rPr>
                <w:rFonts w:cstheme="minorHAnsi"/>
                <w:b/>
                <w:bCs/>
              </w:rPr>
            </w:pPr>
            <w:r w:rsidRPr="004313B5">
              <w:rPr>
                <w:rFonts w:cstheme="minorHAnsi"/>
                <w:b/>
                <w:bCs/>
              </w:rPr>
              <w:t xml:space="preserve">Total Payment </w:t>
            </w:r>
            <w:r w:rsidRPr="004313B5">
              <w:rPr>
                <w:rFonts w:cstheme="minorHAnsi"/>
                <w:i/>
                <w:iCs/>
              </w:rPr>
              <w:t>(Total work Modifications @ $4.00 per modification)</w:t>
            </w:r>
          </w:p>
        </w:tc>
        <w:tc>
          <w:tcPr>
            <w:tcW w:w="2970" w:type="dxa"/>
          </w:tcPr>
          <w:p w14:paraId="2162E79D" w14:textId="48771CFD" w:rsidR="00031A0E" w:rsidRPr="004313B5" w:rsidRDefault="00031A0E" w:rsidP="00031A0E">
            <w:pPr>
              <w:tabs>
                <w:tab w:val="left" w:pos="9180"/>
              </w:tabs>
              <w:rPr>
                <w:rFonts w:cstheme="minorHAnsi"/>
              </w:rPr>
            </w:pPr>
          </w:p>
        </w:tc>
      </w:tr>
    </w:tbl>
    <w:p w14:paraId="5118A0F8" w14:textId="48C7F100" w:rsidR="00F21D3A" w:rsidRPr="004313B5" w:rsidRDefault="00F21D3A" w:rsidP="009F45A6">
      <w:pPr>
        <w:tabs>
          <w:tab w:val="left" w:pos="9180"/>
        </w:tabs>
        <w:spacing w:before="60" w:after="0" w:line="240" w:lineRule="auto"/>
        <w:ind w:left="-547"/>
        <w:jc w:val="center"/>
        <w:rPr>
          <w:rFonts w:cstheme="minorHAnsi"/>
          <w:b/>
        </w:rPr>
      </w:pPr>
      <w:r w:rsidRPr="004313B5">
        <w:rPr>
          <w:rFonts w:cstheme="minorHAnsi"/>
          <w:b/>
        </w:rPr>
        <w:t>Make Check or Money Order Payable to:</w:t>
      </w:r>
      <w:r w:rsidR="00071381" w:rsidRPr="004313B5">
        <w:rPr>
          <w:rFonts w:cstheme="minorHAnsi"/>
          <w:b/>
        </w:rPr>
        <w:t xml:space="preserve"> </w:t>
      </w:r>
      <w:r w:rsidR="00071381" w:rsidRPr="004313B5">
        <w:rPr>
          <w:rFonts w:cstheme="minorHAnsi"/>
          <w:bCs/>
        </w:rPr>
        <w:t>OUBCC, PO Box 268946, OKC, OK 73126</w:t>
      </w:r>
      <w:r w:rsidR="00FA555A" w:rsidRPr="004313B5">
        <w:rPr>
          <w:rFonts w:cstheme="minorHAnsi"/>
          <w:bCs/>
        </w:rPr>
        <w:t xml:space="preserve"> – </w:t>
      </w:r>
      <w:r w:rsidR="00FA555A" w:rsidRPr="004313B5">
        <w:rPr>
          <w:rFonts w:cstheme="minorHAnsi"/>
          <w:b/>
        </w:rPr>
        <w:t>Do not send cash</w:t>
      </w:r>
    </w:p>
    <w:p w14:paraId="6011F9A5" w14:textId="71BA538F" w:rsidR="00127210" w:rsidRPr="004313B5" w:rsidRDefault="00127210" w:rsidP="00127210">
      <w:pPr>
        <w:tabs>
          <w:tab w:val="left" w:pos="9180"/>
        </w:tabs>
        <w:spacing w:after="0" w:line="240" w:lineRule="auto"/>
        <w:ind w:left="-547"/>
        <w:jc w:val="center"/>
        <w:rPr>
          <w:rFonts w:cstheme="minorHAnsi"/>
          <w:bCs/>
          <w:sz w:val="20"/>
          <w:szCs w:val="20"/>
        </w:rPr>
      </w:pPr>
      <w:r w:rsidRPr="004313B5">
        <w:rPr>
          <w:rFonts w:cstheme="minorHAnsi"/>
          <w:bCs/>
          <w:sz w:val="20"/>
          <w:szCs w:val="20"/>
        </w:rPr>
        <w:t xml:space="preserve">Monthly reports with no permits issued may be emailed to: </w:t>
      </w:r>
      <w:hyperlink r:id="rId10" w:history="1">
        <w:r w:rsidRPr="004313B5">
          <w:rPr>
            <w:rStyle w:val="Hyperlink"/>
            <w:rFonts w:cstheme="minorHAnsi"/>
            <w:bCs/>
            <w:sz w:val="20"/>
            <w:szCs w:val="20"/>
          </w:rPr>
          <w:t>permitreporting@oubcc.ok.gov</w:t>
        </w:r>
      </w:hyperlink>
    </w:p>
    <w:sectPr w:rsidR="00127210" w:rsidRPr="004313B5" w:rsidSect="00775B70">
      <w:headerReference w:type="default" r:id="rId11"/>
      <w:footerReference w:type="default" r:id="rId12"/>
      <w:footerReference w:type="first" r:id="rId13"/>
      <w:pgSz w:w="12240" w:h="15840"/>
      <w:pgMar w:top="43"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EBCC" w14:textId="77777777" w:rsidR="0042309C" w:rsidRDefault="0042309C" w:rsidP="00510700">
      <w:pPr>
        <w:spacing w:after="0" w:line="240" w:lineRule="auto"/>
      </w:pPr>
      <w:r>
        <w:separator/>
      </w:r>
    </w:p>
  </w:endnote>
  <w:endnote w:type="continuationSeparator" w:id="0">
    <w:p w14:paraId="435E8F77" w14:textId="77777777" w:rsidR="0042309C" w:rsidRDefault="0042309C" w:rsidP="0051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auto"/>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charset w:val="00"/>
    <w:family w:val="auto"/>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B465" w14:textId="77777777" w:rsidR="00510700" w:rsidRPr="00510700" w:rsidRDefault="00510700" w:rsidP="00347DB2">
    <w:pPr>
      <w:widowControl w:val="0"/>
      <w:autoSpaceDE w:val="0"/>
      <w:autoSpaceDN w:val="0"/>
      <w:adjustRightInd w:val="0"/>
      <w:spacing w:after="0" w:line="288" w:lineRule="auto"/>
      <w:textAlignment w:val="center"/>
      <w:rPr>
        <w:rFonts w:ascii="Ubuntu" w:eastAsia="MS Mincho" w:hAnsi="Ubuntu" w:cs="Ubuntu"/>
        <w:color w:val="000000"/>
        <w:spacing w:val="3"/>
        <w:sz w:val="12"/>
        <w:szCs w:val="12"/>
      </w:rPr>
    </w:pPr>
  </w:p>
  <w:p w14:paraId="4AF566AD" w14:textId="77777777" w:rsidR="00510700" w:rsidRPr="00510700" w:rsidRDefault="00510700" w:rsidP="00510700">
    <w:pPr>
      <w:widowControl w:val="0"/>
      <w:autoSpaceDE w:val="0"/>
      <w:autoSpaceDN w:val="0"/>
      <w:adjustRightInd w:val="0"/>
      <w:spacing w:after="0" w:line="288" w:lineRule="auto"/>
      <w:jc w:val="center"/>
      <w:textAlignment w:val="center"/>
      <w:rPr>
        <w:rFonts w:ascii="Ubuntu" w:eastAsia="MS Mincho" w:hAnsi="Ubuntu" w:cs="Ubuntu"/>
        <w:color w:val="000000"/>
        <w:spacing w:val="3"/>
        <w:sz w:val="16"/>
        <w:szCs w:val="16"/>
      </w:rPr>
    </w:pPr>
    <w:r w:rsidRPr="00510700">
      <w:rPr>
        <w:rFonts w:ascii="Calibri" w:eastAsia="MS Mincho" w:hAnsi="Calibri" w:cs="MinionPro-Regular"/>
        <w:noProof/>
        <w:color w:val="5A5A5A"/>
        <w:sz w:val="16"/>
        <w:szCs w:val="16"/>
      </w:rPr>
      <mc:AlternateContent>
        <mc:Choice Requires="wps">
          <w:drawing>
            <wp:anchor distT="0" distB="0" distL="114300" distR="114300" simplePos="0" relativeHeight="251664384" behindDoc="0" locked="0" layoutInCell="1" allowOverlap="1" wp14:anchorId="2117EFDD" wp14:editId="360831E0">
              <wp:simplePos x="0" y="0"/>
              <wp:positionH relativeFrom="column">
                <wp:posOffset>-800100</wp:posOffset>
              </wp:positionH>
              <wp:positionV relativeFrom="paragraph">
                <wp:posOffset>44450</wp:posOffset>
              </wp:positionV>
              <wp:extent cx="7086600" cy="0"/>
              <wp:effectExtent l="0" t="0" r="19050" b="190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08660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6E27BEB7" id="Straight Connector 8" o:spid="_x0000_s1026" alt="&quot;&quot;"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63pt,3.5pt" to="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" strokecolor="#a6a6a6" strokeweight=".5pt"/>
          </w:pict>
        </mc:Fallback>
      </mc:AlternateContent>
    </w:r>
  </w:p>
  <w:p w14:paraId="33CD6CC4" w14:textId="77777777" w:rsidR="00347DB2" w:rsidRPr="00F03AE2" w:rsidRDefault="00347DB2" w:rsidP="00347DB2">
    <w:pPr>
      <w:widowControl w:val="0"/>
      <w:autoSpaceDE w:val="0"/>
      <w:autoSpaceDN w:val="0"/>
      <w:adjustRightInd w:val="0"/>
      <w:spacing w:after="0" w:line="288" w:lineRule="auto"/>
      <w:ind w:left="-900" w:right="-720"/>
      <w:jc w:val="center"/>
      <w:textAlignment w:val="center"/>
      <w:rPr>
        <w:rFonts w:ascii="Arial" w:eastAsia="MS Mincho" w:hAnsi="Arial" w:cs="Arial"/>
        <w:color w:val="000000"/>
        <w:spacing w:val="3"/>
        <w:sz w:val="14"/>
        <w:szCs w:val="14"/>
      </w:rPr>
    </w:pPr>
    <w:r>
      <w:rPr>
        <w:rFonts w:ascii="Arial" w:eastAsia="MS Mincho" w:hAnsi="Arial" w:cs="Arial"/>
        <w:color w:val="000000"/>
        <w:spacing w:val="3"/>
        <w:sz w:val="14"/>
        <w:szCs w:val="14"/>
      </w:rPr>
      <w:t>AGENCY NAME</w:t>
    </w:r>
    <w:r w:rsidRPr="00F03AE2">
      <w:rPr>
        <w:rFonts w:ascii="Arial" w:eastAsia="MS Mincho" w:hAnsi="Arial" w:cs="Arial"/>
        <w:color w:val="000000"/>
        <w:spacing w:val="3"/>
        <w:sz w:val="14"/>
        <w:szCs w:val="14"/>
      </w:rPr>
      <w:t xml:space="preserve"> ∙ 2401 N. LINCOLN BLVD., 1</w:t>
    </w:r>
    <w:r w:rsidRPr="00F03AE2">
      <w:rPr>
        <w:rFonts w:ascii="Arial" w:eastAsia="MS Mincho" w:hAnsi="Arial" w:cs="Arial"/>
        <w:color w:val="000000"/>
        <w:spacing w:val="3"/>
        <w:sz w:val="14"/>
        <w:szCs w:val="14"/>
        <w:vertAlign w:val="superscript"/>
      </w:rPr>
      <w:t>ST</w:t>
    </w:r>
    <w:r w:rsidRPr="00F03AE2">
      <w:rPr>
        <w:rFonts w:ascii="Arial" w:eastAsia="MS Mincho" w:hAnsi="Arial" w:cs="Arial"/>
        <w:color w:val="000000"/>
        <w:spacing w:val="3"/>
        <w:sz w:val="14"/>
        <w:szCs w:val="14"/>
      </w:rPr>
      <w:t xml:space="preserve"> FLOOR, OKLAHOMA CITY</w:t>
    </w:r>
    <w:r w:rsidRPr="00F03AE2">
      <w:rPr>
        <w:rFonts w:ascii="Arial" w:eastAsia="MS Mincho" w:hAnsi="Arial" w:cs="Arial"/>
        <w:caps/>
        <w:color w:val="000000"/>
        <w:spacing w:val="3"/>
        <w:sz w:val="14"/>
        <w:szCs w:val="14"/>
      </w:rPr>
      <w:t>,</w:t>
    </w:r>
    <w:r w:rsidRPr="00F03AE2">
      <w:rPr>
        <w:rFonts w:ascii="Arial" w:eastAsia="MS Mincho" w:hAnsi="Arial" w:cs="Arial"/>
        <w:color w:val="000000"/>
        <w:spacing w:val="3"/>
        <w:sz w:val="14"/>
        <w:szCs w:val="14"/>
      </w:rPr>
      <w:t xml:space="preserve"> OK 73105 ∙</w:t>
    </w:r>
    <w:r w:rsidRPr="00F03AE2">
      <w:rPr>
        <w:rFonts w:ascii="Arial" w:eastAsia="MS Mincho" w:hAnsi="Arial" w:cs="Arial"/>
        <w:caps/>
        <w:color w:val="000000"/>
        <w:spacing w:val="3"/>
        <w:sz w:val="14"/>
        <w:szCs w:val="14"/>
      </w:rPr>
      <w:t xml:space="preserve"> OFFICE: 405-52</w:t>
    </w:r>
    <w:r>
      <w:rPr>
        <w:rFonts w:ascii="Arial" w:eastAsia="MS Mincho" w:hAnsi="Arial" w:cs="Arial"/>
        <w:caps/>
        <w:color w:val="000000"/>
        <w:spacing w:val="3"/>
        <w:sz w:val="14"/>
        <w:szCs w:val="14"/>
      </w:rPr>
      <w:t>2</w:t>
    </w:r>
    <w:r w:rsidRPr="00F03AE2">
      <w:rPr>
        <w:rFonts w:ascii="Arial" w:eastAsia="MS Mincho" w:hAnsi="Arial" w:cs="Arial"/>
        <w:caps/>
        <w:color w:val="000000"/>
        <w:spacing w:val="3"/>
        <w:sz w:val="14"/>
        <w:szCs w:val="14"/>
      </w:rPr>
      <w:t>-</w:t>
    </w:r>
    <w:r>
      <w:rPr>
        <w:rFonts w:ascii="Arial" w:eastAsia="MS Mincho" w:hAnsi="Arial" w:cs="Arial"/>
        <w:caps/>
        <w:color w:val="000000"/>
        <w:spacing w:val="3"/>
        <w:sz w:val="14"/>
        <w:szCs w:val="14"/>
      </w:rPr>
      <w:t>1234</w:t>
    </w:r>
    <w:r w:rsidRPr="00F03AE2">
      <w:rPr>
        <w:rFonts w:ascii="Arial" w:eastAsia="MS Mincho" w:hAnsi="Arial" w:cs="Arial"/>
        <w:color w:val="000000"/>
        <w:spacing w:val="3"/>
        <w:sz w:val="14"/>
        <w:szCs w:val="14"/>
      </w:rPr>
      <w:t xml:space="preserve"> ∙</w:t>
    </w:r>
    <w:r w:rsidRPr="00F03AE2">
      <w:rPr>
        <w:rFonts w:ascii="Arial" w:eastAsia="MS Mincho" w:hAnsi="Arial" w:cs="Arial"/>
        <w:caps/>
        <w:color w:val="000000"/>
        <w:spacing w:val="3"/>
        <w:sz w:val="14"/>
        <w:szCs w:val="14"/>
      </w:rPr>
      <w:t xml:space="preserve"> FAX: 405-521-</w:t>
    </w:r>
    <w:r>
      <w:rPr>
        <w:rFonts w:ascii="Arial" w:eastAsia="MS Mincho" w:hAnsi="Arial" w:cs="Arial"/>
        <w:caps/>
        <w:color w:val="000000"/>
        <w:spacing w:val="3"/>
        <w:sz w:val="14"/>
        <w:szCs w:val="14"/>
      </w:rPr>
      <w:t>1234</w:t>
    </w:r>
  </w:p>
  <w:p w14:paraId="7EEC0EE1" w14:textId="0044F078" w:rsidR="00510700" w:rsidRPr="00347DB2" w:rsidRDefault="00347DB2" w:rsidP="00347DB2">
    <w:pPr>
      <w:widowControl w:val="0"/>
      <w:autoSpaceDE w:val="0"/>
      <w:autoSpaceDN w:val="0"/>
      <w:adjustRightInd w:val="0"/>
      <w:spacing w:after="0" w:line="288" w:lineRule="auto"/>
      <w:ind w:left="-900"/>
      <w:jc w:val="center"/>
      <w:textAlignment w:val="center"/>
      <w:rPr>
        <w:rFonts w:ascii="Arial" w:eastAsia="MS Mincho" w:hAnsi="Arial" w:cs="Arial"/>
        <w:caps/>
        <w:color w:val="000000"/>
        <w:spacing w:val="3"/>
        <w:sz w:val="14"/>
        <w:szCs w:val="14"/>
      </w:rPr>
    </w:pPr>
    <w:r w:rsidRPr="00F03AE2">
      <w:rPr>
        <w:rFonts w:ascii="Arial" w:eastAsia="MS Mincho" w:hAnsi="Arial" w:cs="Arial"/>
        <w:color w:val="000000"/>
        <w:spacing w:val="3"/>
        <w:sz w:val="14"/>
        <w:szCs w:val="14"/>
      </w:rPr>
      <w:t>STATE OF OKLAHOMA ∙ OFFICE OF MANAGEMENT &amp; ENTERPRISE SERVICES ∙</w:t>
    </w:r>
    <w:r w:rsidRPr="00F03AE2">
      <w:rPr>
        <w:rFonts w:ascii="Arial" w:eastAsia="MS Mincho" w:hAnsi="Arial" w:cs="Arial"/>
        <w:caps/>
        <w:color w:val="000000"/>
        <w:spacing w:val="3"/>
        <w:sz w:val="14"/>
        <w:szCs w:val="14"/>
      </w:rPr>
      <w:t xml:space="preserve"> OMES.OK.GOV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2594" w14:textId="77777777" w:rsidR="00510700" w:rsidRPr="00510700" w:rsidRDefault="00510700" w:rsidP="00F03AE2">
    <w:pPr>
      <w:widowControl w:val="0"/>
      <w:autoSpaceDE w:val="0"/>
      <w:autoSpaceDN w:val="0"/>
      <w:adjustRightInd w:val="0"/>
      <w:spacing w:after="0" w:line="288" w:lineRule="auto"/>
      <w:textAlignment w:val="center"/>
      <w:rPr>
        <w:rFonts w:ascii="Ubuntu" w:eastAsia="MS Mincho" w:hAnsi="Ubuntu" w:cs="Ubuntu"/>
        <w:color w:val="000000"/>
        <w:spacing w:val="3"/>
        <w:sz w:val="16"/>
        <w:szCs w:val="16"/>
      </w:rPr>
    </w:pPr>
    <w:r w:rsidRPr="00510700">
      <w:rPr>
        <w:rFonts w:ascii="Calibri" w:eastAsia="MS Mincho" w:hAnsi="Calibri" w:cs="MinionPro-Regular"/>
        <w:noProof/>
        <w:color w:val="5A5A5A"/>
        <w:sz w:val="16"/>
        <w:szCs w:val="16"/>
      </w:rPr>
      <mc:AlternateContent>
        <mc:Choice Requires="wps">
          <w:drawing>
            <wp:anchor distT="0" distB="0" distL="114300" distR="114300" simplePos="0" relativeHeight="251662336" behindDoc="0" locked="0" layoutInCell="1" allowOverlap="1" wp14:anchorId="2C0E3253" wp14:editId="736E391C">
              <wp:simplePos x="0" y="0"/>
              <wp:positionH relativeFrom="column">
                <wp:posOffset>-800100</wp:posOffset>
              </wp:positionH>
              <wp:positionV relativeFrom="paragraph">
                <wp:posOffset>44450</wp:posOffset>
              </wp:positionV>
              <wp:extent cx="7086600" cy="0"/>
              <wp:effectExtent l="0" t="0" r="25400"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086600" cy="0"/>
                      </a:xfrm>
                      <a:prstGeom prst="line">
                        <a:avLst/>
                      </a:prstGeom>
                      <a:noFill/>
                      <a:ln w="6350" cap="flat" cmpd="sng" algn="ctr">
                        <a:solidFill>
                          <a:srgbClr val="787878"/>
                        </a:solidFill>
                        <a:prstDash val="solid"/>
                      </a:ln>
                      <a:effectLst/>
                    </wps:spPr>
                    <wps:bodyPr/>
                  </wps:wsp>
                </a:graphicData>
              </a:graphic>
            </wp:anchor>
          </w:drawing>
        </mc:Choice>
        <mc:Fallback>
          <w:pict>
            <v:line w14:anchorId="00F4DA31" id="Straight Connector 3" o:spid="_x0000_s1026" alt="&quot;&quot;"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63pt,3.5pt" to="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" strokecolor="#787878" strokeweight=".5pt"/>
          </w:pict>
        </mc:Fallback>
      </mc:AlternateContent>
    </w:r>
  </w:p>
  <w:p w14:paraId="501F8D6F" w14:textId="07E8B61A" w:rsidR="00510700" w:rsidRPr="00F03AE2" w:rsidRDefault="00C300CD" w:rsidP="00F03AE2">
    <w:pPr>
      <w:widowControl w:val="0"/>
      <w:autoSpaceDE w:val="0"/>
      <w:autoSpaceDN w:val="0"/>
      <w:adjustRightInd w:val="0"/>
      <w:spacing w:after="0" w:line="288" w:lineRule="auto"/>
      <w:ind w:left="-900" w:right="-720"/>
      <w:jc w:val="center"/>
      <w:textAlignment w:val="center"/>
      <w:rPr>
        <w:rFonts w:ascii="Arial" w:eastAsia="MS Mincho" w:hAnsi="Arial" w:cs="Arial"/>
        <w:color w:val="000000"/>
        <w:spacing w:val="3"/>
        <w:sz w:val="14"/>
        <w:szCs w:val="14"/>
      </w:rPr>
    </w:pPr>
    <w:r>
      <w:rPr>
        <w:rFonts w:ascii="Arial" w:eastAsia="MS Mincho" w:hAnsi="Arial" w:cs="Arial"/>
        <w:color w:val="000000"/>
        <w:spacing w:val="3"/>
        <w:sz w:val="14"/>
        <w:szCs w:val="14"/>
      </w:rPr>
      <w:t>UNIFORM BUILDING CODE COMMISSION</w:t>
    </w:r>
    <w:r w:rsidR="005429F3" w:rsidRPr="00F03AE2">
      <w:rPr>
        <w:rFonts w:ascii="Arial" w:eastAsia="MS Mincho" w:hAnsi="Arial" w:cs="Arial"/>
        <w:color w:val="000000"/>
        <w:spacing w:val="3"/>
        <w:sz w:val="14"/>
        <w:szCs w:val="14"/>
      </w:rPr>
      <w:t xml:space="preserve"> ∙ </w:t>
    </w:r>
    <w:r w:rsidR="000E7A53">
      <w:rPr>
        <w:rFonts w:ascii="Arial" w:eastAsia="MS Mincho" w:hAnsi="Arial" w:cs="Arial"/>
        <w:color w:val="000000"/>
        <w:spacing w:val="3"/>
        <w:sz w:val="14"/>
        <w:szCs w:val="14"/>
      </w:rPr>
      <w:t>PO Box 268946</w:t>
    </w:r>
    <w:r w:rsidR="000A7746" w:rsidRPr="00F03AE2">
      <w:rPr>
        <w:rFonts w:ascii="Arial" w:eastAsia="MS Mincho" w:hAnsi="Arial" w:cs="Arial"/>
        <w:color w:val="000000"/>
        <w:spacing w:val="3"/>
        <w:sz w:val="14"/>
        <w:szCs w:val="14"/>
      </w:rPr>
      <w:t>, OKLAHOMA CITY</w:t>
    </w:r>
    <w:r w:rsidR="005429F3" w:rsidRPr="00F03AE2">
      <w:rPr>
        <w:rFonts w:ascii="Arial" w:eastAsia="MS Mincho" w:hAnsi="Arial" w:cs="Arial"/>
        <w:caps/>
        <w:color w:val="000000"/>
        <w:spacing w:val="3"/>
        <w:sz w:val="14"/>
        <w:szCs w:val="14"/>
      </w:rPr>
      <w:t>,</w:t>
    </w:r>
    <w:r w:rsidR="00E46EC4" w:rsidRPr="00F03AE2">
      <w:rPr>
        <w:rFonts w:ascii="Arial" w:eastAsia="MS Mincho" w:hAnsi="Arial" w:cs="Arial"/>
        <w:color w:val="000000"/>
        <w:spacing w:val="3"/>
        <w:sz w:val="14"/>
        <w:szCs w:val="14"/>
      </w:rPr>
      <w:t xml:space="preserve"> </w:t>
    </w:r>
    <w:r w:rsidR="005429F3" w:rsidRPr="00F03AE2">
      <w:rPr>
        <w:rFonts w:ascii="Arial" w:eastAsia="MS Mincho" w:hAnsi="Arial" w:cs="Arial"/>
        <w:color w:val="000000"/>
        <w:spacing w:val="3"/>
        <w:sz w:val="14"/>
        <w:szCs w:val="14"/>
      </w:rPr>
      <w:t>OK 73</w:t>
    </w:r>
    <w:r w:rsidR="000E7A53">
      <w:rPr>
        <w:rFonts w:ascii="Arial" w:eastAsia="MS Mincho" w:hAnsi="Arial" w:cs="Arial"/>
        <w:color w:val="000000"/>
        <w:spacing w:val="3"/>
        <w:sz w:val="14"/>
        <w:szCs w:val="14"/>
      </w:rPr>
      <w:t>126-8946</w:t>
    </w:r>
    <w:r w:rsidR="00E46EC4" w:rsidRPr="00F03AE2">
      <w:rPr>
        <w:rFonts w:ascii="Arial" w:eastAsia="MS Mincho" w:hAnsi="Arial" w:cs="Arial"/>
        <w:color w:val="000000"/>
        <w:spacing w:val="3"/>
        <w:sz w:val="14"/>
        <w:szCs w:val="14"/>
      </w:rPr>
      <w:t xml:space="preserve"> </w:t>
    </w:r>
    <w:r w:rsidR="00104D4C" w:rsidRPr="00F03AE2">
      <w:rPr>
        <w:rFonts w:ascii="Arial" w:eastAsia="MS Mincho" w:hAnsi="Arial" w:cs="Arial"/>
        <w:color w:val="000000"/>
        <w:spacing w:val="3"/>
        <w:sz w:val="14"/>
        <w:szCs w:val="14"/>
      </w:rPr>
      <w:t>∙</w:t>
    </w:r>
    <w:r w:rsidR="00104D4C" w:rsidRPr="00F03AE2">
      <w:rPr>
        <w:rFonts w:ascii="Arial" w:eastAsia="MS Mincho" w:hAnsi="Arial" w:cs="Arial"/>
        <w:caps/>
        <w:color w:val="000000"/>
        <w:spacing w:val="3"/>
        <w:sz w:val="14"/>
        <w:szCs w:val="14"/>
      </w:rPr>
      <w:t xml:space="preserve"> OFFICE: 405-52</w:t>
    </w:r>
    <w:r>
      <w:rPr>
        <w:rFonts w:ascii="Arial" w:eastAsia="MS Mincho" w:hAnsi="Arial" w:cs="Arial"/>
        <w:caps/>
        <w:color w:val="000000"/>
        <w:spacing w:val="3"/>
        <w:sz w:val="14"/>
        <w:szCs w:val="14"/>
      </w:rPr>
      <w:t>1</w:t>
    </w:r>
    <w:r w:rsidR="00104D4C" w:rsidRPr="00F03AE2">
      <w:rPr>
        <w:rFonts w:ascii="Arial" w:eastAsia="MS Mincho" w:hAnsi="Arial" w:cs="Arial"/>
        <w:caps/>
        <w:color w:val="000000"/>
        <w:spacing w:val="3"/>
        <w:sz w:val="14"/>
        <w:szCs w:val="14"/>
      </w:rPr>
      <w:t>-</w:t>
    </w:r>
    <w:r>
      <w:rPr>
        <w:rFonts w:ascii="Arial" w:eastAsia="MS Mincho" w:hAnsi="Arial" w:cs="Arial"/>
        <w:caps/>
        <w:color w:val="000000"/>
        <w:spacing w:val="3"/>
        <w:sz w:val="14"/>
        <w:szCs w:val="14"/>
      </w:rPr>
      <w:t>6501</w:t>
    </w:r>
    <w:r w:rsidR="00104D4C" w:rsidRPr="00F03AE2">
      <w:rPr>
        <w:rFonts w:ascii="Arial" w:eastAsia="MS Mincho" w:hAnsi="Arial" w:cs="Arial"/>
        <w:color w:val="000000"/>
        <w:spacing w:val="3"/>
        <w:sz w:val="14"/>
        <w:szCs w:val="14"/>
      </w:rPr>
      <w:t xml:space="preserve"> ∙</w:t>
    </w:r>
    <w:r w:rsidR="00104D4C" w:rsidRPr="00F03AE2">
      <w:rPr>
        <w:rFonts w:ascii="Arial" w:eastAsia="MS Mincho" w:hAnsi="Arial" w:cs="Arial"/>
        <w:caps/>
        <w:color w:val="000000"/>
        <w:spacing w:val="3"/>
        <w:sz w:val="14"/>
        <w:szCs w:val="14"/>
      </w:rPr>
      <w:t xml:space="preserve"> FAX: 405-521-</w:t>
    </w:r>
    <w:r>
      <w:rPr>
        <w:rFonts w:ascii="Arial" w:eastAsia="MS Mincho" w:hAnsi="Arial" w:cs="Arial"/>
        <w:caps/>
        <w:color w:val="000000"/>
        <w:spacing w:val="3"/>
        <w:sz w:val="14"/>
        <w:szCs w:val="14"/>
      </w:rPr>
      <w:t>6504</w:t>
    </w:r>
  </w:p>
  <w:p w14:paraId="3DB38B0C" w14:textId="6CE95DEF" w:rsidR="00510700" w:rsidRPr="00F03AE2" w:rsidRDefault="00510700" w:rsidP="00F03AE2">
    <w:pPr>
      <w:widowControl w:val="0"/>
      <w:autoSpaceDE w:val="0"/>
      <w:autoSpaceDN w:val="0"/>
      <w:adjustRightInd w:val="0"/>
      <w:spacing w:after="0" w:line="288" w:lineRule="auto"/>
      <w:ind w:left="-900"/>
      <w:jc w:val="center"/>
      <w:textAlignment w:val="center"/>
      <w:rPr>
        <w:rFonts w:ascii="Arial" w:eastAsia="MS Mincho" w:hAnsi="Arial" w:cs="Arial"/>
        <w:caps/>
        <w:color w:val="000000"/>
        <w:spacing w:val="3"/>
        <w:sz w:val="14"/>
        <w:szCs w:val="14"/>
      </w:rPr>
    </w:pPr>
    <w:r w:rsidRPr="00F03AE2">
      <w:rPr>
        <w:rFonts w:ascii="Arial" w:eastAsia="MS Mincho" w:hAnsi="Arial" w:cs="Arial"/>
        <w:color w:val="000000"/>
        <w:spacing w:val="3"/>
        <w:sz w:val="14"/>
        <w:szCs w:val="14"/>
      </w:rPr>
      <w:t xml:space="preserve">STATE OF OKLAHOMA ∙ </w:t>
    </w:r>
    <w:r w:rsidR="00F3266E">
      <w:rPr>
        <w:rFonts w:ascii="Arial" w:eastAsia="MS Mincho" w:hAnsi="Arial" w:cs="Arial"/>
        <w:color w:val="000000"/>
        <w:spacing w:val="3"/>
        <w:sz w:val="14"/>
        <w:szCs w:val="14"/>
      </w:rPr>
      <w:t>UNIFORM BUILDING CODE COMMISSION</w:t>
    </w:r>
    <w:r w:rsidRPr="00F03AE2">
      <w:rPr>
        <w:rFonts w:ascii="Arial" w:eastAsia="MS Mincho" w:hAnsi="Arial" w:cs="Arial"/>
        <w:color w:val="000000"/>
        <w:spacing w:val="3"/>
        <w:sz w:val="14"/>
        <w:szCs w:val="14"/>
      </w:rPr>
      <w:t xml:space="preserve"> ∙</w:t>
    </w:r>
    <w:r w:rsidR="00DC5472" w:rsidRPr="00F03AE2">
      <w:rPr>
        <w:rFonts w:ascii="Arial" w:eastAsia="MS Mincho" w:hAnsi="Arial" w:cs="Arial"/>
        <w:caps/>
        <w:color w:val="000000"/>
        <w:spacing w:val="3"/>
        <w:sz w:val="14"/>
        <w:szCs w:val="14"/>
      </w:rPr>
      <w:t xml:space="preserve"> </w:t>
    </w:r>
    <w:r w:rsidRPr="00F03AE2">
      <w:rPr>
        <w:rFonts w:ascii="Arial" w:eastAsia="MS Mincho" w:hAnsi="Arial" w:cs="Arial"/>
        <w:caps/>
        <w:color w:val="000000"/>
        <w:spacing w:val="3"/>
        <w:sz w:val="14"/>
        <w:szCs w:val="14"/>
      </w:rPr>
      <w:t>O</w:t>
    </w:r>
    <w:r w:rsidR="00F3266E">
      <w:rPr>
        <w:rFonts w:ascii="Arial" w:eastAsia="MS Mincho" w:hAnsi="Arial" w:cs="Arial"/>
        <w:caps/>
        <w:color w:val="000000"/>
        <w:spacing w:val="3"/>
        <w:sz w:val="14"/>
        <w:szCs w:val="14"/>
      </w:rPr>
      <w:t>UBCC.</w:t>
    </w:r>
    <w:r w:rsidRPr="00F03AE2">
      <w:rPr>
        <w:rFonts w:ascii="Arial" w:eastAsia="MS Mincho" w:hAnsi="Arial" w:cs="Arial"/>
        <w:caps/>
        <w:color w:val="000000"/>
        <w:spacing w:val="3"/>
        <w:sz w:val="14"/>
        <w:szCs w:val="14"/>
      </w:rPr>
      <w:t>OK.GOV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D9ED" w14:textId="77777777" w:rsidR="0042309C" w:rsidRDefault="0042309C" w:rsidP="00510700">
      <w:pPr>
        <w:spacing w:after="0" w:line="240" w:lineRule="auto"/>
      </w:pPr>
      <w:r>
        <w:separator/>
      </w:r>
    </w:p>
  </w:footnote>
  <w:footnote w:type="continuationSeparator" w:id="0">
    <w:p w14:paraId="0F92F7DE" w14:textId="77777777" w:rsidR="0042309C" w:rsidRDefault="0042309C" w:rsidP="00510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525E" w14:textId="77777777" w:rsidR="00332347" w:rsidRDefault="00332347">
    <w:pPr>
      <w:pStyle w:val="Header"/>
    </w:pPr>
  </w:p>
  <w:p w14:paraId="306A713C" w14:textId="77777777" w:rsidR="00332347" w:rsidRDefault="00332347">
    <w:pPr>
      <w:pStyle w:val="Header"/>
    </w:pPr>
  </w:p>
  <w:p w14:paraId="446B9100" w14:textId="77777777" w:rsidR="00332347" w:rsidRDefault="00332347">
    <w:pPr>
      <w:pStyle w:val="Header"/>
    </w:pPr>
  </w:p>
  <w:p w14:paraId="35A135B5" w14:textId="77777777" w:rsidR="00332347" w:rsidRDefault="00332347">
    <w:pPr>
      <w:pStyle w:val="Header"/>
    </w:pPr>
  </w:p>
  <w:p w14:paraId="0380D231" w14:textId="77777777" w:rsidR="00332347" w:rsidRDefault="00332347">
    <w:pPr>
      <w:pStyle w:val="Header"/>
    </w:pPr>
  </w:p>
  <w:p w14:paraId="000C66D0" w14:textId="77777777" w:rsidR="00332347" w:rsidRDefault="003323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76"/>
    <w:rsid w:val="000011F2"/>
    <w:rsid w:val="00003EC7"/>
    <w:rsid w:val="00023BB5"/>
    <w:rsid w:val="00030B71"/>
    <w:rsid w:val="00031A0E"/>
    <w:rsid w:val="0003496A"/>
    <w:rsid w:val="00046DA1"/>
    <w:rsid w:val="0005516D"/>
    <w:rsid w:val="00071381"/>
    <w:rsid w:val="00071FAB"/>
    <w:rsid w:val="000730DD"/>
    <w:rsid w:val="00085C33"/>
    <w:rsid w:val="00085D33"/>
    <w:rsid w:val="00095D31"/>
    <w:rsid w:val="00096109"/>
    <w:rsid w:val="000A5890"/>
    <w:rsid w:val="000A7746"/>
    <w:rsid w:val="000B08CB"/>
    <w:rsid w:val="000B1AC9"/>
    <w:rsid w:val="000B64E7"/>
    <w:rsid w:val="000B6B69"/>
    <w:rsid w:val="000D022F"/>
    <w:rsid w:val="000D5BA5"/>
    <w:rsid w:val="000E7A53"/>
    <w:rsid w:val="000F2D1B"/>
    <w:rsid w:val="00104D4C"/>
    <w:rsid w:val="0010555B"/>
    <w:rsid w:val="00127210"/>
    <w:rsid w:val="00140755"/>
    <w:rsid w:val="001425E2"/>
    <w:rsid w:val="001C7A98"/>
    <w:rsid w:val="001F72FB"/>
    <w:rsid w:val="00205E20"/>
    <w:rsid w:val="00207C62"/>
    <w:rsid w:val="00223848"/>
    <w:rsid w:val="00223B00"/>
    <w:rsid w:val="00256976"/>
    <w:rsid w:val="0026162B"/>
    <w:rsid w:val="00277B4F"/>
    <w:rsid w:val="00283D46"/>
    <w:rsid w:val="00285BFA"/>
    <w:rsid w:val="00293BA6"/>
    <w:rsid w:val="00295023"/>
    <w:rsid w:val="002A16D7"/>
    <w:rsid w:val="002D2252"/>
    <w:rsid w:val="002E401F"/>
    <w:rsid w:val="00310DF1"/>
    <w:rsid w:val="0032626A"/>
    <w:rsid w:val="00332347"/>
    <w:rsid w:val="00347DB2"/>
    <w:rsid w:val="00370E79"/>
    <w:rsid w:val="0037656D"/>
    <w:rsid w:val="003828E4"/>
    <w:rsid w:val="003E5A2E"/>
    <w:rsid w:val="003E7AB1"/>
    <w:rsid w:val="004029AD"/>
    <w:rsid w:val="00403D9A"/>
    <w:rsid w:val="00405984"/>
    <w:rsid w:val="00410A4D"/>
    <w:rsid w:val="0042309C"/>
    <w:rsid w:val="00426D31"/>
    <w:rsid w:val="004313B5"/>
    <w:rsid w:val="004340ED"/>
    <w:rsid w:val="00437A47"/>
    <w:rsid w:val="0044066E"/>
    <w:rsid w:val="00441D57"/>
    <w:rsid w:val="0047233C"/>
    <w:rsid w:val="004E612C"/>
    <w:rsid w:val="004F7477"/>
    <w:rsid w:val="00510700"/>
    <w:rsid w:val="005208C9"/>
    <w:rsid w:val="00523267"/>
    <w:rsid w:val="00532E56"/>
    <w:rsid w:val="005429F3"/>
    <w:rsid w:val="00542C6F"/>
    <w:rsid w:val="00544A2A"/>
    <w:rsid w:val="00545C55"/>
    <w:rsid w:val="005537B3"/>
    <w:rsid w:val="00561617"/>
    <w:rsid w:val="00564FF9"/>
    <w:rsid w:val="00587874"/>
    <w:rsid w:val="00593C3F"/>
    <w:rsid w:val="00594193"/>
    <w:rsid w:val="005B5019"/>
    <w:rsid w:val="005E1EF7"/>
    <w:rsid w:val="005E478C"/>
    <w:rsid w:val="006269EB"/>
    <w:rsid w:val="00643601"/>
    <w:rsid w:val="00664740"/>
    <w:rsid w:val="006728C5"/>
    <w:rsid w:val="0068753A"/>
    <w:rsid w:val="00690F26"/>
    <w:rsid w:val="00691456"/>
    <w:rsid w:val="006B3F87"/>
    <w:rsid w:val="006F401E"/>
    <w:rsid w:val="007017D0"/>
    <w:rsid w:val="00710840"/>
    <w:rsid w:val="0073609D"/>
    <w:rsid w:val="00746B46"/>
    <w:rsid w:val="00775B70"/>
    <w:rsid w:val="00785F52"/>
    <w:rsid w:val="00792814"/>
    <w:rsid w:val="00796C76"/>
    <w:rsid w:val="00813743"/>
    <w:rsid w:val="0087379C"/>
    <w:rsid w:val="00892357"/>
    <w:rsid w:val="008924D2"/>
    <w:rsid w:val="008C6D8D"/>
    <w:rsid w:val="008E0B37"/>
    <w:rsid w:val="008E3033"/>
    <w:rsid w:val="008E3E9F"/>
    <w:rsid w:val="008E7AA5"/>
    <w:rsid w:val="008F667D"/>
    <w:rsid w:val="009031C2"/>
    <w:rsid w:val="00927170"/>
    <w:rsid w:val="009A6A0C"/>
    <w:rsid w:val="009B4270"/>
    <w:rsid w:val="009C496E"/>
    <w:rsid w:val="009D7027"/>
    <w:rsid w:val="009F45A6"/>
    <w:rsid w:val="00A33903"/>
    <w:rsid w:val="00A35380"/>
    <w:rsid w:val="00A537B6"/>
    <w:rsid w:val="00A7386D"/>
    <w:rsid w:val="00A82B59"/>
    <w:rsid w:val="00A83636"/>
    <w:rsid w:val="00A902AA"/>
    <w:rsid w:val="00A92565"/>
    <w:rsid w:val="00A95733"/>
    <w:rsid w:val="00AA7777"/>
    <w:rsid w:val="00AB5A0A"/>
    <w:rsid w:val="00AD1264"/>
    <w:rsid w:val="00AD1678"/>
    <w:rsid w:val="00AD6B71"/>
    <w:rsid w:val="00AE212F"/>
    <w:rsid w:val="00AF4EE7"/>
    <w:rsid w:val="00B333D8"/>
    <w:rsid w:val="00B530D0"/>
    <w:rsid w:val="00B5454A"/>
    <w:rsid w:val="00B67172"/>
    <w:rsid w:val="00B86A1D"/>
    <w:rsid w:val="00BB17C2"/>
    <w:rsid w:val="00BC1C8E"/>
    <w:rsid w:val="00BD3D06"/>
    <w:rsid w:val="00BE29D9"/>
    <w:rsid w:val="00BE7236"/>
    <w:rsid w:val="00BF67D7"/>
    <w:rsid w:val="00BF79A5"/>
    <w:rsid w:val="00C02049"/>
    <w:rsid w:val="00C04D36"/>
    <w:rsid w:val="00C04FC9"/>
    <w:rsid w:val="00C15717"/>
    <w:rsid w:val="00C2243A"/>
    <w:rsid w:val="00C300CD"/>
    <w:rsid w:val="00C454F6"/>
    <w:rsid w:val="00C74F2B"/>
    <w:rsid w:val="00C756F5"/>
    <w:rsid w:val="00CB4C4A"/>
    <w:rsid w:val="00CE0CCE"/>
    <w:rsid w:val="00CE5FA4"/>
    <w:rsid w:val="00CE677E"/>
    <w:rsid w:val="00CF31E9"/>
    <w:rsid w:val="00CF539D"/>
    <w:rsid w:val="00D13976"/>
    <w:rsid w:val="00D1481D"/>
    <w:rsid w:val="00D16C6E"/>
    <w:rsid w:val="00D62FFE"/>
    <w:rsid w:val="00D770AA"/>
    <w:rsid w:val="00D81898"/>
    <w:rsid w:val="00D930A4"/>
    <w:rsid w:val="00DA0402"/>
    <w:rsid w:val="00DC5472"/>
    <w:rsid w:val="00DD7D0D"/>
    <w:rsid w:val="00DE4CF4"/>
    <w:rsid w:val="00DF0329"/>
    <w:rsid w:val="00DF7B0C"/>
    <w:rsid w:val="00E065F3"/>
    <w:rsid w:val="00E43529"/>
    <w:rsid w:val="00E46EC4"/>
    <w:rsid w:val="00E57BCC"/>
    <w:rsid w:val="00E66F88"/>
    <w:rsid w:val="00E92FE7"/>
    <w:rsid w:val="00EA024B"/>
    <w:rsid w:val="00ED031E"/>
    <w:rsid w:val="00ED294C"/>
    <w:rsid w:val="00ED4464"/>
    <w:rsid w:val="00ED74B1"/>
    <w:rsid w:val="00F03AE2"/>
    <w:rsid w:val="00F10230"/>
    <w:rsid w:val="00F170D1"/>
    <w:rsid w:val="00F20603"/>
    <w:rsid w:val="00F21D3A"/>
    <w:rsid w:val="00F22377"/>
    <w:rsid w:val="00F3266E"/>
    <w:rsid w:val="00F41C8F"/>
    <w:rsid w:val="00F66DD4"/>
    <w:rsid w:val="00F72F50"/>
    <w:rsid w:val="00F80F7D"/>
    <w:rsid w:val="00F97BEC"/>
    <w:rsid w:val="00FA555A"/>
    <w:rsid w:val="00FD1D4F"/>
    <w:rsid w:val="00FD31C9"/>
    <w:rsid w:val="00FE3303"/>
    <w:rsid w:val="00FF1837"/>
    <w:rsid w:val="00FF2B0D"/>
    <w:rsid w:val="00FF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9EA60BE"/>
  <w15:docId w15:val="{D4CBD0D8-DFAD-47A4-AB31-D572E3ED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700"/>
  </w:style>
  <w:style w:type="paragraph" w:styleId="Footer">
    <w:name w:val="footer"/>
    <w:basedOn w:val="Normal"/>
    <w:link w:val="FooterChar"/>
    <w:uiPriority w:val="99"/>
    <w:unhideWhenUsed/>
    <w:rsid w:val="00510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700"/>
  </w:style>
  <w:style w:type="character" w:styleId="Hyperlink">
    <w:name w:val="Hyperlink"/>
    <w:basedOn w:val="DefaultParagraphFont"/>
    <w:uiPriority w:val="99"/>
    <w:unhideWhenUsed/>
    <w:rsid w:val="00D13976"/>
    <w:rPr>
      <w:color w:val="0000FF" w:themeColor="hyperlink"/>
      <w:u w:val="single"/>
    </w:rPr>
  </w:style>
  <w:style w:type="paragraph" w:styleId="BalloonText">
    <w:name w:val="Balloon Text"/>
    <w:basedOn w:val="Normal"/>
    <w:link w:val="BalloonTextChar"/>
    <w:uiPriority w:val="99"/>
    <w:semiHidden/>
    <w:unhideWhenUsed/>
    <w:rsid w:val="00D13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976"/>
    <w:rPr>
      <w:rFonts w:ascii="Tahoma" w:hAnsi="Tahoma" w:cs="Tahoma"/>
      <w:sz w:val="16"/>
      <w:szCs w:val="16"/>
    </w:rPr>
  </w:style>
  <w:style w:type="table" w:styleId="TableGrid">
    <w:name w:val="Table Grid"/>
    <w:basedOn w:val="TableNormal"/>
    <w:uiPriority w:val="39"/>
    <w:rsid w:val="0066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7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78053">
      <w:bodyDiv w:val="1"/>
      <w:marLeft w:val="0"/>
      <w:marRight w:val="0"/>
      <w:marTop w:val="0"/>
      <w:marBottom w:val="0"/>
      <w:divBdr>
        <w:top w:val="none" w:sz="0" w:space="0" w:color="auto"/>
        <w:left w:val="none" w:sz="0" w:space="0" w:color="auto"/>
        <w:bottom w:val="none" w:sz="0" w:space="0" w:color="auto"/>
        <w:right w:val="none" w:sz="0" w:space="0" w:color="auto"/>
      </w:divBdr>
    </w:div>
    <w:div w:id="374434152">
      <w:bodyDiv w:val="1"/>
      <w:marLeft w:val="0"/>
      <w:marRight w:val="0"/>
      <w:marTop w:val="0"/>
      <w:marBottom w:val="0"/>
      <w:divBdr>
        <w:top w:val="none" w:sz="0" w:space="0" w:color="auto"/>
        <w:left w:val="none" w:sz="0" w:space="0" w:color="auto"/>
        <w:bottom w:val="none" w:sz="0" w:space="0" w:color="auto"/>
        <w:right w:val="none" w:sz="0" w:space="0" w:color="auto"/>
      </w:divBdr>
    </w:div>
    <w:div w:id="385761050">
      <w:bodyDiv w:val="1"/>
      <w:marLeft w:val="0"/>
      <w:marRight w:val="0"/>
      <w:marTop w:val="0"/>
      <w:marBottom w:val="0"/>
      <w:divBdr>
        <w:top w:val="none" w:sz="0" w:space="0" w:color="auto"/>
        <w:left w:val="none" w:sz="0" w:space="0" w:color="auto"/>
        <w:bottom w:val="none" w:sz="0" w:space="0" w:color="auto"/>
        <w:right w:val="none" w:sz="0" w:space="0" w:color="auto"/>
      </w:divBdr>
    </w:div>
    <w:div w:id="890847874">
      <w:bodyDiv w:val="1"/>
      <w:marLeft w:val="0"/>
      <w:marRight w:val="0"/>
      <w:marTop w:val="0"/>
      <w:marBottom w:val="0"/>
      <w:divBdr>
        <w:top w:val="none" w:sz="0" w:space="0" w:color="auto"/>
        <w:left w:val="none" w:sz="0" w:space="0" w:color="auto"/>
        <w:bottom w:val="none" w:sz="0" w:space="0" w:color="auto"/>
        <w:right w:val="none" w:sz="0" w:space="0" w:color="auto"/>
      </w:divBdr>
    </w:div>
    <w:div w:id="946893459">
      <w:bodyDiv w:val="1"/>
      <w:marLeft w:val="0"/>
      <w:marRight w:val="0"/>
      <w:marTop w:val="0"/>
      <w:marBottom w:val="0"/>
      <w:divBdr>
        <w:top w:val="none" w:sz="0" w:space="0" w:color="auto"/>
        <w:left w:val="none" w:sz="0" w:space="0" w:color="auto"/>
        <w:bottom w:val="none" w:sz="0" w:space="0" w:color="auto"/>
        <w:right w:val="none" w:sz="0" w:space="0" w:color="auto"/>
      </w:divBdr>
    </w:div>
    <w:div w:id="1013454996">
      <w:bodyDiv w:val="1"/>
      <w:marLeft w:val="0"/>
      <w:marRight w:val="0"/>
      <w:marTop w:val="0"/>
      <w:marBottom w:val="0"/>
      <w:divBdr>
        <w:top w:val="none" w:sz="0" w:space="0" w:color="auto"/>
        <w:left w:val="none" w:sz="0" w:space="0" w:color="auto"/>
        <w:bottom w:val="none" w:sz="0" w:space="0" w:color="auto"/>
        <w:right w:val="none" w:sz="0" w:space="0" w:color="auto"/>
      </w:divBdr>
    </w:div>
    <w:div w:id="1093820561">
      <w:bodyDiv w:val="1"/>
      <w:marLeft w:val="0"/>
      <w:marRight w:val="0"/>
      <w:marTop w:val="0"/>
      <w:marBottom w:val="0"/>
      <w:divBdr>
        <w:top w:val="none" w:sz="0" w:space="0" w:color="auto"/>
        <w:left w:val="none" w:sz="0" w:space="0" w:color="auto"/>
        <w:bottom w:val="none" w:sz="0" w:space="0" w:color="auto"/>
        <w:right w:val="none" w:sz="0" w:space="0" w:color="auto"/>
      </w:divBdr>
    </w:div>
    <w:div w:id="1246381989">
      <w:bodyDiv w:val="1"/>
      <w:marLeft w:val="0"/>
      <w:marRight w:val="0"/>
      <w:marTop w:val="0"/>
      <w:marBottom w:val="0"/>
      <w:divBdr>
        <w:top w:val="none" w:sz="0" w:space="0" w:color="auto"/>
        <w:left w:val="none" w:sz="0" w:space="0" w:color="auto"/>
        <w:bottom w:val="none" w:sz="0" w:space="0" w:color="auto"/>
        <w:right w:val="none" w:sz="0" w:space="0" w:color="auto"/>
      </w:divBdr>
    </w:div>
    <w:div w:id="1560480987">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714689631">
      <w:bodyDiv w:val="1"/>
      <w:marLeft w:val="0"/>
      <w:marRight w:val="0"/>
      <w:marTop w:val="0"/>
      <w:marBottom w:val="0"/>
      <w:divBdr>
        <w:top w:val="none" w:sz="0" w:space="0" w:color="auto"/>
        <w:left w:val="none" w:sz="0" w:space="0" w:color="auto"/>
        <w:bottom w:val="none" w:sz="0" w:space="0" w:color="auto"/>
        <w:right w:val="none" w:sz="0" w:space="0" w:color="auto"/>
      </w:divBdr>
    </w:div>
    <w:div w:id="209446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ermitreporting@oubcc.ok.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FF0AFC7B10E94AB3BE72692359C550" ma:contentTypeVersion="16" ma:contentTypeDescription="Create a new document." ma:contentTypeScope="" ma:versionID="1fd55e5abb2796df4a14dca753cf35c5">
  <xsd:schema xmlns:xsd="http://www.w3.org/2001/XMLSchema" xmlns:xs="http://www.w3.org/2001/XMLSchema" xmlns:p="http://schemas.microsoft.com/office/2006/metadata/properties" xmlns:ns1="http://schemas.microsoft.com/sharepoint/v3" xmlns:ns2="0493eacd-bb1f-4cca-847e-54fbd27dd03e" xmlns:ns3="c5b38700-c1d5-4e94-84dd-654588942c9f" targetNamespace="http://schemas.microsoft.com/office/2006/metadata/properties" ma:root="true" ma:fieldsID="6970b18cc8928a315cd42fdfb200f917" ns1:_="" ns2:_="" ns3:_="">
    <xsd:import namespace="http://schemas.microsoft.com/sharepoint/v3"/>
    <xsd:import namespace="0493eacd-bb1f-4cca-847e-54fbd27dd03e"/>
    <xsd:import namespace="c5b38700-c1d5-4e94-84dd-654588942c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3eacd-bb1f-4cca-847e-54fbd27dd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b38700-c1d5-4e94-84dd-654588942c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d3012f-4a51-4c00-96cd-c1c9b7faf915}" ma:internalName="TaxCatchAll" ma:showField="CatchAllData" ma:web="c5b38700-c1d5-4e94-84dd-654588942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5b38700-c1d5-4e94-84dd-654588942c9f" xsi:nil="true"/>
    <_ip_UnifiedCompliancePolicyProperties xmlns="http://schemas.microsoft.com/sharepoint/v3" xsi:nil="true"/>
    <lcf76f155ced4ddcb4097134ff3c332f xmlns="0493eacd-bb1f-4cca-847e-54fbd27dd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F958BF-DDCB-48E9-8FEF-DF353A47F48F}">
  <ds:schemaRefs>
    <ds:schemaRef ds:uri="http://schemas.microsoft.com/sharepoint/v3/contenttype/forms"/>
  </ds:schemaRefs>
</ds:datastoreItem>
</file>

<file path=customXml/itemProps2.xml><?xml version="1.0" encoding="utf-8"?>
<ds:datastoreItem xmlns:ds="http://schemas.openxmlformats.org/officeDocument/2006/customXml" ds:itemID="{C553A98E-6341-44FA-98D8-D00B61B47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93eacd-bb1f-4cca-847e-54fbd27dd03e"/>
    <ds:schemaRef ds:uri="c5b38700-c1d5-4e94-84dd-654588942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D77DE-3A9D-4462-960F-93D5D73910CE}">
  <ds:schemaRefs>
    <ds:schemaRef ds:uri="http://schemas.microsoft.com/office/2006/metadata/properties"/>
    <ds:schemaRef ds:uri="http://schemas.microsoft.com/office/infopath/2007/PartnerControls"/>
    <ds:schemaRef ds:uri="http://schemas.microsoft.com/sharepoint/v3"/>
    <ds:schemaRef ds:uri="c5b38700-c1d5-4e94-84dd-654588942c9f"/>
    <ds:schemaRef ds:uri="0493eacd-bb1f-4cca-847e-54fbd27dd03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266</Words>
  <Characters>1725</Characters>
  <Application>Microsoft Office Word</Application>
  <DocSecurity>0</DocSecurity>
  <Lines>71</Lines>
  <Paragraphs>76</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Cathye Vester</dc:creator>
  <cp:lastModifiedBy>Kathy Hehnly</cp:lastModifiedBy>
  <cp:revision>10</cp:revision>
  <cp:lastPrinted>2022-10-21T14:04:00Z</cp:lastPrinted>
  <dcterms:created xsi:type="dcterms:W3CDTF">2023-07-06T13:53:00Z</dcterms:created>
  <dcterms:modified xsi:type="dcterms:W3CDTF">2023-07-06T14:00:00Z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0x0101001FFF0AFC7B10E94AB3BE72692359C550</vt:lpwstr>
  </property>
  <property fmtid="{D5CDD505-2E9C-101B-9397-08002B2CF9AE}" pid="3" name="MediaServiceImageTags">
    <vt:lpwstr/>
  </property>
</Properties>
</file>