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87ABF" w14:textId="61A7C70B" w:rsidR="007827F4" w:rsidRDefault="007827F4" w:rsidP="008265AC">
      <w:pPr>
        <w:spacing w:before="0" w:after="0"/>
        <w:rPr>
          <w:rFonts w:ascii="Times New Roman" w:hAnsi="Times New Roman" w:cs="Times New Roman"/>
        </w:rPr>
      </w:pPr>
    </w:p>
    <w:p w14:paraId="09296232" w14:textId="0936996A" w:rsidR="004806CE" w:rsidRPr="00C00C00" w:rsidRDefault="00C00C00" w:rsidP="0090087B">
      <w:pPr>
        <w:spacing w:before="0" w:after="0"/>
        <w:rPr>
          <w:rFonts w:ascii="Times New Roman" w:hAnsi="Times New Roman" w:cs="Times New Roman"/>
        </w:rPr>
      </w:pPr>
      <w:r w:rsidRPr="00C00C00">
        <w:rPr>
          <w:rFonts w:ascii="Times New Roman" w:hAnsi="Times New Roman" w:cs="Times New Roman"/>
        </w:rPr>
        <w:t xml:space="preserve">The Title I, Part A </w:t>
      </w:r>
      <w:r w:rsidR="00DA4272">
        <w:rPr>
          <w:rFonts w:ascii="Times New Roman" w:hAnsi="Times New Roman" w:cs="Times New Roman"/>
        </w:rPr>
        <w:t xml:space="preserve">Targeted Assistance </w:t>
      </w:r>
      <w:r w:rsidRPr="00C00C00">
        <w:rPr>
          <w:rFonts w:ascii="Times New Roman" w:hAnsi="Times New Roman" w:cs="Times New Roman"/>
        </w:rPr>
        <w:t xml:space="preserve">Program Plan template </w:t>
      </w:r>
      <w:r>
        <w:rPr>
          <w:rFonts w:ascii="Times New Roman" w:hAnsi="Times New Roman" w:cs="Times New Roman"/>
        </w:rPr>
        <w:t xml:space="preserve">was </w:t>
      </w:r>
      <w:r w:rsidRPr="00C00C00">
        <w:rPr>
          <w:rFonts w:ascii="Times New Roman" w:hAnsi="Times New Roman" w:cs="Times New Roman"/>
        </w:rPr>
        <w:t xml:space="preserve">designed to ensure </w:t>
      </w:r>
      <w:r w:rsidR="00C3770D">
        <w:rPr>
          <w:rFonts w:ascii="Times New Roman" w:hAnsi="Times New Roman" w:cs="Times New Roman"/>
        </w:rPr>
        <w:t xml:space="preserve">each school </w:t>
      </w:r>
      <w:r w:rsidRPr="00C00C00">
        <w:rPr>
          <w:rFonts w:ascii="Times New Roman" w:hAnsi="Times New Roman" w:cs="Times New Roman"/>
        </w:rPr>
        <w:t xml:space="preserve">plan is fully developed according to the requirements in </w:t>
      </w:r>
      <w:hyperlink r:id="rId7" w:anchor="TITLE-I-PART-A:~:text=SEC.%201115.%20%5B20%20U.S.C.%206315%5D%20TARGETED%20ASSISTANCE%20SCHOOLS." w:history="1">
        <w:r w:rsidR="00931DCF" w:rsidRPr="00DA4272">
          <w:rPr>
            <w:rStyle w:val="Hyperlink"/>
            <w:rFonts w:ascii="Times New Roman" w:hAnsi="Times New Roman" w:cs="Times New Roman"/>
          </w:rPr>
          <w:t xml:space="preserve">ESEA </w:t>
        </w:r>
        <w:r w:rsidR="00FE35D5" w:rsidRPr="00DA4272">
          <w:rPr>
            <w:rStyle w:val="Hyperlink"/>
            <w:rFonts w:ascii="Times New Roman" w:hAnsi="Times New Roman" w:cs="Times New Roman"/>
          </w:rPr>
          <w:t>S</w:t>
        </w:r>
        <w:r w:rsidR="00931DCF" w:rsidRPr="00DA4272">
          <w:rPr>
            <w:rStyle w:val="Hyperlink"/>
            <w:rFonts w:ascii="Times New Roman" w:hAnsi="Times New Roman" w:cs="Times New Roman"/>
          </w:rPr>
          <w:t>ection 111</w:t>
        </w:r>
        <w:r w:rsidR="00DA4272" w:rsidRPr="00DA4272">
          <w:rPr>
            <w:rStyle w:val="Hyperlink"/>
            <w:rFonts w:ascii="Times New Roman" w:hAnsi="Times New Roman" w:cs="Times New Roman"/>
          </w:rPr>
          <w:t>5</w:t>
        </w:r>
      </w:hyperlink>
      <w:r w:rsidR="00931DCF" w:rsidRPr="00C00C00">
        <w:rPr>
          <w:rFonts w:ascii="Times New Roman" w:hAnsi="Times New Roman" w:cs="Times New Roman"/>
        </w:rPr>
        <w:t>.</w:t>
      </w:r>
      <w:r w:rsidR="000749C6" w:rsidRPr="00C00C00">
        <w:rPr>
          <w:rFonts w:ascii="Times New Roman" w:hAnsi="Times New Roman" w:cs="Times New Roman"/>
        </w:rPr>
        <w:t xml:space="preserve"> </w:t>
      </w:r>
      <w:r w:rsidR="004A1688" w:rsidRPr="00C00C00">
        <w:rPr>
          <w:rFonts w:ascii="Times New Roman" w:hAnsi="Times New Roman" w:cs="Times New Roman"/>
        </w:rPr>
        <w:t>The Title I</w:t>
      </w:r>
      <w:r w:rsidRPr="00C00C00">
        <w:rPr>
          <w:rFonts w:ascii="Times New Roman" w:hAnsi="Times New Roman" w:cs="Times New Roman"/>
        </w:rPr>
        <w:t>, Part A</w:t>
      </w:r>
      <w:r w:rsidR="004A1688" w:rsidRPr="00C00C00">
        <w:rPr>
          <w:rFonts w:ascii="Times New Roman" w:hAnsi="Times New Roman" w:cs="Times New Roman"/>
        </w:rPr>
        <w:t xml:space="preserve"> </w:t>
      </w:r>
      <w:r w:rsidR="00F753BE">
        <w:rPr>
          <w:rFonts w:ascii="Times New Roman" w:hAnsi="Times New Roman" w:cs="Times New Roman"/>
        </w:rPr>
        <w:t xml:space="preserve">Targeted Assistance </w:t>
      </w:r>
      <w:r w:rsidR="004806CE" w:rsidRPr="00C00C00">
        <w:rPr>
          <w:rFonts w:ascii="Times New Roman" w:hAnsi="Times New Roman" w:cs="Times New Roman"/>
        </w:rPr>
        <w:t xml:space="preserve">Program </w:t>
      </w:r>
      <w:r w:rsidR="004A1688" w:rsidRPr="00C00C00">
        <w:rPr>
          <w:rFonts w:ascii="Times New Roman" w:hAnsi="Times New Roman" w:cs="Times New Roman"/>
        </w:rPr>
        <w:t>Plan</w:t>
      </w:r>
      <w:r w:rsidR="004806CE" w:rsidRPr="00C00C00">
        <w:rPr>
          <w:rFonts w:ascii="Times New Roman" w:hAnsi="Times New Roman" w:cs="Times New Roman"/>
        </w:rPr>
        <w:t xml:space="preserve"> must be </w:t>
      </w:r>
      <w:r w:rsidR="00753D01" w:rsidRPr="00C00C00">
        <w:rPr>
          <w:rFonts w:ascii="Times New Roman" w:hAnsi="Times New Roman" w:cs="Times New Roman"/>
        </w:rPr>
        <w:t xml:space="preserve">reviewed and submitted annually to the Oklahoma State Department of Education (OSDE) as a part of the </w:t>
      </w:r>
      <w:r w:rsidR="0024744B" w:rsidRPr="00C00C00">
        <w:rPr>
          <w:rFonts w:ascii="Times New Roman" w:hAnsi="Times New Roman" w:cs="Times New Roman"/>
        </w:rPr>
        <w:t xml:space="preserve">Consolidated Application. </w:t>
      </w:r>
    </w:p>
    <w:p w14:paraId="58A1FAB1" w14:textId="77777777" w:rsidR="009812D6" w:rsidRDefault="009812D6" w:rsidP="009812D6">
      <w:pPr>
        <w:spacing w:before="0" w:after="0"/>
        <w:rPr>
          <w:rFonts w:ascii="Times New Roman" w:hAnsi="Times New Roman" w:cs="Times New Roman"/>
        </w:rPr>
      </w:pPr>
    </w:p>
    <w:p w14:paraId="44343811" w14:textId="6CD20CC7" w:rsidR="00780A58" w:rsidRPr="009812D6" w:rsidRDefault="00EB399F" w:rsidP="009812D6">
      <w:pPr>
        <w:pStyle w:val="ListParagraph"/>
        <w:numPr>
          <w:ilvl w:val="0"/>
          <w:numId w:val="6"/>
        </w:numPr>
        <w:spacing w:before="0" w:after="0"/>
        <w:rPr>
          <w:rFonts w:ascii="Times New Roman" w:hAnsi="Times New Roman" w:cs="Times New Roman"/>
        </w:rPr>
      </w:pPr>
      <w:r w:rsidRPr="009812D6">
        <w:rPr>
          <w:rFonts w:ascii="Times New Roman" w:hAnsi="Times New Roman" w:cs="Times New Roman"/>
        </w:rPr>
        <w:t>In the space below, enter</w:t>
      </w:r>
      <w:r w:rsidR="00780A58" w:rsidRPr="009812D6">
        <w:rPr>
          <w:rFonts w:ascii="Times New Roman" w:hAnsi="Times New Roman" w:cs="Times New Roman"/>
        </w:rPr>
        <w:t xml:space="preserve"> the </w:t>
      </w:r>
      <w:r w:rsidR="005B190C" w:rsidRPr="009812D6">
        <w:rPr>
          <w:rFonts w:ascii="Times New Roman" w:hAnsi="Times New Roman" w:cs="Times New Roman"/>
        </w:rPr>
        <w:t>school year</w:t>
      </w:r>
      <w:r w:rsidR="00857FBE">
        <w:rPr>
          <w:rFonts w:ascii="Times New Roman" w:hAnsi="Times New Roman" w:cs="Times New Roman"/>
        </w:rPr>
        <w:t xml:space="preserve"> (Example 2024-2025)</w:t>
      </w:r>
      <w:r w:rsidR="005B190C" w:rsidRPr="009812D6">
        <w:rPr>
          <w:rFonts w:ascii="Times New Roman" w:hAnsi="Times New Roman" w:cs="Times New Roman"/>
        </w:rPr>
        <w:t xml:space="preserve"> the plan will be implemented. </w:t>
      </w:r>
    </w:p>
    <w:tbl>
      <w:tblPr>
        <w:tblStyle w:val="TableGrid"/>
        <w:tblW w:w="0" w:type="auto"/>
        <w:tblInd w:w="355" w:type="dxa"/>
        <w:tblLook w:val="04A0" w:firstRow="1" w:lastRow="0" w:firstColumn="1" w:lastColumn="0" w:noHBand="0" w:noVBand="1"/>
      </w:tblPr>
      <w:tblGrid>
        <w:gridCol w:w="8995"/>
      </w:tblGrid>
      <w:tr w:rsidR="00C862B5" w14:paraId="3455A619" w14:textId="77777777" w:rsidTr="009812D6">
        <w:tc>
          <w:tcPr>
            <w:tcW w:w="8995" w:type="dxa"/>
          </w:tcPr>
          <w:p w14:paraId="31F237DB" w14:textId="77777777" w:rsidR="00C862B5" w:rsidRDefault="00C862B5" w:rsidP="0090087B">
            <w:pPr>
              <w:pStyle w:val="ListParagraph"/>
              <w:numPr>
                <w:ilvl w:val="0"/>
                <w:numId w:val="0"/>
              </w:numPr>
              <w:spacing w:before="0" w:after="0"/>
              <w:rPr>
                <w:rFonts w:ascii="Times New Roman" w:hAnsi="Times New Roman" w:cs="Times New Roman"/>
              </w:rPr>
            </w:pPr>
          </w:p>
        </w:tc>
      </w:tr>
    </w:tbl>
    <w:p w14:paraId="2E450BE6" w14:textId="77777777" w:rsidR="000E5AB6" w:rsidRDefault="000E5AB6" w:rsidP="0090087B">
      <w:pPr>
        <w:spacing w:before="0" w:after="0"/>
        <w:rPr>
          <w:rFonts w:ascii="Times New Roman" w:hAnsi="Times New Roman" w:cs="Times New Roman"/>
        </w:rPr>
      </w:pPr>
    </w:p>
    <w:p w14:paraId="7CA4F7DB" w14:textId="59A19C90" w:rsidR="004A1688" w:rsidRPr="009812D6" w:rsidRDefault="009F47BB" w:rsidP="009812D6">
      <w:pPr>
        <w:pStyle w:val="ListParagraph"/>
        <w:numPr>
          <w:ilvl w:val="0"/>
          <w:numId w:val="6"/>
        </w:numPr>
        <w:spacing w:before="0" w:after="0"/>
        <w:rPr>
          <w:rFonts w:ascii="Times New Roman" w:hAnsi="Times New Roman" w:cs="Times New Roman"/>
        </w:rPr>
      </w:pPr>
      <w:r w:rsidRPr="009812D6">
        <w:rPr>
          <w:rFonts w:ascii="Times New Roman" w:hAnsi="Times New Roman" w:cs="Times New Roman"/>
        </w:rPr>
        <w:t xml:space="preserve">In the space below, enter the date </w:t>
      </w:r>
      <w:r w:rsidR="002B255C" w:rsidRPr="009812D6">
        <w:rPr>
          <w:rFonts w:ascii="Times New Roman" w:hAnsi="Times New Roman" w:cs="Times New Roman"/>
        </w:rPr>
        <w:t xml:space="preserve">(month, date, year) </w:t>
      </w:r>
      <w:r w:rsidR="00992075" w:rsidRPr="009812D6">
        <w:rPr>
          <w:rFonts w:ascii="Times New Roman" w:hAnsi="Times New Roman" w:cs="Times New Roman"/>
        </w:rPr>
        <w:t xml:space="preserve">the plan was last reviewed. </w:t>
      </w:r>
      <w:r w:rsidR="000B2E72">
        <w:rPr>
          <w:rFonts w:ascii="Times New Roman" w:hAnsi="Times New Roman" w:cs="Times New Roman"/>
        </w:rPr>
        <w:t>The date should be within the</w:t>
      </w:r>
      <w:r w:rsidR="000F7395">
        <w:rPr>
          <w:rFonts w:ascii="Times New Roman" w:hAnsi="Times New Roman" w:cs="Times New Roman"/>
        </w:rPr>
        <w:t xml:space="preserve"> current </w:t>
      </w:r>
      <w:r w:rsidR="00485A7F">
        <w:rPr>
          <w:rFonts w:ascii="Times New Roman" w:hAnsi="Times New Roman" w:cs="Times New Roman"/>
        </w:rPr>
        <w:t xml:space="preserve">calendar </w:t>
      </w:r>
      <w:r w:rsidR="000B2E72">
        <w:rPr>
          <w:rFonts w:ascii="Times New Roman" w:hAnsi="Times New Roman" w:cs="Times New Roman"/>
        </w:rPr>
        <w:t xml:space="preserve">year. </w:t>
      </w:r>
    </w:p>
    <w:tbl>
      <w:tblPr>
        <w:tblStyle w:val="TableGrid"/>
        <w:tblW w:w="0" w:type="auto"/>
        <w:tblInd w:w="355" w:type="dxa"/>
        <w:tblLook w:val="04A0" w:firstRow="1" w:lastRow="0" w:firstColumn="1" w:lastColumn="0" w:noHBand="0" w:noVBand="1"/>
      </w:tblPr>
      <w:tblGrid>
        <w:gridCol w:w="8995"/>
      </w:tblGrid>
      <w:tr w:rsidR="00C862B5" w14:paraId="2A692713" w14:textId="77777777" w:rsidTr="009812D6">
        <w:tc>
          <w:tcPr>
            <w:tcW w:w="8995" w:type="dxa"/>
          </w:tcPr>
          <w:p w14:paraId="320CA6D6" w14:textId="77777777" w:rsidR="00C862B5" w:rsidRDefault="00C862B5" w:rsidP="0090087B">
            <w:pPr>
              <w:pStyle w:val="ListParagraph"/>
              <w:numPr>
                <w:ilvl w:val="0"/>
                <w:numId w:val="0"/>
              </w:numPr>
              <w:spacing w:before="0" w:after="0"/>
              <w:rPr>
                <w:rFonts w:ascii="Times New Roman" w:hAnsi="Times New Roman" w:cs="Times New Roman"/>
              </w:rPr>
            </w:pPr>
            <w:bookmarkStart w:id="0" w:name="_Hlk157014041"/>
          </w:p>
        </w:tc>
      </w:tr>
      <w:bookmarkEnd w:id="0"/>
    </w:tbl>
    <w:p w14:paraId="17A7CDDE" w14:textId="43458930" w:rsidR="00992075" w:rsidRPr="000B2E72" w:rsidRDefault="00992075" w:rsidP="000B2E72">
      <w:pPr>
        <w:spacing w:before="0" w:after="0"/>
        <w:ind w:left="720" w:hanging="360"/>
        <w:rPr>
          <w:rFonts w:ascii="Times New Roman" w:hAnsi="Times New Roman" w:cs="Times New Roman"/>
        </w:rPr>
      </w:pPr>
    </w:p>
    <w:p w14:paraId="3FF61262" w14:textId="5B833552" w:rsidR="002005D8" w:rsidRPr="003F3BED" w:rsidRDefault="002005D8" w:rsidP="009812D6">
      <w:pPr>
        <w:pStyle w:val="ListParagraph"/>
        <w:numPr>
          <w:ilvl w:val="0"/>
          <w:numId w:val="6"/>
        </w:numPr>
        <w:spacing w:before="0" w:after="0"/>
        <w:rPr>
          <w:rFonts w:ascii="Times New Roman" w:hAnsi="Times New Roman" w:cs="Times New Roman"/>
        </w:rPr>
      </w:pPr>
      <w:r>
        <w:rPr>
          <w:rFonts w:ascii="Times New Roman" w:hAnsi="Times New Roman" w:cs="Times New Roman"/>
        </w:rPr>
        <w:t xml:space="preserve">In the table below, enter the requested information for the district.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6835"/>
      </w:tblGrid>
      <w:tr w:rsidR="003F3BED" w:rsidRPr="00005627" w14:paraId="1A07CF43" w14:textId="77777777" w:rsidTr="00F753BE">
        <w:trPr>
          <w:jc w:val="center"/>
        </w:trPr>
        <w:tc>
          <w:tcPr>
            <w:tcW w:w="9350" w:type="dxa"/>
            <w:gridSpan w:val="2"/>
            <w:shd w:val="clear" w:color="auto" w:fill="FFE599" w:themeFill="accent4" w:themeFillTint="66"/>
          </w:tcPr>
          <w:p w14:paraId="290759AB" w14:textId="426F7333" w:rsidR="003F3BED" w:rsidRPr="00AD2237" w:rsidRDefault="003F3BED" w:rsidP="00CB500E">
            <w:pPr>
              <w:pStyle w:val="NoSpacing"/>
              <w:jc w:val="center"/>
              <w:rPr>
                <w:rFonts w:ascii="Times New Roman" w:hAnsi="Times New Roman"/>
                <w:b/>
                <w:bCs/>
                <w:sz w:val="24"/>
                <w:szCs w:val="24"/>
              </w:rPr>
            </w:pPr>
            <w:r w:rsidRPr="00AD2237">
              <w:rPr>
                <w:rFonts w:ascii="Times New Roman" w:hAnsi="Times New Roman"/>
                <w:b/>
                <w:bCs/>
                <w:sz w:val="24"/>
                <w:szCs w:val="24"/>
              </w:rPr>
              <w:t>D</w:t>
            </w:r>
            <w:r w:rsidR="009812D6">
              <w:rPr>
                <w:rFonts w:ascii="Times New Roman" w:hAnsi="Times New Roman"/>
                <w:b/>
                <w:bCs/>
                <w:sz w:val="24"/>
                <w:szCs w:val="24"/>
              </w:rPr>
              <w:t>istrict</w:t>
            </w:r>
            <w:r w:rsidRPr="00AD2237">
              <w:rPr>
                <w:rFonts w:ascii="Times New Roman" w:hAnsi="Times New Roman"/>
                <w:b/>
                <w:bCs/>
                <w:sz w:val="24"/>
                <w:szCs w:val="24"/>
              </w:rPr>
              <w:t xml:space="preserve"> </w:t>
            </w:r>
            <w:r w:rsidR="009812D6">
              <w:rPr>
                <w:rFonts w:ascii="Times New Roman" w:hAnsi="Times New Roman"/>
                <w:b/>
                <w:bCs/>
                <w:sz w:val="24"/>
                <w:szCs w:val="24"/>
              </w:rPr>
              <w:t>Information</w:t>
            </w:r>
          </w:p>
        </w:tc>
      </w:tr>
      <w:tr w:rsidR="003F3BED" w:rsidRPr="00005627" w14:paraId="1BF7B738" w14:textId="77777777" w:rsidTr="00F753BE">
        <w:trPr>
          <w:jc w:val="center"/>
        </w:trPr>
        <w:tc>
          <w:tcPr>
            <w:tcW w:w="2515" w:type="dxa"/>
            <w:shd w:val="clear" w:color="auto" w:fill="FFF2CC" w:themeFill="accent4" w:themeFillTint="33"/>
          </w:tcPr>
          <w:p w14:paraId="38A70486" w14:textId="77777777"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 xml:space="preserve">District Name:  </w:t>
            </w:r>
          </w:p>
        </w:tc>
        <w:tc>
          <w:tcPr>
            <w:tcW w:w="6835" w:type="dxa"/>
          </w:tcPr>
          <w:p w14:paraId="7A655195" w14:textId="77777777" w:rsidR="003F3BED" w:rsidRPr="00AD2237" w:rsidRDefault="003F3BED" w:rsidP="00CB500E">
            <w:pPr>
              <w:pStyle w:val="NoSpacing"/>
              <w:rPr>
                <w:rFonts w:ascii="Times New Roman" w:hAnsi="Times New Roman"/>
                <w:sz w:val="24"/>
                <w:szCs w:val="24"/>
              </w:rPr>
            </w:pPr>
          </w:p>
        </w:tc>
      </w:tr>
      <w:tr w:rsidR="003F3BED" w:rsidRPr="00005627" w14:paraId="08DF1EE4" w14:textId="77777777" w:rsidTr="00F753BE">
        <w:trPr>
          <w:jc w:val="center"/>
        </w:trPr>
        <w:tc>
          <w:tcPr>
            <w:tcW w:w="2515" w:type="dxa"/>
            <w:shd w:val="clear" w:color="auto" w:fill="FFF2CC" w:themeFill="accent4" w:themeFillTint="33"/>
          </w:tcPr>
          <w:p w14:paraId="093C9D03" w14:textId="0B35369C"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 xml:space="preserve">District </w:t>
            </w:r>
            <w:r w:rsidR="0069281D">
              <w:rPr>
                <w:rFonts w:ascii="Times New Roman" w:hAnsi="Times New Roman"/>
                <w:bCs/>
                <w:sz w:val="24"/>
                <w:szCs w:val="24"/>
              </w:rPr>
              <w:t>Number</w:t>
            </w:r>
            <w:r w:rsidRPr="00AD2237">
              <w:rPr>
                <w:rFonts w:ascii="Times New Roman" w:hAnsi="Times New Roman"/>
                <w:bCs/>
                <w:sz w:val="24"/>
                <w:szCs w:val="24"/>
              </w:rPr>
              <w:t>:</w:t>
            </w:r>
          </w:p>
        </w:tc>
        <w:tc>
          <w:tcPr>
            <w:tcW w:w="6835" w:type="dxa"/>
          </w:tcPr>
          <w:p w14:paraId="7560425F" w14:textId="77777777" w:rsidR="003F3BED" w:rsidRPr="00AD2237" w:rsidRDefault="003F3BED" w:rsidP="00CB500E">
            <w:pPr>
              <w:pStyle w:val="NoSpacing"/>
              <w:rPr>
                <w:rFonts w:ascii="Times New Roman" w:hAnsi="Times New Roman"/>
                <w:sz w:val="24"/>
                <w:szCs w:val="24"/>
              </w:rPr>
            </w:pPr>
          </w:p>
        </w:tc>
      </w:tr>
      <w:tr w:rsidR="003F3DB9" w:rsidRPr="00005627" w14:paraId="48E88F8B" w14:textId="77777777" w:rsidTr="00F753BE">
        <w:trPr>
          <w:jc w:val="center"/>
        </w:trPr>
        <w:tc>
          <w:tcPr>
            <w:tcW w:w="2515" w:type="dxa"/>
            <w:shd w:val="clear" w:color="auto" w:fill="FFF2CC" w:themeFill="accent4" w:themeFillTint="33"/>
          </w:tcPr>
          <w:p w14:paraId="641E752F" w14:textId="35F816D3" w:rsidR="003F3DB9" w:rsidRPr="00AD2237" w:rsidRDefault="003F3DB9" w:rsidP="00CB500E">
            <w:pPr>
              <w:pStyle w:val="NoSpacing"/>
              <w:rPr>
                <w:rFonts w:ascii="Times New Roman" w:hAnsi="Times New Roman"/>
                <w:bCs/>
                <w:sz w:val="24"/>
                <w:szCs w:val="24"/>
              </w:rPr>
            </w:pPr>
            <w:r>
              <w:rPr>
                <w:rFonts w:ascii="Times New Roman" w:hAnsi="Times New Roman"/>
                <w:bCs/>
                <w:sz w:val="24"/>
                <w:szCs w:val="24"/>
              </w:rPr>
              <w:t>County Name:</w:t>
            </w:r>
          </w:p>
        </w:tc>
        <w:tc>
          <w:tcPr>
            <w:tcW w:w="6835" w:type="dxa"/>
          </w:tcPr>
          <w:p w14:paraId="7F82684F" w14:textId="77777777" w:rsidR="003F3DB9" w:rsidRPr="00AD2237" w:rsidRDefault="003F3DB9" w:rsidP="00CB500E">
            <w:pPr>
              <w:pStyle w:val="NoSpacing"/>
              <w:rPr>
                <w:rFonts w:ascii="Times New Roman" w:hAnsi="Times New Roman"/>
                <w:sz w:val="24"/>
                <w:szCs w:val="24"/>
              </w:rPr>
            </w:pPr>
          </w:p>
        </w:tc>
      </w:tr>
      <w:tr w:rsidR="003F3DB9" w:rsidRPr="00005627" w14:paraId="6CC8CFC6" w14:textId="77777777" w:rsidTr="00F753BE">
        <w:trPr>
          <w:jc w:val="center"/>
        </w:trPr>
        <w:tc>
          <w:tcPr>
            <w:tcW w:w="2515" w:type="dxa"/>
            <w:shd w:val="clear" w:color="auto" w:fill="FFF2CC" w:themeFill="accent4" w:themeFillTint="33"/>
          </w:tcPr>
          <w:p w14:paraId="03B26854" w14:textId="5C55D9C5" w:rsidR="003F3DB9" w:rsidRPr="00AD2237" w:rsidRDefault="003F3DB9" w:rsidP="00CB500E">
            <w:pPr>
              <w:pStyle w:val="NoSpacing"/>
              <w:rPr>
                <w:rFonts w:ascii="Times New Roman" w:hAnsi="Times New Roman"/>
                <w:bCs/>
                <w:sz w:val="24"/>
                <w:szCs w:val="24"/>
              </w:rPr>
            </w:pPr>
            <w:r>
              <w:rPr>
                <w:rFonts w:ascii="Times New Roman" w:hAnsi="Times New Roman"/>
                <w:bCs/>
                <w:sz w:val="24"/>
                <w:szCs w:val="24"/>
              </w:rPr>
              <w:t xml:space="preserve">County </w:t>
            </w:r>
            <w:r w:rsidR="0069281D">
              <w:rPr>
                <w:rFonts w:ascii="Times New Roman" w:hAnsi="Times New Roman"/>
                <w:bCs/>
                <w:sz w:val="24"/>
                <w:szCs w:val="24"/>
              </w:rPr>
              <w:t>Number</w:t>
            </w:r>
            <w:r>
              <w:rPr>
                <w:rFonts w:ascii="Times New Roman" w:hAnsi="Times New Roman"/>
                <w:bCs/>
                <w:sz w:val="24"/>
                <w:szCs w:val="24"/>
              </w:rPr>
              <w:t>:</w:t>
            </w:r>
          </w:p>
        </w:tc>
        <w:tc>
          <w:tcPr>
            <w:tcW w:w="6835" w:type="dxa"/>
          </w:tcPr>
          <w:p w14:paraId="6E59240C" w14:textId="77777777" w:rsidR="003F3DB9" w:rsidRPr="00AD2237" w:rsidRDefault="003F3DB9" w:rsidP="00CB500E">
            <w:pPr>
              <w:pStyle w:val="NoSpacing"/>
              <w:rPr>
                <w:rFonts w:ascii="Times New Roman" w:hAnsi="Times New Roman"/>
                <w:sz w:val="24"/>
                <w:szCs w:val="24"/>
              </w:rPr>
            </w:pPr>
          </w:p>
        </w:tc>
      </w:tr>
      <w:tr w:rsidR="003F3BED" w:rsidRPr="00005627" w14:paraId="67980E95" w14:textId="77777777" w:rsidTr="00F753BE">
        <w:trPr>
          <w:jc w:val="center"/>
        </w:trPr>
        <w:tc>
          <w:tcPr>
            <w:tcW w:w="2515" w:type="dxa"/>
            <w:shd w:val="clear" w:color="auto" w:fill="FFF2CC" w:themeFill="accent4" w:themeFillTint="33"/>
          </w:tcPr>
          <w:p w14:paraId="72B0C55A" w14:textId="77777777" w:rsidR="003F3BED" w:rsidRPr="00AD2237" w:rsidRDefault="003F3BED" w:rsidP="00CB500E">
            <w:pPr>
              <w:pStyle w:val="NoSpacing"/>
              <w:ind w:right="-114"/>
              <w:rPr>
                <w:rFonts w:ascii="Times New Roman" w:hAnsi="Times New Roman"/>
                <w:bCs/>
                <w:sz w:val="24"/>
                <w:szCs w:val="24"/>
              </w:rPr>
            </w:pPr>
            <w:r w:rsidRPr="00AD2237">
              <w:rPr>
                <w:rFonts w:ascii="Times New Roman" w:hAnsi="Times New Roman"/>
                <w:bCs/>
                <w:sz w:val="24"/>
                <w:szCs w:val="24"/>
              </w:rPr>
              <w:t xml:space="preserve">Superintendent Name: </w:t>
            </w:r>
          </w:p>
        </w:tc>
        <w:tc>
          <w:tcPr>
            <w:tcW w:w="6835" w:type="dxa"/>
          </w:tcPr>
          <w:p w14:paraId="028FF434" w14:textId="77777777" w:rsidR="003F3BED" w:rsidRPr="00AD2237" w:rsidRDefault="003F3BED" w:rsidP="00CB500E">
            <w:pPr>
              <w:pStyle w:val="NoSpacing"/>
              <w:rPr>
                <w:rFonts w:ascii="Times New Roman" w:hAnsi="Times New Roman"/>
                <w:sz w:val="24"/>
                <w:szCs w:val="24"/>
              </w:rPr>
            </w:pPr>
          </w:p>
        </w:tc>
      </w:tr>
      <w:tr w:rsidR="003F3BED" w:rsidRPr="00005627" w14:paraId="2DECE0EF" w14:textId="77777777" w:rsidTr="00F753BE">
        <w:trPr>
          <w:trHeight w:val="143"/>
          <w:jc w:val="center"/>
        </w:trPr>
        <w:tc>
          <w:tcPr>
            <w:tcW w:w="2515" w:type="dxa"/>
            <w:shd w:val="clear" w:color="auto" w:fill="FFF2CC" w:themeFill="accent4" w:themeFillTint="33"/>
          </w:tcPr>
          <w:p w14:paraId="1CAF1276" w14:textId="47C08CD3" w:rsidR="003F3BED" w:rsidRPr="00AD2237" w:rsidRDefault="003F3BED" w:rsidP="00CB500E">
            <w:pPr>
              <w:pStyle w:val="NoSpacing"/>
              <w:rPr>
                <w:rFonts w:ascii="Times New Roman" w:hAnsi="Times New Roman"/>
                <w:bCs/>
                <w:sz w:val="24"/>
                <w:szCs w:val="24"/>
              </w:rPr>
            </w:pPr>
            <w:r w:rsidRPr="00AD2237">
              <w:rPr>
                <w:rFonts w:ascii="Times New Roman" w:hAnsi="Times New Roman"/>
                <w:bCs/>
                <w:sz w:val="24"/>
                <w:szCs w:val="24"/>
              </w:rPr>
              <w:t>Email</w:t>
            </w:r>
            <w:r w:rsidR="003F3DB9">
              <w:rPr>
                <w:rFonts w:ascii="Times New Roman" w:hAnsi="Times New Roman"/>
                <w:bCs/>
                <w:sz w:val="24"/>
                <w:szCs w:val="24"/>
              </w:rPr>
              <w:t xml:space="preserve"> A</w:t>
            </w:r>
            <w:r w:rsidRPr="00AD2237">
              <w:rPr>
                <w:rFonts w:ascii="Times New Roman" w:hAnsi="Times New Roman"/>
                <w:bCs/>
                <w:sz w:val="24"/>
                <w:szCs w:val="24"/>
              </w:rPr>
              <w:t>ddress:</w:t>
            </w:r>
          </w:p>
        </w:tc>
        <w:tc>
          <w:tcPr>
            <w:tcW w:w="6835" w:type="dxa"/>
          </w:tcPr>
          <w:p w14:paraId="0363FCFB" w14:textId="77777777" w:rsidR="003F3BED" w:rsidRPr="00AD2237" w:rsidRDefault="003F3BED" w:rsidP="00CB500E">
            <w:pPr>
              <w:pStyle w:val="NoSpacing"/>
              <w:rPr>
                <w:rFonts w:ascii="Times New Roman" w:hAnsi="Times New Roman"/>
                <w:sz w:val="24"/>
                <w:szCs w:val="24"/>
              </w:rPr>
            </w:pPr>
          </w:p>
        </w:tc>
      </w:tr>
    </w:tbl>
    <w:p w14:paraId="0ABBCBA4" w14:textId="77777777" w:rsidR="00F45810" w:rsidRPr="00DA7A58" w:rsidRDefault="00F45810" w:rsidP="00925EA2">
      <w:pPr>
        <w:spacing w:before="0" w:after="0"/>
        <w:rPr>
          <w:rFonts w:ascii="Times New Roman" w:hAnsi="Times New Roman" w:cs="Times New Roman"/>
        </w:rPr>
      </w:pPr>
    </w:p>
    <w:p w14:paraId="14454AC4" w14:textId="3F2BFED4" w:rsidR="00EE0ED1" w:rsidRPr="003F3BED" w:rsidRDefault="00EE0ED1" w:rsidP="009812D6">
      <w:pPr>
        <w:pStyle w:val="ListParagraph"/>
        <w:numPr>
          <w:ilvl w:val="0"/>
          <w:numId w:val="6"/>
        </w:numPr>
        <w:spacing w:before="0" w:after="0"/>
        <w:rPr>
          <w:rFonts w:ascii="Times New Roman" w:hAnsi="Times New Roman" w:cs="Times New Roman"/>
        </w:rPr>
      </w:pPr>
      <w:r>
        <w:rPr>
          <w:rFonts w:ascii="Times New Roman" w:hAnsi="Times New Roman" w:cs="Times New Roman"/>
        </w:rPr>
        <w:t xml:space="preserve">In the table below, enter the requested information for the school site.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6835"/>
      </w:tblGrid>
      <w:tr w:rsidR="00D52229" w:rsidRPr="00AD2237" w14:paraId="06F7E172" w14:textId="77777777" w:rsidTr="00F753BE">
        <w:trPr>
          <w:jc w:val="center"/>
        </w:trPr>
        <w:tc>
          <w:tcPr>
            <w:tcW w:w="9350" w:type="dxa"/>
            <w:gridSpan w:val="2"/>
            <w:shd w:val="clear" w:color="auto" w:fill="FFE599" w:themeFill="accent4" w:themeFillTint="66"/>
          </w:tcPr>
          <w:p w14:paraId="20E4DCD0" w14:textId="541D24A1" w:rsidR="00D52229" w:rsidRPr="00AD2237" w:rsidRDefault="009812D6" w:rsidP="00CB500E">
            <w:pPr>
              <w:pStyle w:val="NoSpacing"/>
              <w:jc w:val="center"/>
              <w:rPr>
                <w:rFonts w:ascii="Times New Roman" w:hAnsi="Times New Roman"/>
                <w:b/>
                <w:bCs/>
                <w:sz w:val="24"/>
                <w:szCs w:val="24"/>
              </w:rPr>
            </w:pPr>
            <w:r>
              <w:rPr>
                <w:rFonts w:ascii="Times New Roman" w:hAnsi="Times New Roman"/>
                <w:b/>
                <w:bCs/>
                <w:sz w:val="24"/>
                <w:szCs w:val="24"/>
              </w:rPr>
              <w:t>School Information</w:t>
            </w:r>
          </w:p>
        </w:tc>
      </w:tr>
      <w:tr w:rsidR="00D52229" w:rsidRPr="00AD2237" w14:paraId="3B03AF6C" w14:textId="77777777" w:rsidTr="00F753BE">
        <w:trPr>
          <w:jc w:val="center"/>
        </w:trPr>
        <w:tc>
          <w:tcPr>
            <w:tcW w:w="2515" w:type="dxa"/>
            <w:shd w:val="clear" w:color="auto" w:fill="FFF2CC" w:themeFill="accent4" w:themeFillTint="33"/>
          </w:tcPr>
          <w:p w14:paraId="6E9089A2" w14:textId="1852507D" w:rsidR="00D52229" w:rsidRPr="00AD2237" w:rsidRDefault="002C3290" w:rsidP="00CB500E">
            <w:pPr>
              <w:pStyle w:val="NoSpacing"/>
              <w:rPr>
                <w:rFonts w:ascii="Times New Roman" w:hAnsi="Times New Roman"/>
                <w:bCs/>
                <w:sz w:val="24"/>
                <w:szCs w:val="24"/>
              </w:rPr>
            </w:pPr>
            <w:r>
              <w:rPr>
                <w:rFonts w:ascii="Times New Roman" w:hAnsi="Times New Roman"/>
                <w:bCs/>
                <w:sz w:val="24"/>
                <w:szCs w:val="24"/>
              </w:rPr>
              <w:t xml:space="preserve">School </w:t>
            </w:r>
            <w:r w:rsidR="00D52229" w:rsidRPr="00AD2237">
              <w:rPr>
                <w:rFonts w:ascii="Times New Roman" w:hAnsi="Times New Roman"/>
                <w:bCs/>
                <w:sz w:val="24"/>
                <w:szCs w:val="24"/>
              </w:rPr>
              <w:t xml:space="preserve">Name:  </w:t>
            </w:r>
          </w:p>
        </w:tc>
        <w:tc>
          <w:tcPr>
            <w:tcW w:w="6835" w:type="dxa"/>
          </w:tcPr>
          <w:p w14:paraId="39FD0709" w14:textId="77777777" w:rsidR="00D52229" w:rsidRPr="00AD2237" w:rsidRDefault="00D52229" w:rsidP="00CB500E">
            <w:pPr>
              <w:pStyle w:val="NoSpacing"/>
              <w:rPr>
                <w:rFonts w:ascii="Times New Roman" w:hAnsi="Times New Roman"/>
                <w:sz w:val="24"/>
                <w:szCs w:val="24"/>
              </w:rPr>
            </w:pPr>
          </w:p>
        </w:tc>
      </w:tr>
      <w:tr w:rsidR="00D52229" w:rsidRPr="00AD2237" w14:paraId="646C6A67" w14:textId="77777777" w:rsidTr="00F753BE">
        <w:trPr>
          <w:jc w:val="center"/>
        </w:trPr>
        <w:tc>
          <w:tcPr>
            <w:tcW w:w="2515" w:type="dxa"/>
            <w:shd w:val="clear" w:color="auto" w:fill="FFF2CC" w:themeFill="accent4" w:themeFillTint="33"/>
          </w:tcPr>
          <w:p w14:paraId="176DA332" w14:textId="1BDC7A00" w:rsidR="00D52229" w:rsidRPr="00AD2237" w:rsidRDefault="00C04E75" w:rsidP="00CB500E">
            <w:pPr>
              <w:pStyle w:val="NoSpacing"/>
              <w:rPr>
                <w:rFonts w:ascii="Times New Roman" w:hAnsi="Times New Roman"/>
                <w:bCs/>
                <w:sz w:val="24"/>
                <w:szCs w:val="24"/>
              </w:rPr>
            </w:pPr>
            <w:r>
              <w:rPr>
                <w:rFonts w:ascii="Times New Roman" w:hAnsi="Times New Roman"/>
                <w:bCs/>
                <w:sz w:val="24"/>
                <w:szCs w:val="24"/>
              </w:rPr>
              <w:t>School Site</w:t>
            </w:r>
            <w:r w:rsidR="00D52229" w:rsidRPr="00AD2237">
              <w:rPr>
                <w:rFonts w:ascii="Times New Roman" w:hAnsi="Times New Roman"/>
                <w:bCs/>
                <w:sz w:val="24"/>
                <w:szCs w:val="24"/>
              </w:rPr>
              <w:t xml:space="preserve"> Code:</w:t>
            </w:r>
          </w:p>
        </w:tc>
        <w:tc>
          <w:tcPr>
            <w:tcW w:w="6835" w:type="dxa"/>
          </w:tcPr>
          <w:p w14:paraId="641A6A49" w14:textId="77777777" w:rsidR="00D52229" w:rsidRPr="00AD2237" w:rsidRDefault="00D52229" w:rsidP="00CB500E">
            <w:pPr>
              <w:pStyle w:val="NoSpacing"/>
              <w:rPr>
                <w:rFonts w:ascii="Times New Roman" w:hAnsi="Times New Roman"/>
                <w:sz w:val="24"/>
                <w:szCs w:val="24"/>
              </w:rPr>
            </w:pPr>
          </w:p>
        </w:tc>
      </w:tr>
      <w:tr w:rsidR="00D52229" w:rsidRPr="00AD2237" w14:paraId="52503AB5" w14:textId="77777777" w:rsidTr="00F753BE">
        <w:trPr>
          <w:jc w:val="center"/>
        </w:trPr>
        <w:tc>
          <w:tcPr>
            <w:tcW w:w="2515" w:type="dxa"/>
            <w:shd w:val="clear" w:color="auto" w:fill="FFF2CC" w:themeFill="accent4" w:themeFillTint="33"/>
          </w:tcPr>
          <w:p w14:paraId="2E3AE33C" w14:textId="7748DEBC" w:rsidR="00D52229" w:rsidRPr="00AD2237" w:rsidRDefault="000D5102" w:rsidP="00CB500E">
            <w:pPr>
              <w:pStyle w:val="NoSpacing"/>
              <w:rPr>
                <w:rFonts w:ascii="Times New Roman" w:hAnsi="Times New Roman"/>
                <w:bCs/>
                <w:sz w:val="24"/>
                <w:szCs w:val="24"/>
              </w:rPr>
            </w:pPr>
            <w:r>
              <w:rPr>
                <w:rFonts w:ascii="Times New Roman" w:hAnsi="Times New Roman"/>
                <w:bCs/>
                <w:sz w:val="24"/>
                <w:szCs w:val="24"/>
              </w:rPr>
              <w:t>Principal Name:</w:t>
            </w:r>
          </w:p>
        </w:tc>
        <w:tc>
          <w:tcPr>
            <w:tcW w:w="6835" w:type="dxa"/>
          </w:tcPr>
          <w:p w14:paraId="242C4B44" w14:textId="77777777" w:rsidR="00D52229" w:rsidRPr="00AD2237" w:rsidRDefault="00D52229" w:rsidP="00CB500E">
            <w:pPr>
              <w:pStyle w:val="NoSpacing"/>
              <w:rPr>
                <w:rFonts w:ascii="Times New Roman" w:hAnsi="Times New Roman"/>
                <w:sz w:val="24"/>
                <w:szCs w:val="24"/>
              </w:rPr>
            </w:pPr>
          </w:p>
        </w:tc>
      </w:tr>
      <w:tr w:rsidR="00D52229" w:rsidRPr="00AD2237" w14:paraId="3BE1D884" w14:textId="77777777" w:rsidTr="00F753BE">
        <w:trPr>
          <w:jc w:val="center"/>
        </w:trPr>
        <w:tc>
          <w:tcPr>
            <w:tcW w:w="2515" w:type="dxa"/>
            <w:shd w:val="clear" w:color="auto" w:fill="FFF2CC" w:themeFill="accent4" w:themeFillTint="33"/>
          </w:tcPr>
          <w:p w14:paraId="7FF392FC" w14:textId="74FA1439" w:rsidR="00D52229" w:rsidRPr="00AD2237" w:rsidRDefault="0055686E" w:rsidP="00CB500E">
            <w:pPr>
              <w:pStyle w:val="NoSpacing"/>
              <w:ind w:right="-114"/>
              <w:rPr>
                <w:rFonts w:ascii="Times New Roman" w:hAnsi="Times New Roman"/>
                <w:bCs/>
                <w:sz w:val="24"/>
                <w:szCs w:val="24"/>
              </w:rPr>
            </w:pPr>
            <w:r>
              <w:rPr>
                <w:rFonts w:ascii="Times New Roman" w:hAnsi="Times New Roman"/>
                <w:bCs/>
                <w:sz w:val="24"/>
                <w:szCs w:val="24"/>
              </w:rPr>
              <w:t xml:space="preserve">Email Address: </w:t>
            </w:r>
          </w:p>
        </w:tc>
        <w:tc>
          <w:tcPr>
            <w:tcW w:w="6835" w:type="dxa"/>
          </w:tcPr>
          <w:p w14:paraId="3E5AC91B" w14:textId="77777777" w:rsidR="00D52229" w:rsidRPr="00AD2237" w:rsidRDefault="00D52229" w:rsidP="00CB500E">
            <w:pPr>
              <w:pStyle w:val="NoSpacing"/>
              <w:rPr>
                <w:rFonts w:ascii="Times New Roman" w:hAnsi="Times New Roman"/>
                <w:sz w:val="24"/>
                <w:szCs w:val="24"/>
              </w:rPr>
            </w:pPr>
          </w:p>
        </w:tc>
      </w:tr>
      <w:tr w:rsidR="00D52229" w:rsidRPr="00AD2237" w14:paraId="1196AFC7" w14:textId="77777777" w:rsidTr="00F753BE">
        <w:trPr>
          <w:trHeight w:val="170"/>
          <w:jc w:val="center"/>
        </w:trPr>
        <w:tc>
          <w:tcPr>
            <w:tcW w:w="2515" w:type="dxa"/>
            <w:shd w:val="clear" w:color="auto" w:fill="FFF2CC" w:themeFill="accent4" w:themeFillTint="33"/>
          </w:tcPr>
          <w:p w14:paraId="623C1346" w14:textId="34BD9042" w:rsidR="00D52229" w:rsidRPr="00AD2237" w:rsidRDefault="009B4942" w:rsidP="00C124D7">
            <w:pPr>
              <w:pStyle w:val="NoSpacing"/>
              <w:rPr>
                <w:rFonts w:ascii="Times New Roman" w:hAnsi="Times New Roman"/>
                <w:bCs/>
                <w:sz w:val="24"/>
                <w:szCs w:val="24"/>
              </w:rPr>
            </w:pPr>
            <w:r>
              <w:rPr>
                <w:rFonts w:ascii="Times New Roman" w:hAnsi="Times New Roman"/>
                <w:bCs/>
                <w:sz w:val="24"/>
                <w:szCs w:val="24"/>
              </w:rPr>
              <w:t>*</w:t>
            </w:r>
            <w:r w:rsidR="0055686E">
              <w:rPr>
                <w:rFonts w:ascii="Times New Roman" w:hAnsi="Times New Roman"/>
                <w:bCs/>
                <w:sz w:val="24"/>
                <w:szCs w:val="24"/>
              </w:rPr>
              <w:t>School Poverty Rate:</w:t>
            </w:r>
          </w:p>
        </w:tc>
        <w:tc>
          <w:tcPr>
            <w:tcW w:w="6835" w:type="dxa"/>
          </w:tcPr>
          <w:p w14:paraId="35BC3DAC" w14:textId="77777777" w:rsidR="00D52229" w:rsidRPr="00AD2237" w:rsidRDefault="00D52229" w:rsidP="00C124D7">
            <w:pPr>
              <w:pStyle w:val="NoSpacing"/>
              <w:rPr>
                <w:rFonts w:ascii="Times New Roman" w:hAnsi="Times New Roman"/>
                <w:sz w:val="24"/>
                <w:szCs w:val="24"/>
              </w:rPr>
            </w:pPr>
          </w:p>
        </w:tc>
      </w:tr>
    </w:tbl>
    <w:p w14:paraId="615A694D" w14:textId="706B1E5F" w:rsidR="0016221D" w:rsidRDefault="0016221D" w:rsidP="0016221D">
      <w:pPr>
        <w:spacing w:before="0" w:after="0"/>
        <w:ind w:left="360"/>
        <w:rPr>
          <w:rFonts w:ascii="Times New Roman" w:hAnsi="Times New Roman" w:cs="Times New Roman"/>
        </w:rPr>
      </w:pPr>
      <w:r>
        <w:rPr>
          <w:rFonts w:ascii="Times New Roman" w:hAnsi="Times New Roman" w:cs="Times New Roman"/>
        </w:rPr>
        <w:t xml:space="preserve">*Required for the school to report. Please consult with district personnel regarding the rate reported in the Consolidated Application (Grants Management System). </w:t>
      </w:r>
    </w:p>
    <w:p w14:paraId="2D3BD540" w14:textId="64869D91" w:rsidR="00DA7A58" w:rsidRDefault="00DA7A58" w:rsidP="00C124D7">
      <w:pPr>
        <w:spacing w:before="0" w:after="0"/>
        <w:ind w:left="360"/>
        <w:rPr>
          <w:rFonts w:ascii="Times New Roman" w:hAnsi="Times New Roman" w:cs="Times New Roman"/>
        </w:rPr>
      </w:pPr>
    </w:p>
    <w:p w14:paraId="6584DAA9" w14:textId="1C0E9C50" w:rsidR="009812D6" w:rsidRPr="009812D6" w:rsidRDefault="009812D6" w:rsidP="009812D6">
      <w:pPr>
        <w:spacing w:before="0" w:after="0"/>
        <w:rPr>
          <w:rFonts w:ascii="Times New Roman" w:hAnsi="Times New Roman" w:cs="Times New Roman"/>
          <w:b/>
          <w:bCs/>
        </w:rPr>
      </w:pPr>
      <w:r w:rsidRPr="009812D6">
        <w:rPr>
          <w:rFonts w:ascii="Times New Roman" w:hAnsi="Times New Roman" w:cs="Times New Roman"/>
          <w:b/>
          <w:bCs/>
        </w:rPr>
        <w:t xml:space="preserve">Instructions </w:t>
      </w:r>
    </w:p>
    <w:p w14:paraId="51B2CDBE" w14:textId="6358E8FE" w:rsidR="009812D6" w:rsidRPr="00590B38" w:rsidRDefault="008F3E2F" w:rsidP="009812D6">
      <w:pPr>
        <w:spacing w:before="0" w:after="0"/>
        <w:contextualSpacing/>
        <w:rPr>
          <w:rFonts w:ascii="Times New Roman" w:eastAsia="Calibri" w:hAnsi="Times New Roman" w:cs="Times New Roman"/>
          <w:bCs/>
        </w:rPr>
      </w:pPr>
      <w:r>
        <w:rPr>
          <w:rFonts w:ascii="Times New Roman" w:eastAsia="Calibri" w:hAnsi="Times New Roman" w:cs="Times New Roman"/>
          <w:bCs/>
        </w:rPr>
        <w:t xml:space="preserve">The template is composed of </w:t>
      </w:r>
      <w:r w:rsidR="000F7395">
        <w:rPr>
          <w:rFonts w:ascii="Times New Roman" w:eastAsia="Calibri" w:hAnsi="Times New Roman" w:cs="Times New Roman"/>
          <w:bCs/>
        </w:rPr>
        <w:t>six</w:t>
      </w:r>
      <w:r w:rsidR="009812D6" w:rsidRPr="00590B38">
        <w:rPr>
          <w:rFonts w:ascii="Times New Roman" w:eastAsia="Calibri" w:hAnsi="Times New Roman" w:cs="Times New Roman"/>
          <w:bCs/>
        </w:rPr>
        <w:t xml:space="preserve"> sections</w:t>
      </w:r>
      <w:r>
        <w:rPr>
          <w:rFonts w:ascii="Times New Roman" w:eastAsia="Calibri" w:hAnsi="Times New Roman" w:cs="Times New Roman"/>
          <w:bCs/>
        </w:rPr>
        <w:t xml:space="preserve">. Each section </w:t>
      </w:r>
      <w:r w:rsidR="001A1EF3">
        <w:rPr>
          <w:rFonts w:ascii="Times New Roman" w:eastAsia="Calibri" w:hAnsi="Times New Roman" w:cs="Times New Roman"/>
          <w:bCs/>
        </w:rPr>
        <w:t>has</w:t>
      </w:r>
      <w:r w:rsidR="009812D6" w:rsidRPr="00590B38">
        <w:rPr>
          <w:rFonts w:ascii="Times New Roman" w:eastAsia="Calibri" w:hAnsi="Times New Roman" w:cs="Times New Roman"/>
          <w:bCs/>
        </w:rPr>
        <w:t xml:space="preserve"> three parts.</w:t>
      </w:r>
    </w:p>
    <w:p w14:paraId="538BE2F1" w14:textId="1BB1F3FE" w:rsidR="009812D6" w:rsidRPr="00590B38" w:rsidRDefault="009812D6" w:rsidP="009812D6">
      <w:pPr>
        <w:pStyle w:val="ListParagraph"/>
        <w:numPr>
          <w:ilvl w:val="0"/>
          <w:numId w:val="5"/>
        </w:numPr>
        <w:suppressAutoHyphens w:val="0"/>
        <w:spacing w:before="0" w:after="0" w:line="240" w:lineRule="auto"/>
        <w:contextualSpacing/>
        <w:rPr>
          <w:rFonts w:ascii="Times New Roman" w:eastAsia="Calibri" w:hAnsi="Times New Roman" w:cs="Times New Roman"/>
          <w:bCs/>
        </w:rPr>
      </w:pPr>
      <w:r w:rsidRPr="00590B38">
        <w:rPr>
          <w:rFonts w:ascii="Times New Roman" w:eastAsia="Calibri" w:hAnsi="Times New Roman" w:cs="Times New Roman"/>
          <w:bCs/>
        </w:rPr>
        <w:t xml:space="preserve">The first part outlines the relevant passages in </w:t>
      </w:r>
      <w:r w:rsidR="00B22EB1">
        <w:rPr>
          <w:rFonts w:ascii="Times New Roman" w:eastAsia="Calibri" w:hAnsi="Times New Roman" w:cs="Times New Roman"/>
          <w:bCs/>
        </w:rPr>
        <w:t xml:space="preserve">ESEA </w:t>
      </w:r>
      <w:r w:rsidRPr="00590B38">
        <w:rPr>
          <w:rFonts w:ascii="Times New Roman" w:eastAsia="Calibri" w:hAnsi="Times New Roman" w:cs="Times New Roman"/>
          <w:bCs/>
        </w:rPr>
        <w:t>and contains a check box where the school principal will certify that the legal requirements have been met.</w:t>
      </w:r>
    </w:p>
    <w:p w14:paraId="167ECE49" w14:textId="77777777" w:rsidR="009812D6" w:rsidRDefault="009812D6" w:rsidP="009812D6">
      <w:pPr>
        <w:pStyle w:val="ListParagraph"/>
        <w:numPr>
          <w:ilvl w:val="0"/>
          <w:numId w:val="5"/>
        </w:numPr>
        <w:suppressAutoHyphens w:val="0"/>
        <w:spacing w:before="0" w:after="0" w:line="240" w:lineRule="auto"/>
        <w:contextualSpacing/>
        <w:rPr>
          <w:rFonts w:ascii="Times New Roman" w:eastAsia="Calibri" w:hAnsi="Times New Roman" w:cs="Times New Roman"/>
          <w:bCs/>
        </w:rPr>
      </w:pPr>
      <w:r w:rsidRPr="00590B38">
        <w:rPr>
          <w:rFonts w:ascii="Times New Roman" w:eastAsia="Calibri" w:hAnsi="Times New Roman" w:cs="Times New Roman"/>
          <w:bCs/>
        </w:rPr>
        <w:t xml:space="preserve">The second part </w:t>
      </w:r>
      <w:r>
        <w:rPr>
          <w:rFonts w:ascii="Times New Roman" w:eastAsia="Calibri" w:hAnsi="Times New Roman" w:cs="Times New Roman"/>
          <w:bCs/>
        </w:rPr>
        <w:t xml:space="preserve">describes the expectations for the narratives. </w:t>
      </w:r>
    </w:p>
    <w:p w14:paraId="6B70CF50" w14:textId="2B2431AB" w:rsidR="00DA7A58" w:rsidRPr="00DA7A58" w:rsidRDefault="009812D6" w:rsidP="009812D6">
      <w:pPr>
        <w:pStyle w:val="ListParagraph"/>
        <w:numPr>
          <w:ilvl w:val="0"/>
          <w:numId w:val="5"/>
        </w:numPr>
        <w:suppressAutoHyphens w:val="0"/>
        <w:spacing w:before="0" w:after="0" w:line="240" w:lineRule="auto"/>
        <w:contextualSpacing/>
        <w:rPr>
          <w:rFonts w:ascii="Times New Roman" w:hAnsi="Times New Roman" w:cs="Times New Roman"/>
        </w:rPr>
      </w:pPr>
      <w:r w:rsidRPr="009812D6">
        <w:rPr>
          <w:rFonts w:ascii="Times New Roman" w:eastAsia="Calibri" w:hAnsi="Times New Roman" w:cs="Times New Roman"/>
          <w:bCs/>
        </w:rPr>
        <w:t>The third part is a text box where</w:t>
      </w:r>
      <w:r w:rsidR="001A1EF3">
        <w:rPr>
          <w:rFonts w:ascii="Times New Roman" w:eastAsia="Calibri" w:hAnsi="Times New Roman" w:cs="Times New Roman"/>
          <w:bCs/>
        </w:rPr>
        <w:t xml:space="preserve"> the</w:t>
      </w:r>
      <w:r w:rsidRPr="009812D6">
        <w:rPr>
          <w:rFonts w:ascii="Times New Roman" w:eastAsia="Calibri" w:hAnsi="Times New Roman" w:cs="Times New Roman"/>
          <w:bCs/>
        </w:rPr>
        <w:t xml:space="preserve"> narrative </w:t>
      </w:r>
      <w:r w:rsidR="001A1EF3">
        <w:rPr>
          <w:rFonts w:ascii="Times New Roman" w:eastAsia="Calibri" w:hAnsi="Times New Roman" w:cs="Times New Roman"/>
          <w:bCs/>
        </w:rPr>
        <w:t>responses</w:t>
      </w:r>
      <w:r w:rsidRPr="009812D6">
        <w:rPr>
          <w:rFonts w:ascii="Times New Roman" w:eastAsia="Calibri" w:hAnsi="Times New Roman" w:cs="Times New Roman"/>
          <w:bCs/>
        </w:rPr>
        <w:t xml:space="preserve"> are to be entered. There is no word or character </w:t>
      </w:r>
      <w:r w:rsidR="00892192" w:rsidRPr="009812D6">
        <w:rPr>
          <w:rFonts w:ascii="Times New Roman" w:eastAsia="Calibri" w:hAnsi="Times New Roman" w:cs="Times New Roman"/>
          <w:bCs/>
        </w:rPr>
        <w:t>limit,</w:t>
      </w:r>
      <w:r w:rsidR="00595153">
        <w:rPr>
          <w:rFonts w:ascii="Times New Roman" w:eastAsia="Calibri" w:hAnsi="Times New Roman" w:cs="Times New Roman"/>
          <w:bCs/>
        </w:rPr>
        <w:t xml:space="preserve"> and the text box will expand. </w:t>
      </w:r>
    </w:p>
    <w:p w14:paraId="13D9A0E6" w14:textId="587904F7" w:rsidR="000F7395" w:rsidRDefault="000F7395" w:rsidP="000F7395">
      <w:pPr>
        <w:autoSpaceDE w:val="0"/>
        <w:autoSpaceDN w:val="0"/>
        <w:adjustRightInd w:val="0"/>
        <w:spacing w:before="0" w:after="0"/>
        <w:rPr>
          <w:rFonts w:ascii="Arial Narrow" w:eastAsia="Calibri" w:hAnsi="Arial Narrow" w:cs="Arial"/>
        </w:rPr>
      </w:pPr>
    </w:p>
    <w:p w14:paraId="35C06BA5" w14:textId="77777777" w:rsidR="0016221D" w:rsidRPr="000F7395" w:rsidRDefault="0016221D" w:rsidP="000F7395">
      <w:pPr>
        <w:autoSpaceDE w:val="0"/>
        <w:autoSpaceDN w:val="0"/>
        <w:adjustRightInd w:val="0"/>
        <w:spacing w:before="0" w:after="0"/>
        <w:rPr>
          <w:rFonts w:ascii="Arial Narrow" w:eastAsia="Calibri" w:hAnsi="Arial Narrow" w:cs="Arial"/>
        </w:rPr>
      </w:pPr>
    </w:p>
    <w:tbl>
      <w:tblPr>
        <w:tblStyle w:val="TableGrid2"/>
        <w:tblW w:w="10620" w:type="dxa"/>
        <w:tblInd w:w="-545" w:type="dxa"/>
        <w:tblLook w:val="04A0" w:firstRow="1" w:lastRow="0" w:firstColumn="1" w:lastColumn="0" w:noHBand="0" w:noVBand="1"/>
      </w:tblPr>
      <w:tblGrid>
        <w:gridCol w:w="10620"/>
      </w:tblGrid>
      <w:tr w:rsidR="000F7395" w:rsidRPr="000F7395" w14:paraId="1DD33519" w14:textId="77777777" w:rsidTr="007C22DC">
        <w:trPr>
          <w:trHeight w:val="350"/>
        </w:trPr>
        <w:tc>
          <w:tcPr>
            <w:tcW w:w="10620" w:type="dxa"/>
            <w:shd w:val="clear" w:color="auto" w:fill="FFE599" w:themeFill="accent4" w:themeFillTint="66"/>
          </w:tcPr>
          <w:p w14:paraId="1EFE536D" w14:textId="77777777" w:rsidR="000F7395" w:rsidRPr="000F7395" w:rsidRDefault="000F7395" w:rsidP="007C22DC">
            <w:pPr>
              <w:spacing w:before="0" w:after="0"/>
              <w:rPr>
                <w:rFonts w:ascii="Times New Roman" w:eastAsia="Calibri" w:hAnsi="Times New Roman" w:cs="Times New Roman"/>
                <w:b/>
                <w:highlight w:val="yellow"/>
              </w:rPr>
            </w:pPr>
            <w:r w:rsidRPr="000F7395">
              <w:rPr>
                <w:rFonts w:ascii="Times New Roman" w:eastAsia="Calibri" w:hAnsi="Times New Roman" w:cs="Times New Roman"/>
                <w:b/>
              </w:rPr>
              <w:lastRenderedPageBreak/>
              <w:t>1. Parent and Family Engagement</w:t>
            </w:r>
          </w:p>
        </w:tc>
      </w:tr>
      <w:tr w:rsidR="000F7395" w:rsidRPr="000F7395" w14:paraId="44BE0977" w14:textId="77777777" w:rsidTr="00541CF8">
        <w:tc>
          <w:tcPr>
            <w:tcW w:w="10620" w:type="dxa"/>
          </w:tcPr>
          <w:p w14:paraId="4AA8B1E9" w14:textId="2CE1CD53" w:rsidR="000F7395" w:rsidRPr="000F7395" w:rsidRDefault="00D82258" w:rsidP="007C22DC">
            <w:pPr>
              <w:autoSpaceDE w:val="0"/>
              <w:autoSpaceDN w:val="0"/>
              <w:adjustRightInd w:val="0"/>
              <w:spacing w:before="0" w:after="0"/>
              <w:ind w:hanging="18"/>
              <w:contextualSpacing/>
              <w:rPr>
                <w:rFonts w:ascii="Times New Roman" w:eastAsia="Calibri" w:hAnsi="Times New Roman" w:cs="Times New Roman"/>
              </w:rPr>
            </w:pPr>
            <w:sdt>
              <w:sdtPr>
                <w:rPr>
                  <w:rFonts w:ascii="Times New Roman" w:eastAsia="Calibri" w:hAnsi="Times New Roman" w:cs="Times New Roman"/>
                </w:rPr>
                <w:id w:val="-1817797200"/>
                <w14:checkbox>
                  <w14:checked w14:val="0"/>
                  <w14:checkedState w14:val="2612" w14:font="MS Gothic"/>
                  <w14:uncheckedState w14:val="2610" w14:font="MS Gothic"/>
                </w14:checkbox>
              </w:sdtPr>
              <w:sdtEndPr/>
              <w:sdtContent>
                <w:r w:rsidR="000F7395" w:rsidRPr="000F7395">
                  <w:rPr>
                    <w:rFonts w:ascii="Segoe UI Symbol" w:eastAsia="Calibri" w:hAnsi="Segoe UI Symbol" w:cs="Segoe UI Symbol"/>
                  </w:rPr>
                  <w:t>☐</w:t>
                </w:r>
              </w:sdtContent>
            </w:sdt>
            <w:r w:rsidR="000F7395" w:rsidRPr="000F7395">
              <w:rPr>
                <w:rFonts w:ascii="Times New Roman" w:eastAsia="Calibri" w:hAnsi="Times New Roman" w:cs="Times New Roman"/>
              </w:rPr>
              <w:t xml:space="preserve"> By checking this box, the school principal certifies that the school meets the requirements of Section 1116 of ES</w:t>
            </w:r>
            <w:r w:rsidR="0082786F">
              <w:rPr>
                <w:rFonts w:ascii="Times New Roman" w:eastAsia="Calibri" w:hAnsi="Times New Roman" w:cs="Times New Roman"/>
              </w:rPr>
              <w:t>E</w:t>
            </w:r>
            <w:r w:rsidR="000F7395" w:rsidRPr="000F7395">
              <w:rPr>
                <w:rFonts w:ascii="Times New Roman" w:eastAsia="Calibri" w:hAnsi="Times New Roman" w:cs="Times New Roman"/>
              </w:rPr>
              <w:t xml:space="preserve">A, including the development and implementation of a parent and family engagement policy that includes a school-parent compact outlining shared responsibility for high student academic achievement. </w:t>
            </w:r>
            <w:hyperlink r:id="rId8" w:anchor="TITLE-I-PART-A:~:text=SEC.%201116.%20%5B20%20U.S.C.%206318%5D%20PARENT%20AND%20FAMILY%20ENGAGEMENT." w:history="1">
              <w:r w:rsidR="000F7395" w:rsidRPr="0082786F">
                <w:rPr>
                  <w:rStyle w:val="Hyperlink"/>
                  <w:rFonts w:ascii="Times New Roman" w:eastAsia="Calibri" w:hAnsi="Times New Roman" w:cs="Times New Roman"/>
                </w:rPr>
                <w:t>ESEA Section 1116(b-g)</w:t>
              </w:r>
            </w:hyperlink>
          </w:p>
        </w:tc>
      </w:tr>
      <w:tr w:rsidR="000F7395" w:rsidRPr="000F7395" w14:paraId="020E90F0" w14:textId="77777777" w:rsidTr="007C22DC">
        <w:tc>
          <w:tcPr>
            <w:tcW w:w="10620" w:type="dxa"/>
            <w:shd w:val="clear" w:color="auto" w:fill="FFF2CC" w:themeFill="accent4" w:themeFillTint="33"/>
          </w:tcPr>
          <w:p w14:paraId="497E018E" w14:textId="4F2657F6" w:rsidR="000F7395" w:rsidRPr="000F7395" w:rsidRDefault="000F7395" w:rsidP="007C22DC">
            <w:pPr>
              <w:autoSpaceDE w:val="0"/>
              <w:autoSpaceDN w:val="0"/>
              <w:adjustRightInd w:val="0"/>
              <w:spacing w:before="0" w:after="0"/>
              <w:ind w:hanging="18"/>
              <w:contextualSpacing/>
              <w:rPr>
                <w:rFonts w:ascii="Times New Roman" w:eastAsia="Calibri" w:hAnsi="Times New Roman" w:cs="Times New Roman"/>
                <w:b/>
                <w:bCs/>
              </w:rPr>
            </w:pPr>
            <w:r w:rsidRPr="000F7395">
              <w:rPr>
                <w:rFonts w:ascii="Times New Roman" w:eastAsia="Calibri" w:hAnsi="Times New Roman" w:cs="Times New Roman"/>
                <w:b/>
                <w:bCs/>
              </w:rPr>
              <w:t>Expectations</w:t>
            </w:r>
          </w:p>
        </w:tc>
      </w:tr>
      <w:tr w:rsidR="000F7395" w:rsidRPr="000F7395" w14:paraId="1007D484" w14:textId="77777777" w:rsidTr="00541CF8">
        <w:tc>
          <w:tcPr>
            <w:tcW w:w="10620" w:type="dxa"/>
          </w:tcPr>
          <w:p w14:paraId="03DAED54" w14:textId="77777777" w:rsidR="000F7395" w:rsidRPr="000F7395" w:rsidRDefault="000F7395" w:rsidP="00D60AFE">
            <w:pPr>
              <w:numPr>
                <w:ilvl w:val="0"/>
                <w:numId w:val="24"/>
              </w:numPr>
              <w:autoSpaceDE w:val="0"/>
              <w:autoSpaceDN w:val="0"/>
              <w:adjustRightInd w:val="0"/>
              <w:spacing w:before="0" w:after="0"/>
              <w:ind w:left="706"/>
              <w:contextualSpacing/>
              <w:rPr>
                <w:rFonts w:ascii="Times New Roman" w:eastAsia="Calibri" w:hAnsi="Times New Roman" w:cs="Times New Roman"/>
              </w:rPr>
            </w:pPr>
            <w:r w:rsidRPr="000F7395">
              <w:rPr>
                <w:rFonts w:ascii="Times New Roman" w:eastAsia="Calibri" w:hAnsi="Times New Roman" w:cs="Times New Roman"/>
              </w:rPr>
              <w:t>Specific strategies to increase parent and family engagement, especially among the families of those students identified as being most at-risk, have been identified and implemented in close correlation with the needs assessment.</w:t>
            </w:r>
          </w:p>
          <w:p w14:paraId="00CF7475" w14:textId="77777777" w:rsidR="000F7395" w:rsidRPr="000F7395" w:rsidRDefault="000F7395" w:rsidP="00D60AFE">
            <w:pPr>
              <w:numPr>
                <w:ilvl w:val="0"/>
                <w:numId w:val="24"/>
              </w:numPr>
              <w:autoSpaceDE w:val="0"/>
              <w:autoSpaceDN w:val="0"/>
              <w:adjustRightInd w:val="0"/>
              <w:spacing w:before="0" w:after="0"/>
              <w:ind w:left="706"/>
              <w:contextualSpacing/>
              <w:rPr>
                <w:rFonts w:ascii="Times New Roman" w:eastAsia="Calibri" w:hAnsi="Times New Roman" w:cs="Times New Roman"/>
              </w:rPr>
            </w:pPr>
            <w:r w:rsidRPr="000F7395">
              <w:rPr>
                <w:rFonts w:ascii="Times New Roman" w:eastAsia="Calibri" w:hAnsi="Times New Roman" w:cs="Times New Roman"/>
              </w:rPr>
              <w:t>Parents and family members stakeholders who reflect the demographic composition of the school, including those who represent the most at-risk students, are included as decision makers in a broad spectrum of school decisions, including the development and monitoring of the Title I targeted assistance plan.</w:t>
            </w:r>
          </w:p>
          <w:p w14:paraId="31B354CF" w14:textId="77777777" w:rsidR="000F7395" w:rsidRPr="000F7395" w:rsidRDefault="000F7395" w:rsidP="00D60AFE">
            <w:pPr>
              <w:numPr>
                <w:ilvl w:val="0"/>
                <w:numId w:val="24"/>
              </w:numPr>
              <w:autoSpaceDE w:val="0"/>
              <w:autoSpaceDN w:val="0"/>
              <w:adjustRightInd w:val="0"/>
              <w:spacing w:before="0" w:after="0"/>
              <w:ind w:left="706"/>
              <w:contextualSpacing/>
              <w:rPr>
                <w:rFonts w:ascii="Times New Roman" w:eastAsia="Calibri" w:hAnsi="Times New Roman" w:cs="Times New Roman"/>
              </w:rPr>
            </w:pPr>
            <w:r w:rsidRPr="000F7395">
              <w:rPr>
                <w:rFonts w:ascii="Times New Roman" w:eastAsia="Calibri" w:hAnsi="Times New Roman" w:cs="Times New Roman"/>
              </w:rPr>
              <w:t>The school vision and mission for student success are collaboratively developed based on the beliefs and values of the school community, including parents and families of the most at-risk students.</w:t>
            </w:r>
          </w:p>
          <w:p w14:paraId="47C94924" w14:textId="77777777" w:rsidR="000F7395" w:rsidRPr="000F7395" w:rsidRDefault="000F7395" w:rsidP="00D60AFE">
            <w:pPr>
              <w:numPr>
                <w:ilvl w:val="0"/>
                <w:numId w:val="24"/>
              </w:numPr>
              <w:autoSpaceDE w:val="0"/>
              <w:autoSpaceDN w:val="0"/>
              <w:adjustRightInd w:val="0"/>
              <w:spacing w:before="0" w:after="0"/>
              <w:ind w:left="706"/>
              <w:contextualSpacing/>
              <w:rPr>
                <w:rFonts w:ascii="Times New Roman" w:eastAsia="Calibri" w:hAnsi="Times New Roman" w:cs="Times New Roman"/>
              </w:rPr>
            </w:pPr>
            <w:r w:rsidRPr="000F7395">
              <w:rPr>
                <w:rFonts w:ascii="Times New Roman" w:eastAsia="Calibri" w:hAnsi="Times New Roman" w:cs="Times New Roman"/>
              </w:rPr>
              <w:t>The Title I targeted assistance plan, as well as all communication regarding its development, evaluation, and revision processes, are available in languages and formats accessible for every family and community stakeholder of the school.</w:t>
            </w:r>
          </w:p>
        </w:tc>
      </w:tr>
      <w:tr w:rsidR="000F7395" w:rsidRPr="000F7395" w14:paraId="1D39AD72" w14:textId="77777777" w:rsidTr="007C22DC">
        <w:trPr>
          <w:trHeight w:val="575"/>
        </w:trPr>
        <w:tc>
          <w:tcPr>
            <w:tcW w:w="10620" w:type="dxa"/>
            <w:shd w:val="clear" w:color="auto" w:fill="FFF2CC" w:themeFill="accent4" w:themeFillTint="33"/>
          </w:tcPr>
          <w:p w14:paraId="5442AED3"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t xml:space="preserve">Addressing the above expectations, describe in the box below the strategies to increase family and community stakeholder involvement. </w:t>
            </w:r>
          </w:p>
        </w:tc>
      </w:tr>
      <w:tr w:rsidR="000F7395" w:rsidRPr="000F7395" w14:paraId="09CEB506" w14:textId="77777777" w:rsidTr="00541CF8">
        <w:tc>
          <w:tcPr>
            <w:tcW w:w="10620" w:type="dxa"/>
          </w:tcPr>
          <w:p w14:paraId="48BFAB41" w14:textId="77777777" w:rsidR="000F7395" w:rsidRPr="000F7395" w:rsidRDefault="000F7395" w:rsidP="000F7395">
            <w:pPr>
              <w:spacing w:before="0" w:after="200" w:line="276" w:lineRule="auto"/>
              <w:rPr>
                <w:rFonts w:ascii="Times New Roman" w:eastAsia="Calibri" w:hAnsi="Times New Roman" w:cs="Times New Roman"/>
              </w:rPr>
            </w:pPr>
          </w:p>
          <w:p w14:paraId="7C19C955" w14:textId="77777777" w:rsidR="000F7395" w:rsidRPr="000F7395" w:rsidRDefault="000F7395" w:rsidP="000F7395">
            <w:pPr>
              <w:spacing w:before="0" w:after="200" w:line="276" w:lineRule="auto"/>
              <w:rPr>
                <w:rFonts w:ascii="Times New Roman" w:eastAsia="Calibri" w:hAnsi="Times New Roman" w:cs="Times New Roman"/>
              </w:rPr>
            </w:pPr>
          </w:p>
          <w:p w14:paraId="044DB13A" w14:textId="77777777" w:rsidR="000F7395" w:rsidRPr="000F7395" w:rsidRDefault="000F7395" w:rsidP="000F7395">
            <w:pPr>
              <w:spacing w:before="0" w:after="200" w:line="276" w:lineRule="auto"/>
              <w:rPr>
                <w:rFonts w:ascii="Times New Roman" w:eastAsia="Calibri" w:hAnsi="Times New Roman" w:cs="Times New Roman"/>
              </w:rPr>
            </w:pPr>
          </w:p>
          <w:p w14:paraId="3394AE8D" w14:textId="55536E40" w:rsidR="000F7395" w:rsidRDefault="000F7395" w:rsidP="000F7395">
            <w:pPr>
              <w:spacing w:before="0" w:after="200" w:line="276" w:lineRule="auto"/>
              <w:rPr>
                <w:rFonts w:ascii="Times New Roman" w:eastAsia="Calibri" w:hAnsi="Times New Roman" w:cs="Times New Roman"/>
              </w:rPr>
            </w:pPr>
          </w:p>
          <w:p w14:paraId="7CB964C3" w14:textId="77777777" w:rsidR="007C22DC" w:rsidRPr="000F7395" w:rsidRDefault="007C22DC" w:rsidP="000F7395">
            <w:pPr>
              <w:spacing w:before="0" w:after="200" w:line="276" w:lineRule="auto"/>
              <w:rPr>
                <w:rFonts w:ascii="Times New Roman" w:eastAsia="Calibri" w:hAnsi="Times New Roman" w:cs="Times New Roman"/>
              </w:rPr>
            </w:pPr>
          </w:p>
          <w:p w14:paraId="69F91EB4" w14:textId="77777777" w:rsidR="000F7395" w:rsidRPr="000F7395" w:rsidRDefault="000F7395" w:rsidP="000F7395">
            <w:pPr>
              <w:spacing w:before="0" w:after="200" w:line="276" w:lineRule="auto"/>
              <w:rPr>
                <w:rFonts w:ascii="Times New Roman" w:eastAsia="Calibri" w:hAnsi="Times New Roman" w:cs="Times New Roman"/>
              </w:rPr>
            </w:pPr>
          </w:p>
          <w:p w14:paraId="151BC42C" w14:textId="77777777" w:rsidR="000F7395" w:rsidRPr="000F7395" w:rsidRDefault="000F7395" w:rsidP="000F7395">
            <w:pPr>
              <w:spacing w:before="0" w:after="200" w:line="276" w:lineRule="auto"/>
              <w:rPr>
                <w:rFonts w:ascii="Times New Roman" w:eastAsia="Calibri" w:hAnsi="Times New Roman" w:cs="Times New Roman"/>
              </w:rPr>
            </w:pPr>
          </w:p>
          <w:p w14:paraId="65418B39" w14:textId="77777777" w:rsidR="000F7395" w:rsidRPr="000F7395" w:rsidRDefault="000F7395" w:rsidP="000F7395">
            <w:pPr>
              <w:spacing w:before="0" w:after="200" w:line="276" w:lineRule="auto"/>
              <w:rPr>
                <w:rFonts w:ascii="Times New Roman" w:eastAsia="Calibri" w:hAnsi="Times New Roman" w:cs="Times New Roman"/>
              </w:rPr>
            </w:pPr>
          </w:p>
          <w:p w14:paraId="1E86EF3D" w14:textId="77777777" w:rsidR="000F7395" w:rsidRPr="000F7395" w:rsidRDefault="000F7395" w:rsidP="000F7395">
            <w:pPr>
              <w:spacing w:before="0" w:after="200" w:line="276" w:lineRule="auto"/>
              <w:rPr>
                <w:rFonts w:ascii="Times New Roman" w:eastAsia="Calibri" w:hAnsi="Times New Roman" w:cs="Times New Roman"/>
              </w:rPr>
            </w:pPr>
          </w:p>
          <w:p w14:paraId="3994AF5B" w14:textId="4EAAAA55" w:rsidR="000F7395" w:rsidRDefault="000F7395" w:rsidP="000F7395">
            <w:pPr>
              <w:spacing w:before="0" w:after="200" w:line="276" w:lineRule="auto"/>
              <w:rPr>
                <w:rFonts w:ascii="Times New Roman" w:eastAsia="Calibri" w:hAnsi="Times New Roman" w:cs="Times New Roman"/>
              </w:rPr>
            </w:pPr>
          </w:p>
          <w:p w14:paraId="04554CA9" w14:textId="77777777" w:rsidR="00D60AFE" w:rsidRPr="000F7395" w:rsidRDefault="00D60AFE" w:rsidP="000F7395">
            <w:pPr>
              <w:spacing w:before="0" w:after="200" w:line="276" w:lineRule="auto"/>
              <w:rPr>
                <w:rFonts w:ascii="Times New Roman" w:eastAsia="Calibri" w:hAnsi="Times New Roman" w:cs="Times New Roman"/>
              </w:rPr>
            </w:pPr>
          </w:p>
          <w:p w14:paraId="2D3949BD" w14:textId="77777777" w:rsidR="000F7395" w:rsidRPr="000F7395" w:rsidRDefault="000F7395" w:rsidP="00112EEB">
            <w:pPr>
              <w:spacing w:before="0" w:after="200" w:line="276" w:lineRule="auto"/>
              <w:rPr>
                <w:rFonts w:ascii="Times New Roman" w:eastAsia="Calibri" w:hAnsi="Times New Roman" w:cs="Times New Roman"/>
              </w:rPr>
            </w:pPr>
          </w:p>
        </w:tc>
      </w:tr>
    </w:tbl>
    <w:p w14:paraId="6552FEFD" w14:textId="77777777" w:rsidR="007C22DC" w:rsidRDefault="007C22DC" w:rsidP="000F7395">
      <w:pPr>
        <w:autoSpaceDE w:val="0"/>
        <w:autoSpaceDN w:val="0"/>
        <w:adjustRightInd w:val="0"/>
        <w:spacing w:before="0" w:after="0"/>
        <w:rPr>
          <w:rFonts w:ascii="Times New Roman" w:eastAsia="Calibri" w:hAnsi="Times New Roman" w:cs="Times New Roman"/>
          <w:color w:val="000000"/>
        </w:rPr>
      </w:pPr>
    </w:p>
    <w:tbl>
      <w:tblPr>
        <w:tblStyle w:val="TableGrid2"/>
        <w:tblW w:w="10620" w:type="dxa"/>
        <w:tblInd w:w="-545" w:type="dxa"/>
        <w:tblLook w:val="04A0" w:firstRow="1" w:lastRow="0" w:firstColumn="1" w:lastColumn="0" w:noHBand="0" w:noVBand="1"/>
      </w:tblPr>
      <w:tblGrid>
        <w:gridCol w:w="10620"/>
      </w:tblGrid>
      <w:tr w:rsidR="000F7395" w:rsidRPr="000F7395" w14:paraId="69656CA1" w14:textId="77777777" w:rsidTr="007C22DC">
        <w:tc>
          <w:tcPr>
            <w:tcW w:w="10620" w:type="dxa"/>
            <w:shd w:val="clear" w:color="auto" w:fill="FFE599" w:themeFill="accent4" w:themeFillTint="66"/>
          </w:tcPr>
          <w:p w14:paraId="4F96DB3C" w14:textId="02180332"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lastRenderedPageBreak/>
              <w:t>2. Student Identification</w:t>
            </w:r>
          </w:p>
        </w:tc>
      </w:tr>
      <w:tr w:rsidR="000F7395" w:rsidRPr="000F7395" w14:paraId="2BD6911C" w14:textId="77777777" w:rsidTr="00541CF8">
        <w:tc>
          <w:tcPr>
            <w:tcW w:w="10620" w:type="dxa"/>
          </w:tcPr>
          <w:p w14:paraId="7305428A" w14:textId="6434612D" w:rsidR="000F7395" w:rsidRPr="000F7395" w:rsidRDefault="00D82258" w:rsidP="007C22DC">
            <w:pPr>
              <w:spacing w:before="0" w:after="0"/>
              <w:rPr>
                <w:rFonts w:ascii="Times New Roman" w:eastAsia="Calibri" w:hAnsi="Times New Roman" w:cs="Times New Roman"/>
              </w:rPr>
            </w:pPr>
            <w:sdt>
              <w:sdtPr>
                <w:rPr>
                  <w:rFonts w:ascii="Times New Roman" w:eastAsia="Calibri" w:hAnsi="Times New Roman" w:cs="Times New Roman"/>
                </w:rPr>
                <w:id w:val="1806194063"/>
                <w14:checkbox>
                  <w14:checked w14:val="0"/>
                  <w14:checkedState w14:val="2612" w14:font="MS Gothic"/>
                  <w14:uncheckedState w14:val="2610" w14:font="MS Gothic"/>
                </w14:checkbox>
              </w:sdtPr>
              <w:sdtEndPr/>
              <w:sdtContent>
                <w:r w:rsidR="000F7395" w:rsidRPr="000F7395">
                  <w:rPr>
                    <w:rFonts w:ascii="Segoe UI Symbol" w:eastAsia="Calibri" w:hAnsi="Segoe UI Symbol" w:cs="Segoe UI Symbol"/>
                  </w:rPr>
                  <w:t>☐</w:t>
                </w:r>
              </w:sdtContent>
            </w:sdt>
            <w:r w:rsidR="000F7395" w:rsidRPr="000F7395">
              <w:rPr>
                <w:rFonts w:ascii="Times New Roman" w:eastAsia="Calibri" w:hAnsi="Times New Roman" w:cs="Times New Roman"/>
              </w:rPr>
              <w:t xml:space="preserve"> </w:t>
            </w:r>
            <w:r w:rsidR="000F7395" w:rsidRPr="0082786F">
              <w:rPr>
                <w:rFonts w:ascii="Times New Roman" w:eastAsia="Calibri" w:hAnsi="Times New Roman" w:cs="Times New Roman"/>
              </w:rPr>
              <w:t xml:space="preserve">By checking this box, </w:t>
            </w:r>
            <w:r w:rsidR="00112EEB" w:rsidRPr="0082786F">
              <w:rPr>
                <w:rFonts w:ascii="Times New Roman" w:eastAsia="Calibri" w:hAnsi="Times New Roman" w:cs="Times New Roman"/>
              </w:rPr>
              <w:t>t</w:t>
            </w:r>
            <w:r w:rsidR="000F7395" w:rsidRPr="0082786F">
              <w:rPr>
                <w:rFonts w:ascii="Times New Roman" w:eastAsia="Calibri" w:hAnsi="Times New Roman" w:cs="Times New Roman"/>
              </w:rPr>
              <w:t xml:space="preserve">he school principal certifies that the students identified for targeted assistance belong to one of the populations described in </w:t>
            </w:r>
            <w:hyperlink r:id="rId9" w:anchor="TITLE-I-PART-A:~:text=CHILDREN%20INCLUDED.%E2%80%94,agency%20is%20eligible%20for%20services%20under%20this%20part." w:history="1">
              <w:r w:rsidR="000F7395" w:rsidRPr="0082786F">
                <w:rPr>
                  <w:rStyle w:val="Hyperlink"/>
                  <w:rFonts w:ascii="Times New Roman" w:eastAsia="Calibri" w:hAnsi="Times New Roman" w:cs="Times New Roman"/>
                </w:rPr>
                <w:t>ES</w:t>
              </w:r>
              <w:r w:rsidR="0082786F" w:rsidRPr="0082786F">
                <w:rPr>
                  <w:rStyle w:val="Hyperlink"/>
                  <w:rFonts w:ascii="Times New Roman" w:eastAsia="Calibri" w:hAnsi="Times New Roman" w:cs="Times New Roman"/>
                </w:rPr>
                <w:t>E</w:t>
              </w:r>
              <w:r w:rsidR="000F7395" w:rsidRPr="0082786F">
                <w:rPr>
                  <w:rStyle w:val="Hyperlink"/>
                  <w:rFonts w:ascii="Times New Roman" w:eastAsia="Calibri" w:hAnsi="Times New Roman" w:cs="Times New Roman"/>
                </w:rPr>
                <w:t>A Section 1115(c)(2)</w:t>
              </w:r>
            </w:hyperlink>
            <w:r w:rsidR="000F7395" w:rsidRPr="0082786F">
              <w:rPr>
                <w:rFonts w:ascii="Times New Roman" w:eastAsia="Calibri" w:hAnsi="Times New Roman" w:cs="Times New Roman"/>
              </w:rPr>
              <w:t xml:space="preserve"> </w:t>
            </w:r>
            <w:r w:rsidR="0082786F" w:rsidRPr="0082786F">
              <w:rPr>
                <w:rFonts w:ascii="Times New Roman" w:eastAsia="Calibri" w:hAnsi="Times New Roman" w:cs="Times New Roman"/>
              </w:rPr>
              <w:t>or students that</w:t>
            </w:r>
            <w:r w:rsidR="000F7395" w:rsidRPr="0082786F">
              <w:rPr>
                <w:rFonts w:ascii="Times New Roman" w:eastAsia="Calibri" w:hAnsi="Times New Roman" w:cs="Times New Roman"/>
              </w:rPr>
              <w:t xml:space="preserve"> are failing or most at risk of failing to meet the challenging </w:t>
            </w:r>
            <w:r w:rsidR="00112EEB" w:rsidRPr="0082786F">
              <w:rPr>
                <w:rFonts w:ascii="Times New Roman" w:eastAsia="Calibri" w:hAnsi="Times New Roman" w:cs="Times New Roman"/>
              </w:rPr>
              <w:t>s</w:t>
            </w:r>
            <w:r w:rsidR="000F7395" w:rsidRPr="0082786F">
              <w:rPr>
                <w:rFonts w:ascii="Times New Roman" w:eastAsia="Calibri" w:hAnsi="Times New Roman" w:cs="Times New Roman"/>
              </w:rPr>
              <w:t>tate academic standards</w:t>
            </w:r>
            <w:r w:rsidR="0082786F" w:rsidRPr="0082786F">
              <w:rPr>
                <w:rFonts w:ascii="Times New Roman" w:eastAsia="Calibri" w:hAnsi="Times New Roman" w:cs="Times New Roman"/>
              </w:rPr>
              <w:t xml:space="preserve"> as </w:t>
            </w:r>
            <w:r w:rsidR="0082786F" w:rsidRPr="0082786F">
              <w:rPr>
                <w:rFonts w:ascii="Times New Roman" w:hAnsi="Times New Roman" w:cs="Times New Roman"/>
                <w:shd w:val="clear" w:color="auto" w:fill="FFFFFF"/>
              </w:rPr>
              <w:t>identified on the basis of multiple, educationally related, objective criteria established by the local educational agency and supplemented by the school.</w:t>
            </w:r>
            <w:r w:rsidR="0082786F" w:rsidRPr="0082786F">
              <w:rPr>
                <w:rFonts w:ascii="Times New Roman" w:eastAsia="Calibri" w:hAnsi="Times New Roman" w:cs="Times New Roman"/>
              </w:rPr>
              <w:t xml:space="preserve"> </w:t>
            </w:r>
            <w:hyperlink r:id="rId10" w:anchor="TITLE-I-PART-A:~:text=ELIGIBLE%20CHILDREN%20FROM,supplemented%20by%20the%20school." w:history="1">
              <w:r w:rsidR="0082786F" w:rsidRPr="0082786F">
                <w:rPr>
                  <w:rStyle w:val="Hyperlink"/>
                  <w:rFonts w:ascii="Times New Roman" w:eastAsia="Calibri" w:hAnsi="Times New Roman" w:cs="Times New Roman"/>
                </w:rPr>
                <w:t>ESEA Section 1115(c)(1)(B)</w:t>
              </w:r>
            </w:hyperlink>
            <w:r w:rsidR="000F7395" w:rsidRPr="000F7395">
              <w:rPr>
                <w:rFonts w:ascii="Times New Roman" w:eastAsia="Calibri" w:hAnsi="Times New Roman" w:cs="Times New Roman"/>
              </w:rPr>
              <w:t>.</w:t>
            </w:r>
          </w:p>
        </w:tc>
      </w:tr>
      <w:tr w:rsidR="000F7395" w:rsidRPr="000F7395" w14:paraId="788EDC29" w14:textId="77777777" w:rsidTr="007C22DC">
        <w:tc>
          <w:tcPr>
            <w:tcW w:w="10620" w:type="dxa"/>
            <w:shd w:val="clear" w:color="auto" w:fill="FFF2CC" w:themeFill="accent4" w:themeFillTint="33"/>
          </w:tcPr>
          <w:p w14:paraId="6189A514" w14:textId="66C080BF"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t>Expectations</w:t>
            </w:r>
          </w:p>
        </w:tc>
      </w:tr>
      <w:tr w:rsidR="000F7395" w:rsidRPr="000F7395" w14:paraId="2D4ABCD6" w14:textId="77777777" w:rsidTr="00541CF8">
        <w:tc>
          <w:tcPr>
            <w:tcW w:w="10620" w:type="dxa"/>
          </w:tcPr>
          <w:p w14:paraId="1BA10051" w14:textId="74CE2BC7" w:rsidR="000F7395" w:rsidRPr="00112EEB"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The school has a well-defined process that is currently being implemented to </w:t>
            </w:r>
            <w:r w:rsidRPr="000F7395">
              <w:rPr>
                <w:rFonts w:ascii="Times New Roman" w:eastAsia="Calibri" w:hAnsi="Times New Roman" w:cs="Times New Roman"/>
                <w:u w:val="single"/>
              </w:rPr>
              <w:t>identify</w:t>
            </w:r>
            <w:r w:rsidRPr="000F7395">
              <w:rPr>
                <w:rFonts w:ascii="Times New Roman" w:eastAsia="Calibri" w:hAnsi="Times New Roman" w:cs="Times New Roman"/>
              </w:rPr>
              <w:t xml:space="preserve"> students </w:t>
            </w:r>
            <w:proofErr w:type="gramStart"/>
            <w:r w:rsidRPr="000F7395">
              <w:rPr>
                <w:rFonts w:ascii="Times New Roman" w:eastAsia="Calibri" w:hAnsi="Times New Roman" w:cs="Times New Roman"/>
              </w:rPr>
              <w:t>experiencing difficulty</w:t>
            </w:r>
            <w:proofErr w:type="gramEnd"/>
            <w:r w:rsidRPr="000F7395">
              <w:rPr>
                <w:rFonts w:ascii="Times New Roman" w:eastAsia="Calibri" w:hAnsi="Times New Roman" w:cs="Times New Roman"/>
              </w:rPr>
              <w:t xml:space="preserve"> mastering the </w:t>
            </w:r>
            <w:r w:rsidR="00112EEB" w:rsidRPr="00112EEB">
              <w:rPr>
                <w:rFonts w:ascii="Times New Roman" w:eastAsia="Calibri" w:hAnsi="Times New Roman" w:cs="Times New Roman"/>
              </w:rPr>
              <w:t>s</w:t>
            </w:r>
            <w:r w:rsidRPr="000F7395">
              <w:rPr>
                <w:rFonts w:ascii="Times New Roman" w:eastAsia="Calibri" w:hAnsi="Times New Roman" w:cs="Times New Roman"/>
              </w:rPr>
              <w:t>tate’s standards.</w:t>
            </w:r>
          </w:p>
          <w:p w14:paraId="2472594C" w14:textId="26442144" w:rsidR="00112EEB" w:rsidRPr="000F7395" w:rsidRDefault="00112EEB" w:rsidP="007C22DC">
            <w:pPr>
              <w:numPr>
                <w:ilvl w:val="0"/>
                <w:numId w:val="28"/>
              </w:numPr>
              <w:spacing w:before="0" w:after="0"/>
              <w:contextualSpacing/>
              <w:rPr>
                <w:rFonts w:ascii="Times New Roman" w:eastAsia="Calibri" w:hAnsi="Times New Roman" w:cs="Times New Roman"/>
              </w:rPr>
            </w:pPr>
            <w:r w:rsidRPr="00112EEB">
              <w:rPr>
                <w:rFonts w:ascii="Times New Roman" w:eastAsia="Calibri" w:hAnsi="Times New Roman" w:cs="Times New Roman"/>
              </w:rPr>
              <w:t>The school</w:t>
            </w:r>
            <w:r w:rsidRPr="000F7395">
              <w:rPr>
                <w:rFonts w:ascii="Times New Roman" w:eastAsia="Calibri" w:hAnsi="Times New Roman" w:cs="Times New Roman"/>
              </w:rPr>
              <w:t xml:space="preserve"> targeted assistance plan was developed based on a comprehensive needs assessment </w:t>
            </w:r>
            <w:proofErr w:type="gramStart"/>
            <w:r w:rsidRPr="000F7395">
              <w:rPr>
                <w:rFonts w:ascii="Times New Roman" w:eastAsia="Calibri" w:hAnsi="Times New Roman" w:cs="Times New Roman"/>
              </w:rPr>
              <w:t>taking into account</w:t>
            </w:r>
            <w:proofErr w:type="gramEnd"/>
            <w:r w:rsidRPr="000F7395">
              <w:rPr>
                <w:rFonts w:ascii="Times New Roman" w:eastAsia="Calibri" w:hAnsi="Times New Roman" w:cs="Times New Roman"/>
              </w:rPr>
              <w:t xml:space="preserve"> data on student demographics, levels of achievement, family involvement, cultural climate, and staffing. The needs assessment includes an analysis of the strengths and weaknesses of the school and emphasizes strategies that help learners who have not yet met grade-level requirements. </w:t>
            </w:r>
          </w:p>
          <w:p w14:paraId="0A95DACD" w14:textId="1FE5888A"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Includes a variety of data, including performance (e.g., local and state student assessment data) and non-performance student data (e.g., student attendance), and process data about the </w:t>
            </w:r>
            <w:r w:rsidR="00CF0B86" w:rsidRPr="000F7395">
              <w:rPr>
                <w:rFonts w:ascii="Times New Roman" w:eastAsia="Calibri" w:hAnsi="Times New Roman" w:cs="Times New Roman"/>
              </w:rPr>
              <w:t>school’s</w:t>
            </w:r>
            <w:r w:rsidRPr="000F7395">
              <w:rPr>
                <w:rFonts w:ascii="Times New Roman" w:eastAsia="Calibri" w:hAnsi="Times New Roman" w:cs="Times New Roman"/>
              </w:rPr>
              <w:t xml:space="preserve"> system (e.g., diagnostic review) and perception data, gathered from several sources.</w:t>
            </w:r>
          </w:p>
          <w:p w14:paraId="31F7A6DE" w14:textId="77777777"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Students identified for targeted services represent populations most at risk of failure.</w:t>
            </w:r>
          </w:p>
          <w:p w14:paraId="04C95590" w14:textId="77777777"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Includes detailed analysis of performance and non-performance data for each student subgroup identified in 1115(c)(2) of ESSA (</w:t>
            </w:r>
            <w:proofErr w:type="gramStart"/>
            <w:r w:rsidRPr="000F7395">
              <w:rPr>
                <w:rFonts w:ascii="Times New Roman" w:eastAsia="Calibri" w:hAnsi="Times New Roman" w:cs="Times New Roman"/>
              </w:rPr>
              <w:t>economically disadvantaged</w:t>
            </w:r>
            <w:proofErr w:type="gramEnd"/>
            <w:r w:rsidRPr="000F7395">
              <w:rPr>
                <w:rFonts w:ascii="Times New Roman" w:eastAsia="Calibri" w:hAnsi="Times New Roman" w:cs="Times New Roman"/>
              </w:rPr>
              <w:t xml:space="preserve"> students, migrant students, English learners, students with disabilities).</w:t>
            </w:r>
          </w:p>
          <w:p w14:paraId="3AE430A8" w14:textId="77777777"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Examines student, teacher, </w:t>
            </w:r>
            <w:proofErr w:type="gramStart"/>
            <w:r w:rsidRPr="000F7395">
              <w:rPr>
                <w:rFonts w:ascii="Times New Roman" w:eastAsia="Calibri" w:hAnsi="Times New Roman" w:cs="Times New Roman"/>
              </w:rPr>
              <w:t>school</w:t>
            </w:r>
            <w:proofErr w:type="gramEnd"/>
            <w:r w:rsidRPr="000F7395">
              <w:rPr>
                <w:rFonts w:ascii="Times New Roman" w:eastAsia="Calibri" w:hAnsi="Times New Roman" w:cs="Times New Roman"/>
              </w:rPr>
              <w:t xml:space="preserve"> and community strengths and needs.</w:t>
            </w:r>
          </w:p>
          <w:p w14:paraId="5F2B7179" w14:textId="77777777"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School leadership, in collaboration with families and community stakeholders, identifies a manageable number of priorities, at the right level of magnitude and aligned with the needs assessment, for assisting the targeted student population.</w:t>
            </w:r>
          </w:p>
          <w:p w14:paraId="20AD23FF" w14:textId="77777777" w:rsidR="000F7395" w:rsidRPr="000F7395" w:rsidRDefault="000F7395" w:rsidP="007C22DC">
            <w:pPr>
              <w:numPr>
                <w:ilvl w:val="0"/>
                <w:numId w:val="28"/>
              </w:numPr>
              <w:spacing w:before="0" w:after="0"/>
              <w:contextualSpacing/>
              <w:rPr>
                <w:rFonts w:ascii="Times New Roman" w:eastAsia="Calibri" w:hAnsi="Times New Roman" w:cs="Times New Roman"/>
              </w:rPr>
            </w:pPr>
            <w:r w:rsidRPr="000F7395">
              <w:rPr>
                <w:rFonts w:ascii="Times New Roman" w:eastAsia="Calibri" w:hAnsi="Times New Roman" w:cs="Times New Roman"/>
              </w:rPr>
              <w:t>There is strong evidence that the school’s Title I Targeted Assistance Plan has improved outcomes for the targeted student population.</w:t>
            </w:r>
          </w:p>
        </w:tc>
      </w:tr>
      <w:tr w:rsidR="000F7395" w:rsidRPr="000F7395" w14:paraId="5E719670" w14:textId="77777777" w:rsidTr="007C22DC">
        <w:tc>
          <w:tcPr>
            <w:tcW w:w="10620" w:type="dxa"/>
            <w:shd w:val="clear" w:color="auto" w:fill="FFF2CC" w:themeFill="accent4" w:themeFillTint="33"/>
          </w:tcPr>
          <w:p w14:paraId="4EFD173E"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rPr>
              <w:br w:type="page"/>
            </w:r>
            <w:r w:rsidRPr="000F7395">
              <w:rPr>
                <w:rFonts w:ascii="Times New Roman" w:eastAsia="Calibri" w:hAnsi="Times New Roman" w:cs="Times New Roman"/>
                <w:b/>
              </w:rPr>
              <w:t xml:space="preserve">Addressing the above expectations, describe the outcomes of the school’s comprehensive needs assessment, as well as a description of the data sources used in the process. The results should include detailed analysis of all student subgroups; an examination of student, teacher, </w:t>
            </w:r>
            <w:proofErr w:type="gramStart"/>
            <w:r w:rsidRPr="000F7395">
              <w:rPr>
                <w:rFonts w:ascii="Times New Roman" w:eastAsia="Calibri" w:hAnsi="Times New Roman" w:cs="Times New Roman"/>
                <w:b/>
              </w:rPr>
              <w:t>school</w:t>
            </w:r>
            <w:proofErr w:type="gramEnd"/>
            <w:r w:rsidRPr="000F7395">
              <w:rPr>
                <w:rFonts w:ascii="Times New Roman" w:eastAsia="Calibri" w:hAnsi="Times New Roman" w:cs="Times New Roman"/>
                <w:b/>
              </w:rPr>
              <w:t xml:space="preserve"> and community strengths and needs; the process for identifying the targeted student population and a summary of priorities that will be addressed in the Targeted Assistance Plan.</w:t>
            </w:r>
          </w:p>
        </w:tc>
      </w:tr>
      <w:tr w:rsidR="000F7395" w:rsidRPr="000F7395" w14:paraId="681C19F0" w14:textId="77777777" w:rsidTr="00541CF8">
        <w:tc>
          <w:tcPr>
            <w:tcW w:w="10620" w:type="dxa"/>
          </w:tcPr>
          <w:p w14:paraId="46A53CA0" w14:textId="77777777" w:rsidR="000F7395" w:rsidRPr="000F7395" w:rsidRDefault="000F7395" w:rsidP="007C22DC">
            <w:pPr>
              <w:spacing w:before="0" w:after="0"/>
              <w:rPr>
                <w:rFonts w:ascii="Times New Roman" w:eastAsia="Calibri" w:hAnsi="Times New Roman" w:cs="Times New Roman"/>
              </w:rPr>
            </w:pPr>
          </w:p>
          <w:p w14:paraId="4C139C38" w14:textId="77777777" w:rsidR="000F7395" w:rsidRPr="000F7395" w:rsidRDefault="000F7395" w:rsidP="007C22DC">
            <w:pPr>
              <w:spacing w:before="0" w:after="0"/>
              <w:rPr>
                <w:rFonts w:ascii="Times New Roman" w:eastAsia="Calibri" w:hAnsi="Times New Roman" w:cs="Times New Roman"/>
              </w:rPr>
            </w:pPr>
          </w:p>
          <w:p w14:paraId="275CDEDF" w14:textId="77777777" w:rsidR="000F7395" w:rsidRPr="000F7395" w:rsidRDefault="000F7395" w:rsidP="007C22DC">
            <w:pPr>
              <w:spacing w:before="0" w:after="0"/>
              <w:rPr>
                <w:rFonts w:ascii="Times New Roman" w:eastAsia="Calibri" w:hAnsi="Times New Roman" w:cs="Times New Roman"/>
              </w:rPr>
            </w:pPr>
          </w:p>
          <w:p w14:paraId="30DED247" w14:textId="34289FC6" w:rsidR="000F7395" w:rsidRDefault="000F7395" w:rsidP="007C22DC">
            <w:pPr>
              <w:spacing w:before="0" w:after="0"/>
              <w:rPr>
                <w:rFonts w:ascii="Times New Roman" w:eastAsia="Calibri" w:hAnsi="Times New Roman" w:cs="Times New Roman"/>
              </w:rPr>
            </w:pPr>
          </w:p>
          <w:p w14:paraId="15864DCB" w14:textId="77777777" w:rsidR="00D82258" w:rsidRPr="000F7395" w:rsidRDefault="00D82258" w:rsidP="007C22DC">
            <w:pPr>
              <w:spacing w:before="0" w:after="0"/>
              <w:rPr>
                <w:rFonts w:ascii="Times New Roman" w:eastAsia="Calibri" w:hAnsi="Times New Roman" w:cs="Times New Roman"/>
              </w:rPr>
            </w:pPr>
          </w:p>
          <w:p w14:paraId="70FEAF96" w14:textId="77777777" w:rsidR="000F7395" w:rsidRPr="000F7395" w:rsidRDefault="000F7395" w:rsidP="007C22DC">
            <w:pPr>
              <w:spacing w:before="0" w:after="0"/>
              <w:rPr>
                <w:rFonts w:ascii="Times New Roman" w:eastAsia="Calibri" w:hAnsi="Times New Roman" w:cs="Times New Roman"/>
              </w:rPr>
            </w:pPr>
          </w:p>
          <w:p w14:paraId="75A30946" w14:textId="77777777" w:rsidR="000F7395" w:rsidRPr="000F7395" w:rsidRDefault="000F7395" w:rsidP="007C22DC">
            <w:pPr>
              <w:spacing w:before="0" w:after="0"/>
              <w:rPr>
                <w:rFonts w:ascii="Times New Roman" w:eastAsia="Calibri" w:hAnsi="Times New Roman" w:cs="Times New Roman"/>
              </w:rPr>
            </w:pPr>
          </w:p>
          <w:p w14:paraId="0AA7B60C" w14:textId="77777777" w:rsidR="000F7395" w:rsidRPr="000F7395" w:rsidRDefault="000F7395" w:rsidP="007C22DC">
            <w:pPr>
              <w:spacing w:before="0" w:after="0"/>
              <w:rPr>
                <w:rFonts w:ascii="Times New Roman" w:eastAsia="Calibri" w:hAnsi="Times New Roman" w:cs="Times New Roman"/>
              </w:rPr>
            </w:pPr>
          </w:p>
          <w:p w14:paraId="5EFFA853" w14:textId="77777777" w:rsidR="000F7395" w:rsidRPr="000F7395" w:rsidRDefault="000F7395" w:rsidP="007C22DC">
            <w:pPr>
              <w:spacing w:before="0" w:after="0"/>
              <w:rPr>
                <w:rFonts w:ascii="Times New Roman" w:eastAsia="Calibri" w:hAnsi="Times New Roman" w:cs="Times New Roman"/>
              </w:rPr>
            </w:pPr>
          </w:p>
          <w:p w14:paraId="1E1E8D74" w14:textId="77777777" w:rsidR="000F7395" w:rsidRPr="000F7395" w:rsidRDefault="000F7395" w:rsidP="007C22DC">
            <w:pPr>
              <w:spacing w:before="0" w:after="0"/>
              <w:rPr>
                <w:rFonts w:ascii="Times New Roman" w:eastAsia="Calibri" w:hAnsi="Times New Roman" w:cs="Times New Roman"/>
              </w:rPr>
            </w:pPr>
          </w:p>
          <w:p w14:paraId="15256F4A" w14:textId="77777777" w:rsidR="000F7395" w:rsidRPr="000F7395" w:rsidRDefault="000F7395" w:rsidP="007C22DC">
            <w:pPr>
              <w:spacing w:before="0" w:after="0"/>
              <w:rPr>
                <w:rFonts w:ascii="Times New Roman" w:eastAsia="Calibri" w:hAnsi="Times New Roman" w:cs="Times New Roman"/>
              </w:rPr>
            </w:pPr>
          </w:p>
          <w:p w14:paraId="3D28FA6E" w14:textId="77777777" w:rsidR="000F7395" w:rsidRPr="000F7395" w:rsidRDefault="000F7395" w:rsidP="007C22DC">
            <w:pPr>
              <w:spacing w:before="0" w:after="0"/>
              <w:rPr>
                <w:rFonts w:ascii="Times New Roman" w:eastAsia="Calibri" w:hAnsi="Times New Roman" w:cs="Times New Roman"/>
              </w:rPr>
            </w:pPr>
          </w:p>
        </w:tc>
      </w:tr>
      <w:tr w:rsidR="000F7395" w:rsidRPr="000F7395" w14:paraId="5F62A00E" w14:textId="77777777" w:rsidTr="00157CF1">
        <w:tc>
          <w:tcPr>
            <w:tcW w:w="10620" w:type="dxa"/>
            <w:shd w:val="clear" w:color="auto" w:fill="FFE599" w:themeFill="accent4" w:themeFillTint="66"/>
          </w:tcPr>
          <w:p w14:paraId="191BED13"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lastRenderedPageBreak/>
              <w:t>3. Targeted Assistance Plan Strategies</w:t>
            </w:r>
          </w:p>
        </w:tc>
      </w:tr>
      <w:tr w:rsidR="000F7395" w:rsidRPr="000F7395" w14:paraId="11B3BD74" w14:textId="77777777" w:rsidTr="00541CF8">
        <w:tc>
          <w:tcPr>
            <w:tcW w:w="10620" w:type="dxa"/>
          </w:tcPr>
          <w:p w14:paraId="2C43648F" w14:textId="0C1A6A6B" w:rsidR="003054C9" w:rsidRPr="000F7395" w:rsidRDefault="00D82258" w:rsidP="007C22DC">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1265191708"/>
                <w14:checkbox>
                  <w14:checked w14:val="0"/>
                  <w14:checkedState w14:val="2612" w14:font="MS Gothic"/>
                  <w14:uncheckedState w14:val="2610" w14:font="MS Gothic"/>
                </w14:checkbox>
              </w:sdtPr>
              <w:sdtEndPr/>
              <w:sdtContent>
                <w:r w:rsidR="00B4661A">
                  <w:rPr>
                    <w:rFonts w:ascii="MS Gothic" w:eastAsia="MS Gothic" w:hAnsi="MS Gothic" w:cs="Times New Roman" w:hint="eastAsia"/>
                  </w:rPr>
                  <w:t>☐</w:t>
                </w:r>
              </w:sdtContent>
            </w:sdt>
            <w:r w:rsidR="000F7395" w:rsidRPr="000F7395">
              <w:rPr>
                <w:rFonts w:ascii="Times New Roman" w:eastAsia="Calibri" w:hAnsi="Times New Roman" w:cs="Times New Roman"/>
              </w:rPr>
              <w:t xml:space="preserve"> By checking this box, the school principal certifies that the </w:t>
            </w:r>
            <w:r w:rsidR="0029309C">
              <w:rPr>
                <w:rFonts w:ascii="Times New Roman" w:eastAsia="Calibri" w:hAnsi="Times New Roman" w:cs="Times New Roman"/>
              </w:rPr>
              <w:t>t</w:t>
            </w:r>
            <w:r w:rsidR="000F7395" w:rsidRPr="000F7395">
              <w:rPr>
                <w:rFonts w:ascii="Times New Roman" w:eastAsia="Calibri" w:hAnsi="Times New Roman" w:cs="Times New Roman"/>
              </w:rPr>
              <w:t xml:space="preserve">argeted </w:t>
            </w:r>
            <w:r w:rsidR="0029309C">
              <w:rPr>
                <w:rFonts w:ascii="Times New Roman" w:eastAsia="Calibri" w:hAnsi="Times New Roman" w:cs="Times New Roman"/>
              </w:rPr>
              <w:t>a</w:t>
            </w:r>
            <w:r w:rsidR="000F7395" w:rsidRPr="000F7395">
              <w:rPr>
                <w:rFonts w:ascii="Times New Roman" w:eastAsia="Calibri" w:hAnsi="Times New Roman" w:cs="Times New Roman"/>
              </w:rPr>
              <w:t>ssistance plan includes a description of the strategies that the school will be implementing to address school needs, including a description of how</w:t>
            </w:r>
            <w:r w:rsidR="003054C9">
              <w:rPr>
                <w:rFonts w:ascii="Times New Roman" w:eastAsia="Calibri" w:hAnsi="Times New Roman" w:cs="Times New Roman"/>
              </w:rPr>
              <w:t xml:space="preserve"> the school will:</w:t>
            </w:r>
          </w:p>
          <w:p w14:paraId="4138A4CC" w14:textId="3914E9C8" w:rsidR="000F7395" w:rsidRPr="000F7395" w:rsidRDefault="000F7395" w:rsidP="007C22DC">
            <w:pPr>
              <w:numPr>
                <w:ilvl w:val="0"/>
                <w:numId w:val="7"/>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such strategies will serve participating students identified as eligible children under </w:t>
            </w:r>
            <w:hyperlink r:id="rId11" w:anchor="TITLE-I-PART-A:~:text=CHILDREN%20INCLUDED.%E2%80%94,agency%20is%20eligible%20for%20services%20under%20this%20part." w:history="1">
              <w:r w:rsidRPr="0082786F">
                <w:rPr>
                  <w:rStyle w:val="Hyperlink"/>
                  <w:rFonts w:ascii="Times New Roman" w:eastAsia="Calibri" w:hAnsi="Times New Roman" w:cs="Times New Roman"/>
                </w:rPr>
                <w:t>ES</w:t>
              </w:r>
              <w:r w:rsidR="0082786F" w:rsidRPr="0082786F">
                <w:rPr>
                  <w:rStyle w:val="Hyperlink"/>
                  <w:rFonts w:ascii="Times New Roman" w:eastAsia="Calibri" w:hAnsi="Times New Roman" w:cs="Times New Roman"/>
                </w:rPr>
                <w:t>E</w:t>
              </w:r>
              <w:r w:rsidRPr="0082786F">
                <w:rPr>
                  <w:rStyle w:val="Hyperlink"/>
                  <w:rFonts w:ascii="Times New Roman" w:eastAsia="Calibri" w:hAnsi="Times New Roman" w:cs="Times New Roman"/>
                </w:rPr>
                <w:t>A Section 1115(c)</w:t>
              </w:r>
              <w:r w:rsidR="0082786F" w:rsidRPr="0082786F">
                <w:rPr>
                  <w:rStyle w:val="Hyperlink"/>
                  <w:rFonts w:ascii="Times New Roman" w:eastAsia="Calibri" w:hAnsi="Times New Roman" w:cs="Times New Roman"/>
                </w:rPr>
                <w:t>(2)</w:t>
              </w:r>
            </w:hyperlink>
            <w:r w:rsidRPr="000F7395">
              <w:rPr>
                <w:rFonts w:ascii="Times New Roman" w:eastAsia="Calibri" w:hAnsi="Times New Roman" w:cs="Times New Roman"/>
              </w:rPr>
              <w:t xml:space="preserve">, and help eligible children meet the challenging </w:t>
            </w:r>
            <w:r w:rsidR="0082786F">
              <w:rPr>
                <w:rFonts w:ascii="Times New Roman" w:eastAsia="Calibri" w:hAnsi="Times New Roman" w:cs="Times New Roman"/>
              </w:rPr>
              <w:t>s</w:t>
            </w:r>
            <w:r w:rsidRPr="000F7395">
              <w:rPr>
                <w:rFonts w:ascii="Times New Roman" w:eastAsia="Calibri" w:hAnsi="Times New Roman" w:cs="Times New Roman"/>
              </w:rPr>
              <w:t>tate academic standards, which may include programs, activities, and academic courses necessary to provide a well-rounded education;</w:t>
            </w:r>
          </w:p>
          <w:p w14:paraId="4E6B9EB1" w14:textId="500175EB" w:rsidR="000F7395" w:rsidRPr="000F7395" w:rsidRDefault="000F7395" w:rsidP="007C22DC">
            <w:pPr>
              <w:numPr>
                <w:ilvl w:val="0"/>
                <w:numId w:val="7"/>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the methods and instructional strategies that are used will strengthen the academic program of the school through activities which may include expanded learning time, before- and afterschool programs,</w:t>
            </w:r>
            <w:r w:rsidR="0082786F">
              <w:rPr>
                <w:rFonts w:ascii="Times New Roman" w:eastAsia="Calibri" w:hAnsi="Times New Roman" w:cs="Times New Roman"/>
              </w:rPr>
              <w:t xml:space="preserve"> </w:t>
            </w:r>
            <w:r w:rsidRPr="000F7395">
              <w:rPr>
                <w:rFonts w:ascii="Times New Roman" w:eastAsia="Calibri" w:hAnsi="Times New Roman" w:cs="Times New Roman"/>
              </w:rPr>
              <w:t xml:space="preserve">summer programs and opportunities, a tiered model to prevent and address behavior problems, and early intervening services, etc. </w:t>
            </w:r>
          </w:p>
        </w:tc>
      </w:tr>
      <w:tr w:rsidR="000F7395" w:rsidRPr="000F7395" w14:paraId="0637B7D4" w14:textId="77777777" w:rsidTr="00157CF1">
        <w:tc>
          <w:tcPr>
            <w:tcW w:w="10620" w:type="dxa"/>
            <w:shd w:val="clear" w:color="auto" w:fill="FFF2CC" w:themeFill="accent4" w:themeFillTint="33"/>
          </w:tcPr>
          <w:p w14:paraId="3777B3C1" w14:textId="639741D5" w:rsidR="000F7395" w:rsidRPr="000F7395" w:rsidRDefault="000F7395" w:rsidP="007C22DC">
            <w:pPr>
              <w:autoSpaceDE w:val="0"/>
              <w:autoSpaceDN w:val="0"/>
              <w:adjustRightInd w:val="0"/>
              <w:spacing w:before="0" w:after="0"/>
              <w:rPr>
                <w:rFonts w:ascii="Times New Roman" w:eastAsia="Calibri" w:hAnsi="Times New Roman" w:cs="Times New Roman"/>
              </w:rPr>
            </w:pPr>
            <w:r w:rsidRPr="000F7395">
              <w:rPr>
                <w:rFonts w:ascii="Times New Roman" w:eastAsia="Calibri" w:hAnsi="Times New Roman" w:cs="Times New Roman"/>
                <w:b/>
              </w:rPr>
              <w:t>Expectations</w:t>
            </w:r>
          </w:p>
        </w:tc>
      </w:tr>
      <w:tr w:rsidR="000F7395" w:rsidRPr="000F7395" w14:paraId="737ECD1B" w14:textId="77777777" w:rsidTr="00541CF8">
        <w:tc>
          <w:tcPr>
            <w:tcW w:w="10620" w:type="dxa"/>
          </w:tcPr>
          <w:p w14:paraId="2293E2C9" w14:textId="77777777" w:rsidR="000F7395" w:rsidRPr="000F7395" w:rsidRDefault="000F7395" w:rsidP="007C22DC">
            <w:pPr>
              <w:numPr>
                <w:ilvl w:val="0"/>
                <w:numId w:val="30"/>
              </w:numPr>
              <w:spacing w:before="0" w:after="0"/>
              <w:contextualSpacing/>
              <w:rPr>
                <w:rFonts w:ascii="Times New Roman" w:eastAsia="Calibri" w:hAnsi="Times New Roman" w:cs="Times New Roman"/>
              </w:rPr>
            </w:pPr>
            <w:r w:rsidRPr="000F7395">
              <w:rPr>
                <w:rFonts w:ascii="Times New Roman" w:eastAsia="Calibri" w:hAnsi="Times New Roman" w:cs="Times New Roman"/>
              </w:rPr>
              <w:t>Programs, activities, and academic courses necessary to provide a well-rounded education are offered for identified eligible students, according to their needs.</w:t>
            </w:r>
          </w:p>
          <w:p w14:paraId="1E6FF74A" w14:textId="77777777" w:rsidR="000F7395" w:rsidRPr="000F7395" w:rsidRDefault="000F7395" w:rsidP="007C22DC">
            <w:pPr>
              <w:numPr>
                <w:ilvl w:val="0"/>
                <w:numId w:val="30"/>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The school provides multiple opportunities and evidence-based interventions for students in need, and address the outcomes of the comprehensive needs assessment in a way that will result in significant improvements in student learning.</w:t>
            </w:r>
          </w:p>
          <w:p w14:paraId="486E832F" w14:textId="77777777" w:rsidR="000F7395" w:rsidRPr="000F7395" w:rsidRDefault="000F7395" w:rsidP="007C22DC">
            <w:pPr>
              <w:numPr>
                <w:ilvl w:val="0"/>
                <w:numId w:val="30"/>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Timely, </w:t>
            </w:r>
            <w:proofErr w:type="gramStart"/>
            <w:r w:rsidRPr="000F7395">
              <w:rPr>
                <w:rFonts w:ascii="Times New Roman" w:eastAsia="Calibri" w:hAnsi="Times New Roman" w:cs="Times New Roman"/>
              </w:rPr>
              <w:t>effective</w:t>
            </w:r>
            <w:proofErr w:type="gramEnd"/>
            <w:r w:rsidRPr="000F7395">
              <w:rPr>
                <w:rFonts w:ascii="Times New Roman" w:eastAsia="Calibri" w:hAnsi="Times New Roman" w:cs="Times New Roman"/>
              </w:rPr>
              <w:t xml:space="preserve"> and additional assistance (which may include extended learning time, before school, after school and summer programs) is provided for students experiencing difficulty mastering the State’s standards.</w:t>
            </w:r>
          </w:p>
          <w:p w14:paraId="52AB8FD8" w14:textId="77777777" w:rsidR="000F7395" w:rsidRPr="000F7395" w:rsidRDefault="000F7395" w:rsidP="007C22DC">
            <w:pPr>
              <w:numPr>
                <w:ilvl w:val="0"/>
                <w:numId w:val="30"/>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The school implements a comprehensive and coherent evidence –based approach to meet the needs of students who are non-English-speaking and/or who have limited English proficiency.  </w:t>
            </w:r>
          </w:p>
          <w:p w14:paraId="1ABA2F48" w14:textId="77777777" w:rsidR="000F7395" w:rsidRPr="000F7395" w:rsidRDefault="000F7395" w:rsidP="007C22DC">
            <w:pPr>
              <w:numPr>
                <w:ilvl w:val="0"/>
                <w:numId w:val="30"/>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The school uses clear criteria and processes for student participation in tiered model to prevent and address behavior problems and early intervention services.</w:t>
            </w:r>
          </w:p>
          <w:p w14:paraId="7FF33ADC" w14:textId="77777777" w:rsidR="000F7395" w:rsidRDefault="000F7395" w:rsidP="007C22DC">
            <w:pPr>
              <w:numPr>
                <w:ilvl w:val="0"/>
                <w:numId w:val="30"/>
              </w:numPr>
              <w:spacing w:before="0" w:after="0"/>
              <w:contextualSpacing/>
              <w:rPr>
                <w:rFonts w:ascii="Times New Roman" w:eastAsia="Calibri" w:hAnsi="Times New Roman" w:cs="Times New Roman"/>
              </w:rPr>
            </w:pPr>
            <w:r w:rsidRPr="000F7395">
              <w:rPr>
                <w:rFonts w:ascii="Times New Roman" w:eastAsia="Calibri" w:hAnsi="Times New Roman" w:cs="Times New Roman"/>
              </w:rPr>
              <w:t>Professional development and other activities are offered for teachers, paraprofessionals, and other school personnel to improve instruction and use of data from academic assessments.</w:t>
            </w:r>
          </w:p>
          <w:p w14:paraId="73B4A084" w14:textId="17E5069C" w:rsidR="00112EEB" w:rsidRPr="000F7395" w:rsidRDefault="00112EEB" w:rsidP="007C22DC">
            <w:pPr>
              <w:numPr>
                <w:ilvl w:val="0"/>
                <w:numId w:val="30"/>
              </w:numPr>
              <w:spacing w:before="0" w:after="0"/>
              <w:contextualSpacing/>
              <w:rPr>
                <w:rFonts w:ascii="Times New Roman" w:eastAsia="Calibri" w:hAnsi="Times New Roman" w:cs="Times New Roman"/>
              </w:rPr>
            </w:pPr>
            <w:r>
              <w:rPr>
                <w:rFonts w:ascii="Times New Roman" w:eastAsia="Calibri" w:hAnsi="Times New Roman" w:cs="Times New Roman"/>
              </w:rPr>
              <w:t>E</w:t>
            </w:r>
            <w:r w:rsidRPr="000F7395">
              <w:rPr>
                <w:rFonts w:ascii="Times New Roman" w:eastAsia="Calibri" w:hAnsi="Times New Roman" w:cs="Times New Roman"/>
              </w:rPr>
              <w:t>vidence-based</w:t>
            </w:r>
            <w:r>
              <w:rPr>
                <w:rFonts w:ascii="Times New Roman" w:eastAsia="Calibri" w:hAnsi="Times New Roman" w:cs="Times New Roman"/>
              </w:rPr>
              <w:t xml:space="preserve"> strategies</w:t>
            </w:r>
            <w:r w:rsidRPr="000F7395">
              <w:rPr>
                <w:rFonts w:ascii="Times New Roman" w:eastAsia="Calibri" w:hAnsi="Times New Roman" w:cs="Times New Roman"/>
              </w:rPr>
              <w:t xml:space="preserve"> as defined in </w:t>
            </w:r>
            <w:hyperlink r:id="rId12" w:anchor="TITLE-VIII-PART-A:~:text=EVIDENCE%E2%80%93,subparagraph%20(A)(i)." w:history="1">
              <w:r w:rsidRPr="003054C9">
                <w:rPr>
                  <w:rStyle w:val="Hyperlink"/>
                  <w:rFonts w:ascii="Times New Roman" w:eastAsia="Calibri" w:hAnsi="Times New Roman" w:cs="Times New Roman"/>
                </w:rPr>
                <w:t>ESEA Section 8101(21)</w:t>
              </w:r>
            </w:hyperlink>
            <w:r w:rsidRPr="000F7395">
              <w:rPr>
                <w:rFonts w:ascii="Times New Roman" w:eastAsia="Calibri" w:hAnsi="Times New Roman" w:cs="Times New Roman"/>
              </w:rPr>
              <w:t>.</w:t>
            </w:r>
          </w:p>
        </w:tc>
      </w:tr>
      <w:tr w:rsidR="000F7395" w:rsidRPr="000F7395" w14:paraId="535DB3E3" w14:textId="77777777" w:rsidTr="00157CF1">
        <w:tc>
          <w:tcPr>
            <w:tcW w:w="10620" w:type="dxa"/>
            <w:shd w:val="clear" w:color="auto" w:fill="FFF2CC" w:themeFill="accent4" w:themeFillTint="33"/>
          </w:tcPr>
          <w:p w14:paraId="0C5ECD53"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t>Addressing the above expectations, describe in the box below the strategies, programs and activities  the school will use to serve participating students identified  as eligible, to help these students meet the challenging State academic standards, and to strengthen  the academic programs of the school.</w:t>
            </w:r>
          </w:p>
          <w:p w14:paraId="2BF7900B"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t>These strategies, programs and activities should be linked to areas identified in the comprehensive needs assessment and the site budget.</w:t>
            </w:r>
          </w:p>
        </w:tc>
      </w:tr>
      <w:tr w:rsidR="000F7395" w:rsidRPr="000F7395" w14:paraId="3FA3494B" w14:textId="77777777" w:rsidTr="00541CF8">
        <w:tc>
          <w:tcPr>
            <w:tcW w:w="10620" w:type="dxa"/>
            <w:shd w:val="clear" w:color="auto" w:fill="auto"/>
          </w:tcPr>
          <w:p w14:paraId="4CCAE6A7" w14:textId="77777777" w:rsidR="000F7395" w:rsidRPr="000F7395" w:rsidRDefault="000F7395" w:rsidP="007C22DC">
            <w:pPr>
              <w:spacing w:before="0" w:after="0"/>
              <w:rPr>
                <w:rFonts w:ascii="Times New Roman" w:eastAsia="Calibri" w:hAnsi="Times New Roman" w:cs="Times New Roman"/>
                <w:b/>
              </w:rPr>
            </w:pPr>
          </w:p>
          <w:p w14:paraId="1EFF70AF" w14:textId="77777777" w:rsidR="000F7395" w:rsidRPr="000F7395" w:rsidRDefault="000F7395" w:rsidP="007C22DC">
            <w:pPr>
              <w:spacing w:before="0" w:after="0"/>
              <w:rPr>
                <w:rFonts w:ascii="Times New Roman" w:eastAsia="Calibri" w:hAnsi="Times New Roman" w:cs="Times New Roman"/>
                <w:b/>
              </w:rPr>
            </w:pPr>
          </w:p>
          <w:p w14:paraId="48929F26" w14:textId="77777777" w:rsidR="000F7395" w:rsidRPr="000F7395" w:rsidRDefault="000F7395" w:rsidP="007C22DC">
            <w:pPr>
              <w:spacing w:before="0" w:after="0"/>
              <w:rPr>
                <w:rFonts w:ascii="Times New Roman" w:eastAsia="Calibri" w:hAnsi="Times New Roman" w:cs="Times New Roman"/>
                <w:b/>
              </w:rPr>
            </w:pPr>
          </w:p>
          <w:p w14:paraId="3BF049C6" w14:textId="77777777" w:rsidR="000F7395" w:rsidRPr="000F7395" w:rsidRDefault="000F7395" w:rsidP="007C22DC">
            <w:pPr>
              <w:spacing w:before="0" w:after="0"/>
              <w:rPr>
                <w:rFonts w:ascii="Times New Roman" w:eastAsia="Calibri" w:hAnsi="Times New Roman" w:cs="Times New Roman"/>
                <w:b/>
              </w:rPr>
            </w:pPr>
          </w:p>
          <w:p w14:paraId="0C4B0A06" w14:textId="77777777" w:rsidR="000F7395" w:rsidRPr="000F7395" w:rsidRDefault="000F7395" w:rsidP="007C22DC">
            <w:pPr>
              <w:spacing w:before="0" w:after="0"/>
              <w:rPr>
                <w:rFonts w:ascii="Times New Roman" w:eastAsia="Calibri" w:hAnsi="Times New Roman" w:cs="Times New Roman"/>
                <w:b/>
              </w:rPr>
            </w:pPr>
          </w:p>
          <w:p w14:paraId="35CC3A88" w14:textId="77777777" w:rsidR="000F7395" w:rsidRPr="000F7395" w:rsidRDefault="000F7395" w:rsidP="007C22DC">
            <w:pPr>
              <w:spacing w:before="0" w:after="0"/>
              <w:rPr>
                <w:rFonts w:ascii="Times New Roman" w:eastAsia="Calibri" w:hAnsi="Times New Roman" w:cs="Times New Roman"/>
                <w:b/>
              </w:rPr>
            </w:pPr>
          </w:p>
          <w:p w14:paraId="76EE4FA4" w14:textId="77777777" w:rsidR="000F7395" w:rsidRPr="000F7395" w:rsidRDefault="000F7395" w:rsidP="007C22DC">
            <w:pPr>
              <w:spacing w:before="0" w:after="0"/>
              <w:rPr>
                <w:rFonts w:ascii="Times New Roman" w:eastAsia="Calibri" w:hAnsi="Times New Roman" w:cs="Times New Roman"/>
                <w:b/>
              </w:rPr>
            </w:pPr>
          </w:p>
          <w:p w14:paraId="2F72376C" w14:textId="77777777" w:rsidR="000F7395" w:rsidRPr="000F7395" w:rsidRDefault="000F7395" w:rsidP="007C22DC">
            <w:pPr>
              <w:spacing w:before="0" w:after="0"/>
              <w:rPr>
                <w:rFonts w:ascii="Times New Roman" w:eastAsia="Calibri" w:hAnsi="Times New Roman" w:cs="Times New Roman"/>
                <w:b/>
              </w:rPr>
            </w:pPr>
          </w:p>
          <w:p w14:paraId="4BC4F2FD" w14:textId="77777777" w:rsidR="000F7395" w:rsidRPr="000F7395" w:rsidRDefault="000F7395" w:rsidP="007C22DC">
            <w:pPr>
              <w:spacing w:before="0" w:after="0"/>
              <w:rPr>
                <w:rFonts w:ascii="Times New Roman" w:eastAsia="Calibri" w:hAnsi="Times New Roman" w:cs="Times New Roman"/>
                <w:b/>
              </w:rPr>
            </w:pPr>
          </w:p>
          <w:p w14:paraId="5DAABC0F" w14:textId="77777777" w:rsidR="000F7395" w:rsidRPr="000F7395" w:rsidRDefault="000F7395" w:rsidP="007C22DC">
            <w:pPr>
              <w:spacing w:before="0" w:after="0"/>
              <w:rPr>
                <w:rFonts w:ascii="Times New Roman" w:eastAsia="Calibri" w:hAnsi="Times New Roman" w:cs="Times New Roman"/>
                <w:b/>
              </w:rPr>
            </w:pPr>
          </w:p>
          <w:p w14:paraId="4D1527C3" w14:textId="77777777" w:rsidR="000F7395" w:rsidRPr="000F7395" w:rsidRDefault="000F7395" w:rsidP="007C22DC">
            <w:pPr>
              <w:spacing w:before="0" w:after="0"/>
              <w:rPr>
                <w:rFonts w:ascii="Times New Roman" w:eastAsia="Calibri" w:hAnsi="Times New Roman" w:cs="Times New Roman"/>
                <w:b/>
              </w:rPr>
            </w:pPr>
          </w:p>
        </w:tc>
      </w:tr>
    </w:tbl>
    <w:p w14:paraId="763F99D6" w14:textId="77777777" w:rsidR="000F7395" w:rsidRPr="000F7395" w:rsidRDefault="000F7395" w:rsidP="007C22DC">
      <w:pPr>
        <w:spacing w:before="0" w:after="0"/>
        <w:rPr>
          <w:rFonts w:ascii="Times New Roman" w:eastAsia="Calibri" w:hAnsi="Times New Roman" w:cs="Times New Roman"/>
        </w:rPr>
      </w:pPr>
      <w:r w:rsidRPr="000F7395">
        <w:rPr>
          <w:rFonts w:ascii="Times New Roman" w:eastAsia="Calibri" w:hAnsi="Times New Roman" w:cs="Times New Roman"/>
        </w:rPr>
        <w:br w:type="page"/>
      </w:r>
    </w:p>
    <w:tbl>
      <w:tblPr>
        <w:tblStyle w:val="TableGrid2"/>
        <w:tblW w:w="10620" w:type="dxa"/>
        <w:tblInd w:w="-545" w:type="dxa"/>
        <w:tblLook w:val="04A0" w:firstRow="1" w:lastRow="0" w:firstColumn="1" w:lastColumn="0" w:noHBand="0" w:noVBand="1"/>
      </w:tblPr>
      <w:tblGrid>
        <w:gridCol w:w="10620"/>
      </w:tblGrid>
      <w:tr w:rsidR="000F7395" w:rsidRPr="000F7395" w14:paraId="1A2BEF6E" w14:textId="77777777" w:rsidTr="00157CF1">
        <w:tc>
          <w:tcPr>
            <w:tcW w:w="10620" w:type="dxa"/>
            <w:shd w:val="clear" w:color="auto" w:fill="FFE599" w:themeFill="accent4" w:themeFillTint="66"/>
          </w:tcPr>
          <w:p w14:paraId="00FD8D8C"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lastRenderedPageBreak/>
              <w:t xml:space="preserve">4. Student Transition </w:t>
            </w:r>
          </w:p>
        </w:tc>
      </w:tr>
      <w:tr w:rsidR="000F7395" w:rsidRPr="000F7395" w14:paraId="2DBE98AE" w14:textId="77777777" w:rsidTr="000F7395">
        <w:tc>
          <w:tcPr>
            <w:tcW w:w="10620" w:type="dxa"/>
            <w:shd w:val="clear" w:color="auto" w:fill="FFFFFF"/>
          </w:tcPr>
          <w:p w14:paraId="228D11F3" w14:textId="77777777" w:rsidR="000F7395" w:rsidRPr="000F7395" w:rsidRDefault="00D82258" w:rsidP="007C22DC">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284043147"/>
                <w14:checkbox>
                  <w14:checked w14:val="0"/>
                  <w14:checkedState w14:val="2612" w14:font="MS Gothic"/>
                  <w14:uncheckedState w14:val="2610" w14:font="MS Gothic"/>
                </w14:checkbox>
              </w:sdtPr>
              <w:sdtEndPr/>
              <w:sdtContent>
                <w:r w:rsidR="000F7395" w:rsidRPr="000F7395">
                  <w:rPr>
                    <w:rFonts w:ascii="Segoe UI Symbol" w:eastAsia="Calibri" w:hAnsi="Segoe UI Symbol" w:cs="Segoe UI Symbol"/>
                  </w:rPr>
                  <w:t>☐</w:t>
                </w:r>
              </w:sdtContent>
            </w:sdt>
            <w:r w:rsidR="000F7395" w:rsidRPr="000F7395">
              <w:rPr>
                <w:rFonts w:ascii="Times New Roman" w:eastAsia="Calibri" w:hAnsi="Times New Roman" w:cs="Times New Roman"/>
              </w:rPr>
              <w:t xml:space="preserve"> By checking this box, the school principal certifies that the school will:</w:t>
            </w:r>
          </w:p>
          <w:p w14:paraId="18F66518" w14:textId="77777777" w:rsidR="000F7395" w:rsidRPr="000F7395" w:rsidRDefault="000F7395" w:rsidP="007C22DC">
            <w:pPr>
              <w:numPr>
                <w:ilvl w:val="0"/>
                <w:numId w:val="7"/>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help provide an accelerated, high-quality curriculum;</w:t>
            </w:r>
          </w:p>
          <w:p w14:paraId="3F910254" w14:textId="77777777" w:rsidR="000F7395" w:rsidRPr="000F7395" w:rsidRDefault="000F7395" w:rsidP="007C22DC">
            <w:pPr>
              <w:numPr>
                <w:ilvl w:val="0"/>
                <w:numId w:val="7"/>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minimize the removal of children from the regular classroom during regular school hours for instruction provided under this part; and</w:t>
            </w:r>
          </w:p>
          <w:p w14:paraId="39131FFA" w14:textId="24DE201B" w:rsidR="000F7395" w:rsidRPr="000F7395" w:rsidRDefault="000F7395" w:rsidP="007C22DC">
            <w:pPr>
              <w:numPr>
                <w:ilvl w:val="0"/>
                <w:numId w:val="7"/>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on an ongoing basis, review the progress of eligible children and revise the targeted assistance program under this section, if necessary, to provide additional assistance to enable such children to meet the challenging </w:t>
            </w:r>
            <w:r w:rsidR="003054C9">
              <w:rPr>
                <w:rFonts w:ascii="Times New Roman" w:eastAsia="Calibri" w:hAnsi="Times New Roman" w:cs="Times New Roman"/>
              </w:rPr>
              <w:t>s</w:t>
            </w:r>
            <w:r w:rsidRPr="000F7395">
              <w:rPr>
                <w:rFonts w:ascii="Times New Roman" w:eastAsia="Calibri" w:hAnsi="Times New Roman" w:cs="Times New Roman"/>
              </w:rPr>
              <w:t>tate academic standards.</w:t>
            </w:r>
            <w:r w:rsidR="00112EEB">
              <w:rPr>
                <w:rFonts w:ascii="Times New Roman" w:eastAsia="Calibri" w:hAnsi="Times New Roman" w:cs="Times New Roman"/>
              </w:rPr>
              <w:t xml:space="preserve"> </w:t>
            </w:r>
            <w:hyperlink r:id="rId13" w:anchor="TITLE-I-PART-A:~:text=provide%20%5B%20101B,State%20academic%20standards." w:history="1">
              <w:r w:rsidRPr="0029309C">
                <w:rPr>
                  <w:rStyle w:val="Hyperlink"/>
                  <w:rFonts w:ascii="Times New Roman" w:eastAsia="Calibri" w:hAnsi="Times New Roman" w:cs="Times New Roman"/>
                </w:rPr>
                <w:t>ES</w:t>
              </w:r>
              <w:r w:rsidR="00112EEB" w:rsidRPr="0029309C">
                <w:rPr>
                  <w:rStyle w:val="Hyperlink"/>
                  <w:rFonts w:ascii="Times New Roman" w:eastAsia="Calibri" w:hAnsi="Times New Roman" w:cs="Times New Roman"/>
                </w:rPr>
                <w:t>E</w:t>
              </w:r>
              <w:r w:rsidRPr="0029309C">
                <w:rPr>
                  <w:rStyle w:val="Hyperlink"/>
                  <w:rFonts w:ascii="Times New Roman" w:eastAsia="Calibri" w:hAnsi="Times New Roman" w:cs="Times New Roman"/>
                </w:rPr>
                <w:t>A</w:t>
              </w:r>
              <w:r w:rsidR="00595153" w:rsidRPr="0029309C">
                <w:rPr>
                  <w:rStyle w:val="Hyperlink"/>
                  <w:rFonts w:ascii="Times New Roman" w:eastAsia="Calibri" w:hAnsi="Times New Roman" w:cs="Times New Roman"/>
                </w:rPr>
                <w:t xml:space="preserve"> </w:t>
              </w:r>
              <w:r w:rsidRPr="0029309C">
                <w:rPr>
                  <w:rStyle w:val="Hyperlink"/>
                  <w:rFonts w:ascii="Times New Roman" w:eastAsia="Calibri" w:hAnsi="Times New Roman" w:cs="Times New Roman"/>
                </w:rPr>
                <w:t>Section 1115(b)(2)(G)</w:t>
              </w:r>
            </w:hyperlink>
          </w:p>
        </w:tc>
      </w:tr>
      <w:tr w:rsidR="000F7395" w:rsidRPr="000F7395" w14:paraId="47FEF83D" w14:textId="77777777" w:rsidTr="00157CF1">
        <w:tc>
          <w:tcPr>
            <w:tcW w:w="10620" w:type="dxa"/>
            <w:shd w:val="clear" w:color="auto" w:fill="FFF2CC" w:themeFill="accent4" w:themeFillTint="33"/>
          </w:tcPr>
          <w:p w14:paraId="03F42368" w14:textId="5D5A19D5" w:rsidR="000F7395" w:rsidRPr="000F7395" w:rsidRDefault="000F7395" w:rsidP="007C22DC">
            <w:pPr>
              <w:autoSpaceDE w:val="0"/>
              <w:autoSpaceDN w:val="0"/>
              <w:adjustRightInd w:val="0"/>
              <w:spacing w:before="0" w:after="0"/>
              <w:rPr>
                <w:rFonts w:ascii="Times New Roman" w:eastAsia="Calibri" w:hAnsi="Times New Roman" w:cs="Times New Roman"/>
                <w:b/>
              </w:rPr>
            </w:pPr>
            <w:r w:rsidRPr="000F7395">
              <w:rPr>
                <w:rFonts w:ascii="Times New Roman" w:eastAsia="Calibri" w:hAnsi="Times New Roman" w:cs="Times New Roman"/>
                <w:b/>
              </w:rPr>
              <w:t>Expectations</w:t>
            </w:r>
          </w:p>
        </w:tc>
      </w:tr>
      <w:tr w:rsidR="000F7395" w:rsidRPr="000F7395" w14:paraId="74BDB31D" w14:textId="77777777" w:rsidTr="000F7395">
        <w:tc>
          <w:tcPr>
            <w:tcW w:w="10620" w:type="dxa"/>
            <w:shd w:val="clear" w:color="auto" w:fill="FFFFFF"/>
          </w:tcPr>
          <w:p w14:paraId="1B86237D" w14:textId="77777777" w:rsidR="000F7395" w:rsidRPr="000F7395" w:rsidRDefault="000F7395" w:rsidP="007C22DC">
            <w:pPr>
              <w:numPr>
                <w:ilvl w:val="0"/>
                <w:numId w:val="33"/>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Eligible students participate fully in core content and elective classes, with additional instructional assistance under this part.</w:t>
            </w:r>
          </w:p>
          <w:p w14:paraId="040C3866" w14:textId="77777777" w:rsidR="000F7395" w:rsidRPr="000F7395" w:rsidRDefault="000F7395" w:rsidP="007C22DC">
            <w:pPr>
              <w:numPr>
                <w:ilvl w:val="0"/>
                <w:numId w:val="33"/>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Clear procedures are in place for students to visit the next grade level, meet the teachers and learn new procedures.</w:t>
            </w:r>
          </w:p>
          <w:p w14:paraId="63DC4731" w14:textId="77777777" w:rsidR="000F7395" w:rsidRPr="000F7395" w:rsidRDefault="000F7395" w:rsidP="007C22DC">
            <w:pPr>
              <w:numPr>
                <w:ilvl w:val="0"/>
                <w:numId w:val="33"/>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 xml:space="preserve">Clear procedures are in place to receive new students, a school point of contact has been established and clearly communicated to the students, </w:t>
            </w:r>
            <w:proofErr w:type="gramStart"/>
            <w:r w:rsidRPr="000F7395">
              <w:rPr>
                <w:rFonts w:ascii="Times New Roman" w:eastAsia="Calibri" w:hAnsi="Times New Roman" w:cs="Times New Roman"/>
              </w:rPr>
              <w:t>parents</w:t>
            </w:r>
            <w:proofErr w:type="gramEnd"/>
            <w:r w:rsidRPr="000F7395">
              <w:rPr>
                <w:rFonts w:ascii="Times New Roman" w:eastAsia="Calibri" w:hAnsi="Times New Roman" w:cs="Times New Roman"/>
              </w:rPr>
              <w:t xml:space="preserve"> and guardians.</w:t>
            </w:r>
          </w:p>
          <w:p w14:paraId="14A40E1A" w14:textId="77777777" w:rsidR="000F7395" w:rsidRPr="000F7395" w:rsidRDefault="000F7395" w:rsidP="007C22DC">
            <w:pPr>
              <w:numPr>
                <w:ilvl w:val="0"/>
                <w:numId w:val="33"/>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Staff members meet regularly in vertical teams to compare curriculum and plan strategies to close gaps in achievement for students transitioning from one level to another.</w:t>
            </w:r>
          </w:p>
        </w:tc>
      </w:tr>
      <w:tr w:rsidR="000F7395" w:rsidRPr="000F7395" w14:paraId="29A6DCA5" w14:textId="77777777" w:rsidTr="00157CF1">
        <w:tc>
          <w:tcPr>
            <w:tcW w:w="10620" w:type="dxa"/>
            <w:shd w:val="clear" w:color="auto" w:fill="FFF2CC" w:themeFill="accent4" w:themeFillTint="33"/>
          </w:tcPr>
          <w:p w14:paraId="15D50ED6" w14:textId="63C52870"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t>Addressing the above expectations, describe in the box below what processes are in place to enable students to successfully transition among grade levels, and, if applicable, from preschool to kindergarten, elementary to middle school, middle school to high school, and high school to career and post-secondary institutions</w:t>
            </w:r>
            <w:r w:rsidR="00157CF1" w:rsidRPr="00157CF1">
              <w:rPr>
                <w:rFonts w:ascii="Times New Roman" w:eastAsia="Calibri" w:hAnsi="Times New Roman" w:cs="Times New Roman"/>
                <w:b/>
              </w:rPr>
              <w:t>.</w:t>
            </w:r>
          </w:p>
        </w:tc>
      </w:tr>
      <w:tr w:rsidR="000F7395" w:rsidRPr="000F7395" w14:paraId="5410CE94" w14:textId="77777777" w:rsidTr="00541CF8">
        <w:tc>
          <w:tcPr>
            <w:tcW w:w="10620" w:type="dxa"/>
          </w:tcPr>
          <w:p w14:paraId="016B6290" w14:textId="77777777" w:rsidR="000F7395" w:rsidRPr="000F7395" w:rsidRDefault="000F7395" w:rsidP="007C22DC">
            <w:pPr>
              <w:spacing w:before="0" w:after="0"/>
              <w:rPr>
                <w:rFonts w:ascii="Times New Roman" w:eastAsia="Calibri" w:hAnsi="Times New Roman" w:cs="Times New Roman"/>
              </w:rPr>
            </w:pPr>
          </w:p>
          <w:p w14:paraId="0FB0DFC5" w14:textId="77777777" w:rsidR="000F7395" w:rsidRPr="000F7395" w:rsidRDefault="000F7395" w:rsidP="007C22DC">
            <w:pPr>
              <w:spacing w:before="0" w:after="0"/>
              <w:rPr>
                <w:rFonts w:ascii="Times New Roman" w:eastAsia="Calibri" w:hAnsi="Times New Roman" w:cs="Times New Roman"/>
              </w:rPr>
            </w:pPr>
          </w:p>
          <w:p w14:paraId="0F85378D" w14:textId="77777777" w:rsidR="000F7395" w:rsidRPr="000F7395" w:rsidRDefault="000F7395" w:rsidP="007C22DC">
            <w:pPr>
              <w:spacing w:before="0" w:after="0"/>
              <w:rPr>
                <w:rFonts w:ascii="Times New Roman" w:eastAsia="Calibri" w:hAnsi="Times New Roman" w:cs="Times New Roman"/>
              </w:rPr>
            </w:pPr>
          </w:p>
          <w:p w14:paraId="04B0D6EF" w14:textId="77777777" w:rsidR="000F7395" w:rsidRPr="000F7395" w:rsidRDefault="000F7395" w:rsidP="007C22DC">
            <w:pPr>
              <w:spacing w:before="0" w:after="0"/>
              <w:rPr>
                <w:rFonts w:ascii="Times New Roman" w:eastAsia="Calibri" w:hAnsi="Times New Roman" w:cs="Times New Roman"/>
              </w:rPr>
            </w:pPr>
          </w:p>
          <w:p w14:paraId="0F323B39" w14:textId="51C29470" w:rsidR="000F7395" w:rsidRDefault="000F7395" w:rsidP="007C22DC">
            <w:pPr>
              <w:spacing w:before="0" w:after="0"/>
              <w:rPr>
                <w:rFonts w:ascii="Times New Roman" w:eastAsia="Calibri" w:hAnsi="Times New Roman" w:cs="Times New Roman"/>
              </w:rPr>
            </w:pPr>
          </w:p>
          <w:p w14:paraId="30C563AE" w14:textId="1F8DDFA2" w:rsidR="00D60AFE" w:rsidRDefault="00D60AFE" w:rsidP="007C22DC">
            <w:pPr>
              <w:spacing w:before="0" w:after="0"/>
              <w:rPr>
                <w:rFonts w:ascii="Times New Roman" w:eastAsia="Calibri" w:hAnsi="Times New Roman" w:cs="Times New Roman"/>
              </w:rPr>
            </w:pPr>
          </w:p>
          <w:p w14:paraId="20C90007" w14:textId="77777777" w:rsidR="00D60AFE" w:rsidRPr="000F7395" w:rsidRDefault="00D60AFE" w:rsidP="007C22DC">
            <w:pPr>
              <w:spacing w:before="0" w:after="0"/>
              <w:rPr>
                <w:rFonts w:ascii="Times New Roman" w:eastAsia="Calibri" w:hAnsi="Times New Roman" w:cs="Times New Roman"/>
              </w:rPr>
            </w:pPr>
          </w:p>
          <w:p w14:paraId="1516B1DE" w14:textId="77777777" w:rsidR="000F7395" w:rsidRPr="000F7395" w:rsidRDefault="000F7395" w:rsidP="007C22DC">
            <w:pPr>
              <w:spacing w:before="0" w:after="0"/>
              <w:rPr>
                <w:rFonts w:ascii="Times New Roman" w:eastAsia="Calibri" w:hAnsi="Times New Roman" w:cs="Times New Roman"/>
              </w:rPr>
            </w:pPr>
          </w:p>
          <w:p w14:paraId="2FC013F2" w14:textId="77777777" w:rsidR="000F7395" w:rsidRPr="000F7395" w:rsidRDefault="000F7395" w:rsidP="007C22DC">
            <w:pPr>
              <w:spacing w:before="0" w:after="0"/>
              <w:rPr>
                <w:rFonts w:ascii="Times New Roman" w:eastAsia="Calibri" w:hAnsi="Times New Roman" w:cs="Times New Roman"/>
              </w:rPr>
            </w:pPr>
          </w:p>
          <w:p w14:paraId="68BDCA8F" w14:textId="77777777" w:rsidR="000F7395" w:rsidRPr="000F7395" w:rsidRDefault="000F7395" w:rsidP="007C22DC">
            <w:pPr>
              <w:spacing w:before="0" w:after="0"/>
              <w:rPr>
                <w:rFonts w:ascii="Times New Roman" w:eastAsia="Calibri" w:hAnsi="Times New Roman" w:cs="Times New Roman"/>
              </w:rPr>
            </w:pPr>
          </w:p>
        </w:tc>
      </w:tr>
    </w:tbl>
    <w:p w14:paraId="23D1DC8F" w14:textId="77777777" w:rsidR="000F7395" w:rsidRPr="000F7395" w:rsidRDefault="000F7395" w:rsidP="007C22DC">
      <w:pPr>
        <w:spacing w:before="0" w:after="0"/>
        <w:rPr>
          <w:rFonts w:ascii="Times New Roman" w:eastAsia="Calibri" w:hAnsi="Times New Roman" w:cs="Times New Roman"/>
        </w:rPr>
      </w:pPr>
      <w:r w:rsidRPr="000F7395">
        <w:rPr>
          <w:rFonts w:ascii="Times New Roman" w:eastAsia="Calibri" w:hAnsi="Times New Roman" w:cs="Times New Roman"/>
        </w:rPr>
        <w:br w:type="page"/>
      </w:r>
    </w:p>
    <w:tbl>
      <w:tblPr>
        <w:tblStyle w:val="TableGrid2"/>
        <w:tblW w:w="10620" w:type="dxa"/>
        <w:tblInd w:w="-545" w:type="dxa"/>
        <w:tblLook w:val="04A0" w:firstRow="1" w:lastRow="0" w:firstColumn="1" w:lastColumn="0" w:noHBand="0" w:noVBand="1"/>
      </w:tblPr>
      <w:tblGrid>
        <w:gridCol w:w="10620"/>
      </w:tblGrid>
      <w:tr w:rsidR="000F7395" w:rsidRPr="000F7395" w14:paraId="3C02301B" w14:textId="77777777" w:rsidTr="00157CF1">
        <w:tc>
          <w:tcPr>
            <w:tcW w:w="10620" w:type="dxa"/>
            <w:shd w:val="clear" w:color="auto" w:fill="FFE599" w:themeFill="accent4" w:themeFillTint="66"/>
          </w:tcPr>
          <w:p w14:paraId="450716CA"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lastRenderedPageBreak/>
              <w:t xml:space="preserve">5. Coordination and Integration </w:t>
            </w:r>
          </w:p>
        </w:tc>
      </w:tr>
      <w:tr w:rsidR="000F7395" w:rsidRPr="000F7395" w14:paraId="2A2648D0" w14:textId="77777777" w:rsidTr="00541CF8">
        <w:tc>
          <w:tcPr>
            <w:tcW w:w="10620" w:type="dxa"/>
          </w:tcPr>
          <w:p w14:paraId="7AE7D012" w14:textId="66836814" w:rsidR="000F7395" w:rsidRPr="000F7395" w:rsidRDefault="00D82258" w:rsidP="007C22DC">
            <w:pPr>
              <w:autoSpaceDE w:val="0"/>
              <w:autoSpaceDN w:val="0"/>
              <w:adjustRightInd w:val="0"/>
              <w:spacing w:before="0" w:after="0"/>
              <w:rPr>
                <w:rFonts w:ascii="Times New Roman" w:eastAsia="Calibri" w:hAnsi="Times New Roman" w:cs="Times New Roman"/>
              </w:rPr>
            </w:pPr>
            <w:sdt>
              <w:sdtPr>
                <w:rPr>
                  <w:rFonts w:ascii="Times New Roman" w:eastAsia="Calibri" w:hAnsi="Times New Roman" w:cs="Times New Roman"/>
                </w:rPr>
                <w:id w:val="-1700696202"/>
                <w14:checkbox>
                  <w14:checked w14:val="0"/>
                  <w14:checkedState w14:val="2612" w14:font="MS Gothic"/>
                  <w14:uncheckedState w14:val="2610" w14:font="MS Gothic"/>
                </w14:checkbox>
              </w:sdtPr>
              <w:sdtEndPr/>
              <w:sdtContent>
                <w:r w:rsidR="000F7395" w:rsidRPr="000F7395">
                  <w:rPr>
                    <w:rFonts w:ascii="Segoe UI Symbol" w:eastAsia="Calibri" w:hAnsi="Segoe UI Symbol" w:cs="Segoe UI Symbol"/>
                  </w:rPr>
                  <w:t>☐</w:t>
                </w:r>
              </w:sdtContent>
            </w:sdt>
            <w:r w:rsidR="000F7395" w:rsidRPr="000F7395">
              <w:rPr>
                <w:rFonts w:ascii="Times New Roman" w:eastAsia="Calibri" w:hAnsi="Times New Roman" w:cs="Times New Roman"/>
              </w:rPr>
              <w:t xml:space="preserve"> By checking this box, the school principal certifies that, if appropriate and applicable, the targeted assistance plan was developed in coordination and integration with other </w:t>
            </w:r>
            <w:r w:rsidR="00F56223">
              <w:rPr>
                <w:rFonts w:ascii="Times New Roman" w:eastAsia="Calibri" w:hAnsi="Times New Roman" w:cs="Times New Roman"/>
              </w:rPr>
              <w:t>f</w:t>
            </w:r>
            <w:r w:rsidR="000F7395" w:rsidRPr="000F7395">
              <w:rPr>
                <w:rFonts w:ascii="Times New Roman" w:eastAsia="Calibri" w:hAnsi="Times New Roman" w:cs="Times New Roman"/>
              </w:rPr>
              <w:t xml:space="preserve">ederal, </w:t>
            </w:r>
            <w:r w:rsidR="00F56223">
              <w:rPr>
                <w:rFonts w:ascii="Times New Roman" w:eastAsia="Calibri" w:hAnsi="Times New Roman" w:cs="Times New Roman"/>
              </w:rPr>
              <w:t>s</w:t>
            </w:r>
            <w:r w:rsidR="000F7395" w:rsidRPr="000F7395">
              <w:rPr>
                <w:rFonts w:ascii="Times New Roman" w:eastAsia="Calibri" w:hAnsi="Times New Roman" w:cs="Times New Roman"/>
              </w:rPr>
              <w:t xml:space="preserve">tate, and local services and programs, such as programs supported under </w:t>
            </w:r>
            <w:r w:rsidR="00F56223">
              <w:rPr>
                <w:rFonts w:ascii="Times New Roman" w:eastAsia="Calibri" w:hAnsi="Times New Roman" w:cs="Times New Roman"/>
              </w:rPr>
              <w:t>ESEA</w:t>
            </w:r>
            <w:r w:rsidR="000F7395" w:rsidRPr="000F7395">
              <w:rPr>
                <w:rFonts w:ascii="Times New Roman" w:eastAsia="Calibri" w:hAnsi="Times New Roman" w:cs="Times New Roman"/>
              </w:rPr>
              <w:t>, violence prevention programs, nutrition programs, housing programs,</w:t>
            </w:r>
            <w:r w:rsidR="00F56223">
              <w:rPr>
                <w:rFonts w:ascii="Times New Roman" w:eastAsia="Calibri" w:hAnsi="Times New Roman" w:cs="Times New Roman"/>
              </w:rPr>
              <w:t xml:space="preserve"> </w:t>
            </w:r>
            <w:r w:rsidR="000F7395" w:rsidRPr="000F7395">
              <w:rPr>
                <w:rFonts w:ascii="Times New Roman" w:eastAsia="Calibri" w:hAnsi="Times New Roman" w:cs="Times New Roman"/>
              </w:rPr>
              <w:t>Head Start programs, adult education programs, career and technical education programs, and comprehensive support and improvement activities or targeted support and improvement activities under section 1111(d); and the plan outlines the ways in which funds are to be braided.</w:t>
            </w:r>
            <w:r w:rsidR="000F7395" w:rsidRPr="000F7395">
              <w:rPr>
                <w:rFonts w:ascii="Times New Roman" w:eastAsia="Calibri" w:hAnsi="Times New Roman" w:cs="Times New Roman"/>
                <w:b/>
              </w:rPr>
              <w:t xml:space="preserve"> </w:t>
            </w:r>
            <w:hyperlink r:id="rId14" w:anchor="TITLE-I-PART-A:~:text=if%20appropriate%20and%20applicable%2C%20coordinating,under%20section%201111(d)%3B%20and" w:history="1">
              <w:r w:rsidR="000F7395" w:rsidRPr="0029309C">
                <w:rPr>
                  <w:rStyle w:val="Hyperlink"/>
                  <w:rFonts w:ascii="Times New Roman" w:eastAsia="Calibri" w:hAnsi="Times New Roman" w:cs="Times New Roman"/>
                </w:rPr>
                <w:t>ES</w:t>
              </w:r>
              <w:r w:rsidR="00F22F4B" w:rsidRPr="0029309C">
                <w:rPr>
                  <w:rStyle w:val="Hyperlink"/>
                  <w:rFonts w:ascii="Times New Roman" w:eastAsia="Calibri" w:hAnsi="Times New Roman" w:cs="Times New Roman"/>
                </w:rPr>
                <w:t>E</w:t>
              </w:r>
              <w:r w:rsidR="000F7395" w:rsidRPr="0029309C">
                <w:rPr>
                  <w:rStyle w:val="Hyperlink"/>
                  <w:rFonts w:ascii="Times New Roman" w:eastAsia="Calibri" w:hAnsi="Times New Roman" w:cs="Times New Roman"/>
                </w:rPr>
                <w:t>A</w:t>
              </w:r>
              <w:r w:rsidR="00F56223" w:rsidRPr="0029309C">
                <w:rPr>
                  <w:rStyle w:val="Hyperlink"/>
                  <w:rFonts w:ascii="Times New Roman" w:eastAsia="Calibri" w:hAnsi="Times New Roman" w:cs="Times New Roman"/>
                </w:rPr>
                <w:t xml:space="preserve"> </w:t>
              </w:r>
              <w:r w:rsidR="000F7395" w:rsidRPr="0029309C">
                <w:rPr>
                  <w:rStyle w:val="Hyperlink"/>
                  <w:rFonts w:ascii="Times New Roman" w:eastAsia="Calibri" w:hAnsi="Times New Roman" w:cs="Times New Roman"/>
                </w:rPr>
                <w:t>Section 1115(b)(2)(F)</w:t>
              </w:r>
            </w:hyperlink>
          </w:p>
        </w:tc>
      </w:tr>
      <w:tr w:rsidR="000F7395" w:rsidRPr="000F7395" w14:paraId="132EBB33" w14:textId="77777777" w:rsidTr="00157CF1">
        <w:tc>
          <w:tcPr>
            <w:tcW w:w="10620" w:type="dxa"/>
            <w:shd w:val="clear" w:color="auto" w:fill="FFF2CC" w:themeFill="accent4" w:themeFillTint="33"/>
          </w:tcPr>
          <w:p w14:paraId="19C41A39" w14:textId="7639155E" w:rsidR="000F7395" w:rsidRPr="000F7395" w:rsidRDefault="000F7395" w:rsidP="007C22DC">
            <w:pPr>
              <w:autoSpaceDE w:val="0"/>
              <w:autoSpaceDN w:val="0"/>
              <w:adjustRightInd w:val="0"/>
              <w:spacing w:before="0" w:after="0"/>
              <w:rPr>
                <w:rFonts w:ascii="Times New Roman" w:eastAsia="Calibri" w:hAnsi="Times New Roman" w:cs="Times New Roman"/>
                <w:b/>
              </w:rPr>
            </w:pPr>
            <w:r w:rsidRPr="000F7395">
              <w:rPr>
                <w:rFonts w:ascii="Times New Roman" w:eastAsia="Calibri" w:hAnsi="Times New Roman" w:cs="Times New Roman"/>
                <w:b/>
              </w:rPr>
              <w:t>Expectations</w:t>
            </w:r>
          </w:p>
        </w:tc>
      </w:tr>
      <w:tr w:rsidR="000F7395" w:rsidRPr="000F7395" w14:paraId="6610D050" w14:textId="77777777" w:rsidTr="00541CF8">
        <w:tc>
          <w:tcPr>
            <w:tcW w:w="10620" w:type="dxa"/>
          </w:tcPr>
          <w:p w14:paraId="02D059BD" w14:textId="77777777" w:rsidR="000F7395" w:rsidRPr="000F7395" w:rsidRDefault="000F7395" w:rsidP="007C22DC">
            <w:pPr>
              <w:numPr>
                <w:ilvl w:val="0"/>
                <w:numId w:val="36"/>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Leverages sufficient resources (i.e., fiscal, human, time) to improve student outcomes.</w:t>
            </w:r>
          </w:p>
          <w:p w14:paraId="0E0F62B5" w14:textId="77777777" w:rsidR="000F7395" w:rsidRPr="000F7395" w:rsidRDefault="000F7395" w:rsidP="007C22DC">
            <w:pPr>
              <w:numPr>
                <w:ilvl w:val="0"/>
                <w:numId w:val="36"/>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Leverages funding streams to connect the reform strategies developed.</w:t>
            </w:r>
          </w:p>
          <w:p w14:paraId="7F4A7253" w14:textId="77777777" w:rsidR="000F7395" w:rsidRPr="000F7395" w:rsidRDefault="000F7395" w:rsidP="007C22DC">
            <w:pPr>
              <w:numPr>
                <w:ilvl w:val="0"/>
                <w:numId w:val="36"/>
              </w:numPr>
              <w:autoSpaceDE w:val="0"/>
              <w:autoSpaceDN w:val="0"/>
              <w:adjustRightInd w:val="0"/>
              <w:spacing w:before="0" w:after="0"/>
              <w:contextualSpacing/>
              <w:rPr>
                <w:rFonts w:ascii="Times New Roman" w:eastAsia="Calibri" w:hAnsi="Times New Roman" w:cs="Times New Roman"/>
              </w:rPr>
            </w:pPr>
            <w:r w:rsidRPr="000F7395">
              <w:rPr>
                <w:rFonts w:ascii="Times New Roman" w:eastAsia="Calibri" w:hAnsi="Times New Roman" w:cs="Times New Roman"/>
              </w:rPr>
              <w:t>Outlines how funds from Title I and other state and federal education programs will be used to meet the intent and purpose of the programs.</w:t>
            </w:r>
          </w:p>
        </w:tc>
      </w:tr>
      <w:tr w:rsidR="000F7395" w:rsidRPr="000F7395" w14:paraId="44996968" w14:textId="77777777" w:rsidTr="00157CF1">
        <w:tc>
          <w:tcPr>
            <w:tcW w:w="10620" w:type="dxa"/>
            <w:shd w:val="clear" w:color="auto" w:fill="FFF2CC" w:themeFill="accent4" w:themeFillTint="33"/>
          </w:tcPr>
          <w:p w14:paraId="4CCF37B8" w14:textId="6C1FEC75" w:rsidR="000F7395" w:rsidRPr="000F7395" w:rsidRDefault="00F22F4B" w:rsidP="007C22DC">
            <w:pPr>
              <w:spacing w:before="0" w:after="0"/>
              <w:rPr>
                <w:rFonts w:ascii="Times New Roman" w:eastAsia="Calibri" w:hAnsi="Times New Roman" w:cs="Times New Roman"/>
                <w:b/>
              </w:rPr>
            </w:pPr>
            <w:r w:rsidRPr="00D24AB8">
              <w:rPr>
                <w:rFonts w:ascii="Times New Roman" w:eastAsia="Calibri" w:hAnsi="Times New Roman" w:cs="Times New Roman"/>
                <w:b/>
              </w:rPr>
              <w:t>Addressing the above expectations, describe in the box below the ways in which funds</w:t>
            </w:r>
            <w:r w:rsidRPr="00705C02">
              <w:rPr>
                <w:rFonts w:ascii="Times New Roman" w:eastAsia="Calibri" w:hAnsi="Times New Roman" w:cs="Times New Roman"/>
                <w:b/>
              </w:rPr>
              <w:t xml:space="preserve"> </w:t>
            </w:r>
            <w:r w:rsidRPr="00D24AB8">
              <w:rPr>
                <w:rFonts w:ascii="Times New Roman" w:eastAsia="Calibri" w:hAnsi="Times New Roman" w:cs="Times New Roman"/>
                <w:b/>
              </w:rPr>
              <w:t>(e.g.</w:t>
            </w:r>
            <w:r w:rsidRPr="00705C02">
              <w:rPr>
                <w:rFonts w:ascii="Times New Roman" w:eastAsia="Calibri" w:hAnsi="Times New Roman" w:cs="Times New Roman"/>
                <w:b/>
              </w:rPr>
              <w:t xml:space="preserve">, </w:t>
            </w:r>
            <w:r w:rsidRPr="00D24AB8">
              <w:rPr>
                <w:rFonts w:ascii="Times New Roman" w:eastAsia="Calibri" w:hAnsi="Times New Roman" w:cs="Times New Roman"/>
                <w:b/>
              </w:rPr>
              <w:t>Title III, Part A, donations, competitive grants) are to be braided</w:t>
            </w:r>
            <w:r>
              <w:rPr>
                <w:rFonts w:ascii="Times New Roman" w:eastAsia="Calibri" w:hAnsi="Times New Roman" w:cs="Times New Roman"/>
                <w:b/>
              </w:rPr>
              <w:t xml:space="preserve"> in</w:t>
            </w:r>
            <w:r w:rsidRPr="00D24AB8">
              <w:rPr>
                <w:rFonts w:ascii="Times New Roman" w:eastAsia="Calibri" w:hAnsi="Times New Roman" w:cs="Times New Roman"/>
                <w:b/>
              </w:rPr>
              <w:t xml:space="preserve"> the Title </w:t>
            </w:r>
            <w:r>
              <w:rPr>
                <w:rFonts w:ascii="Times New Roman" w:eastAsia="Calibri" w:hAnsi="Times New Roman" w:cs="Times New Roman"/>
                <w:b/>
              </w:rPr>
              <w:t>I Targeted Assistance</w:t>
            </w:r>
            <w:r w:rsidRPr="00D24AB8">
              <w:rPr>
                <w:rFonts w:ascii="Times New Roman" w:eastAsia="Calibri" w:hAnsi="Times New Roman" w:cs="Times New Roman"/>
                <w:b/>
              </w:rPr>
              <w:t xml:space="preserve"> program.</w:t>
            </w:r>
          </w:p>
        </w:tc>
      </w:tr>
      <w:tr w:rsidR="000F7395" w:rsidRPr="000F7395" w14:paraId="758A201A" w14:textId="77777777" w:rsidTr="00541CF8">
        <w:tc>
          <w:tcPr>
            <w:tcW w:w="10620" w:type="dxa"/>
          </w:tcPr>
          <w:p w14:paraId="56752093" w14:textId="77777777" w:rsidR="000F7395" w:rsidRPr="000F7395" w:rsidRDefault="000F7395" w:rsidP="007C22DC">
            <w:pPr>
              <w:spacing w:before="0" w:after="0"/>
              <w:rPr>
                <w:rFonts w:ascii="Times New Roman" w:eastAsia="Calibri" w:hAnsi="Times New Roman" w:cs="Times New Roman"/>
              </w:rPr>
            </w:pPr>
          </w:p>
          <w:p w14:paraId="666F8463" w14:textId="77777777" w:rsidR="000F7395" w:rsidRPr="000F7395" w:rsidRDefault="000F7395" w:rsidP="007C22DC">
            <w:pPr>
              <w:spacing w:before="0" w:after="0"/>
              <w:rPr>
                <w:rFonts w:ascii="Times New Roman" w:eastAsia="Calibri" w:hAnsi="Times New Roman" w:cs="Times New Roman"/>
              </w:rPr>
            </w:pPr>
          </w:p>
          <w:p w14:paraId="5F36B3C3" w14:textId="77777777" w:rsidR="000F7395" w:rsidRPr="000F7395" w:rsidRDefault="000F7395" w:rsidP="007C22DC">
            <w:pPr>
              <w:spacing w:before="0" w:after="0"/>
              <w:rPr>
                <w:rFonts w:ascii="Times New Roman" w:eastAsia="Calibri" w:hAnsi="Times New Roman" w:cs="Times New Roman"/>
              </w:rPr>
            </w:pPr>
          </w:p>
          <w:p w14:paraId="509B2BF6" w14:textId="77777777" w:rsidR="000F7395" w:rsidRPr="000F7395" w:rsidRDefault="000F7395" w:rsidP="007C22DC">
            <w:pPr>
              <w:spacing w:before="0" w:after="0"/>
              <w:rPr>
                <w:rFonts w:ascii="Times New Roman" w:eastAsia="Calibri" w:hAnsi="Times New Roman" w:cs="Times New Roman"/>
              </w:rPr>
            </w:pPr>
          </w:p>
          <w:p w14:paraId="6BF25A53" w14:textId="77777777" w:rsidR="000F7395" w:rsidRPr="000F7395" w:rsidRDefault="000F7395" w:rsidP="007C22DC">
            <w:pPr>
              <w:spacing w:before="0" w:after="0"/>
              <w:rPr>
                <w:rFonts w:ascii="Times New Roman" w:eastAsia="Calibri" w:hAnsi="Times New Roman" w:cs="Times New Roman"/>
              </w:rPr>
            </w:pPr>
          </w:p>
          <w:p w14:paraId="4B8019D0" w14:textId="77777777" w:rsidR="000F7395" w:rsidRPr="000F7395" w:rsidRDefault="000F7395" w:rsidP="007C22DC">
            <w:pPr>
              <w:spacing w:before="0" w:after="0"/>
              <w:rPr>
                <w:rFonts w:ascii="Times New Roman" w:eastAsia="Calibri" w:hAnsi="Times New Roman" w:cs="Times New Roman"/>
              </w:rPr>
            </w:pPr>
          </w:p>
          <w:p w14:paraId="0C6B1D8D" w14:textId="77777777" w:rsidR="000F7395" w:rsidRPr="000F7395" w:rsidRDefault="000F7395" w:rsidP="007C22DC">
            <w:pPr>
              <w:spacing w:before="0" w:after="0"/>
              <w:rPr>
                <w:rFonts w:ascii="Times New Roman" w:eastAsia="Calibri" w:hAnsi="Times New Roman" w:cs="Times New Roman"/>
              </w:rPr>
            </w:pPr>
          </w:p>
          <w:p w14:paraId="04596DA9" w14:textId="77777777" w:rsidR="000F7395" w:rsidRPr="000F7395" w:rsidRDefault="000F7395" w:rsidP="007C22DC">
            <w:pPr>
              <w:spacing w:before="0" w:after="0"/>
              <w:rPr>
                <w:rFonts w:ascii="Times New Roman" w:eastAsia="Calibri" w:hAnsi="Times New Roman" w:cs="Times New Roman"/>
              </w:rPr>
            </w:pPr>
          </w:p>
          <w:p w14:paraId="75D0B226" w14:textId="77777777" w:rsidR="000F7395" w:rsidRPr="000F7395" w:rsidRDefault="000F7395" w:rsidP="007C22DC">
            <w:pPr>
              <w:spacing w:before="0" w:after="0"/>
              <w:rPr>
                <w:rFonts w:ascii="Times New Roman" w:eastAsia="Calibri" w:hAnsi="Times New Roman" w:cs="Times New Roman"/>
              </w:rPr>
            </w:pPr>
          </w:p>
          <w:p w14:paraId="624F6020" w14:textId="77777777" w:rsidR="000F7395" w:rsidRPr="000F7395" w:rsidRDefault="000F7395" w:rsidP="007C22DC">
            <w:pPr>
              <w:spacing w:before="0" w:after="0"/>
              <w:rPr>
                <w:rFonts w:ascii="Times New Roman" w:eastAsia="Calibri" w:hAnsi="Times New Roman" w:cs="Times New Roman"/>
              </w:rPr>
            </w:pPr>
          </w:p>
          <w:p w14:paraId="4133A693" w14:textId="77777777" w:rsidR="000F7395" w:rsidRPr="000F7395" w:rsidRDefault="000F7395" w:rsidP="007C22DC">
            <w:pPr>
              <w:spacing w:before="0" w:after="0"/>
              <w:rPr>
                <w:rFonts w:ascii="Times New Roman" w:eastAsia="Calibri" w:hAnsi="Times New Roman" w:cs="Times New Roman"/>
              </w:rPr>
            </w:pPr>
          </w:p>
        </w:tc>
      </w:tr>
    </w:tbl>
    <w:p w14:paraId="4EFE8952" w14:textId="77777777" w:rsidR="000F7395" w:rsidRPr="000F7395" w:rsidRDefault="000F7395" w:rsidP="007C22DC">
      <w:pPr>
        <w:spacing w:before="0" w:after="0"/>
        <w:rPr>
          <w:rFonts w:ascii="Times New Roman" w:eastAsia="Calibri" w:hAnsi="Times New Roman" w:cs="Times New Roman"/>
        </w:rPr>
      </w:pPr>
      <w:r w:rsidRPr="000F7395">
        <w:rPr>
          <w:rFonts w:ascii="Times New Roman" w:eastAsia="Calibri" w:hAnsi="Times New Roman" w:cs="Times New Roman"/>
        </w:rPr>
        <w:br w:type="page"/>
      </w:r>
    </w:p>
    <w:tbl>
      <w:tblPr>
        <w:tblW w:w="5679"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0F7395" w:rsidRPr="000F7395" w14:paraId="54AB4EDA" w14:textId="77777777" w:rsidTr="00C763D0">
        <w:trPr>
          <w:trHeight w:val="323"/>
        </w:trPr>
        <w:tc>
          <w:tcPr>
            <w:tcW w:w="5000" w:type="pct"/>
            <w:shd w:val="clear" w:color="auto" w:fill="FFE599" w:themeFill="accent4" w:themeFillTint="66"/>
          </w:tcPr>
          <w:p w14:paraId="15E6DCA4" w14:textId="77777777" w:rsidR="000F7395" w:rsidRPr="000F7395" w:rsidRDefault="000F7395" w:rsidP="007C22DC">
            <w:pPr>
              <w:spacing w:before="0" w:after="0"/>
              <w:rPr>
                <w:rFonts w:ascii="Times New Roman" w:eastAsia="Calibri" w:hAnsi="Times New Roman" w:cs="Times New Roman"/>
                <w:b/>
              </w:rPr>
            </w:pPr>
            <w:r w:rsidRPr="000F7395">
              <w:rPr>
                <w:rFonts w:ascii="Times New Roman" w:eastAsia="Calibri" w:hAnsi="Times New Roman" w:cs="Times New Roman"/>
                <w:b/>
              </w:rPr>
              <w:lastRenderedPageBreak/>
              <w:t>6. Evaluation and Plan Revision</w:t>
            </w:r>
          </w:p>
        </w:tc>
      </w:tr>
      <w:tr w:rsidR="000F7395" w:rsidRPr="000F7395" w14:paraId="626E6E4D" w14:textId="77777777" w:rsidTr="00C763D0">
        <w:tc>
          <w:tcPr>
            <w:tcW w:w="5000" w:type="pct"/>
          </w:tcPr>
          <w:p w14:paraId="4AFCE1C7" w14:textId="044DF731" w:rsidR="000F7395" w:rsidRPr="000F7395" w:rsidRDefault="00D82258" w:rsidP="007C22DC">
            <w:pPr>
              <w:spacing w:before="0" w:after="0"/>
              <w:rPr>
                <w:rFonts w:ascii="Times New Roman" w:eastAsia="Calibri" w:hAnsi="Times New Roman" w:cs="Times New Roman"/>
              </w:rPr>
            </w:pPr>
            <w:sdt>
              <w:sdtPr>
                <w:rPr>
                  <w:rFonts w:ascii="Times New Roman" w:eastAsia="Calibri" w:hAnsi="Times New Roman" w:cs="Times New Roman"/>
                </w:rPr>
                <w:id w:val="-1279948739"/>
                <w14:checkbox>
                  <w14:checked w14:val="0"/>
                  <w14:checkedState w14:val="2612" w14:font="MS Gothic"/>
                  <w14:uncheckedState w14:val="2610" w14:font="MS Gothic"/>
                </w14:checkbox>
              </w:sdtPr>
              <w:sdtEndPr/>
              <w:sdtContent>
                <w:r w:rsidR="000F7395" w:rsidRPr="000F7395">
                  <w:rPr>
                    <w:rFonts w:ascii="Segoe UI Symbol" w:eastAsia="Calibri" w:hAnsi="Segoe UI Symbol" w:cs="Segoe UI Symbol"/>
                  </w:rPr>
                  <w:t>☐</w:t>
                </w:r>
              </w:sdtContent>
            </w:sdt>
            <w:r w:rsidR="000F7395" w:rsidRPr="000F7395">
              <w:rPr>
                <w:rFonts w:ascii="Times New Roman" w:eastAsia="Calibri" w:hAnsi="Times New Roman" w:cs="Times New Roman"/>
              </w:rPr>
              <w:t xml:space="preserve"> By checking this box, the school principal certifies that the progress of eligible students will be reviewed on an ongoing basis, and the targeted assistance plan will be regularly monitored and revised as necessary, to provide additional assistance to enable such children to meet the challenging </w:t>
            </w:r>
            <w:r w:rsidR="001D6EFE">
              <w:rPr>
                <w:rFonts w:ascii="Times New Roman" w:eastAsia="Calibri" w:hAnsi="Times New Roman" w:cs="Times New Roman"/>
              </w:rPr>
              <w:t>s</w:t>
            </w:r>
            <w:r w:rsidR="000F7395" w:rsidRPr="000F7395">
              <w:rPr>
                <w:rFonts w:ascii="Times New Roman" w:eastAsia="Calibri" w:hAnsi="Times New Roman" w:cs="Times New Roman"/>
              </w:rPr>
              <w:t xml:space="preserve">tate academic standards.  </w:t>
            </w:r>
            <w:hyperlink r:id="rId15" w:anchor="TITLE-I-PART-A:~:text=on%20an%20ongoing%20basis%2C%20review%20the%20progress%20of%20eligible%20children%20and%20revise%20the%20targeted%20assistance%20program%20under%20this%20section%2C%20if%20necessary%2C%20to%20provide%20additional%20assistance%20to%20enable%20such%20children%20to%20meet%20the%20challenging%20State%20academic%20standards." w:history="1">
              <w:r w:rsidR="000F7395" w:rsidRPr="003054C9">
                <w:rPr>
                  <w:rStyle w:val="Hyperlink"/>
                  <w:rFonts w:ascii="Times New Roman" w:eastAsia="Calibri" w:hAnsi="Times New Roman" w:cs="Times New Roman"/>
                </w:rPr>
                <w:t>ES</w:t>
              </w:r>
              <w:r w:rsidR="001D6EFE" w:rsidRPr="003054C9">
                <w:rPr>
                  <w:rStyle w:val="Hyperlink"/>
                  <w:rFonts w:ascii="Times New Roman" w:eastAsia="Calibri" w:hAnsi="Times New Roman" w:cs="Times New Roman"/>
                </w:rPr>
                <w:t>E</w:t>
              </w:r>
              <w:r w:rsidR="000F7395" w:rsidRPr="003054C9">
                <w:rPr>
                  <w:rStyle w:val="Hyperlink"/>
                  <w:rFonts w:ascii="Times New Roman" w:eastAsia="Calibri" w:hAnsi="Times New Roman" w:cs="Times New Roman"/>
                </w:rPr>
                <w:t>A</w:t>
              </w:r>
              <w:r w:rsidR="00595153" w:rsidRPr="003054C9">
                <w:rPr>
                  <w:rStyle w:val="Hyperlink"/>
                  <w:rFonts w:ascii="Times New Roman" w:eastAsia="Calibri" w:hAnsi="Times New Roman" w:cs="Times New Roman"/>
                </w:rPr>
                <w:t xml:space="preserve"> </w:t>
              </w:r>
              <w:r w:rsidR="000F7395" w:rsidRPr="003054C9">
                <w:rPr>
                  <w:rStyle w:val="Hyperlink"/>
                  <w:rFonts w:ascii="Times New Roman" w:eastAsia="Calibri" w:hAnsi="Times New Roman" w:cs="Times New Roman"/>
                </w:rPr>
                <w:t>Section 1115(b)(2)(G)(iii)</w:t>
              </w:r>
            </w:hyperlink>
          </w:p>
        </w:tc>
      </w:tr>
      <w:tr w:rsidR="00157CF1" w:rsidRPr="000F7395" w14:paraId="757BBD06" w14:textId="77777777" w:rsidTr="00C763D0">
        <w:tc>
          <w:tcPr>
            <w:tcW w:w="5000" w:type="pct"/>
            <w:shd w:val="clear" w:color="auto" w:fill="FFF2CC" w:themeFill="accent4" w:themeFillTint="33"/>
          </w:tcPr>
          <w:p w14:paraId="418A661A" w14:textId="5C558B48" w:rsidR="000F7395" w:rsidRPr="000F7395" w:rsidRDefault="000F7395" w:rsidP="007C22DC">
            <w:pPr>
              <w:spacing w:before="0" w:after="0"/>
              <w:rPr>
                <w:rFonts w:ascii="Times New Roman" w:eastAsia="Calibri" w:hAnsi="Times New Roman" w:cs="Times New Roman"/>
              </w:rPr>
            </w:pPr>
            <w:r w:rsidRPr="000F7395">
              <w:rPr>
                <w:rFonts w:ascii="Times New Roman" w:eastAsia="Calibri" w:hAnsi="Times New Roman" w:cs="Times New Roman"/>
                <w:b/>
              </w:rPr>
              <w:t>Expectations</w:t>
            </w:r>
          </w:p>
        </w:tc>
      </w:tr>
      <w:tr w:rsidR="000F7395" w:rsidRPr="000F7395" w14:paraId="4F8F211D" w14:textId="77777777" w:rsidTr="00C763D0">
        <w:trPr>
          <w:trHeight w:val="1515"/>
        </w:trPr>
        <w:tc>
          <w:tcPr>
            <w:tcW w:w="5000" w:type="pct"/>
          </w:tcPr>
          <w:p w14:paraId="270F7742" w14:textId="77777777" w:rsidR="000F7395" w:rsidRPr="000F7395" w:rsidRDefault="000F7395" w:rsidP="007C22DC">
            <w:pPr>
              <w:numPr>
                <w:ilvl w:val="0"/>
                <w:numId w:val="39"/>
              </w:numPr>
              <w:spacing w:before="0" w:after="0"/>
              <w:contextualSpacing/>
              <w:rPr>
                <w:rFonts w:ascii="Times New Roman" w:eastAsia="Calibri" w:hAnsi="Times New Roman" w:cs="Times New Roman"/>
              </w:rPr>
            </w:pPr>
            <w:r w:rsidRPr="000F7395">
              <w:rPr>
                <w:rFonts w:ascii="Times New Roman" w:eastAsia="Calibri" w:hAnsi="Times New Roman" w:cs="Times New Roman"/>
              </w:rPr>
              <w:t>School leadership, including families and community stakeholders, regularly monitors and adjusts implementation of the Title I plan based on short- and long-term goals for student outcomes, as well as measures to evaluate high-quality implementation.</w:t>
            </w:r>
          </w:p>
          <w:p w14:paraId="175EDDFE" w14:textId="77777777" w:rsidR="000F7395" w:rsidRPr="000F7395" w:rsidRDefault="000F7395" w:rsidP="007C22DC">
            <w:pPr>
              <w:numPr>
                <w:ilvl w:val="0"/>
                <w:numId w:val="39"/>
              </w:numPr>
              <w:spacing w:before="0" w:after="0"/>
              <w:contextualSpacing/>
              <w:rPr>
                <w:rFonts w:ascii="Times New Roman" w:eastAsia="Calibri" w:hAnsi="Times New Roman" w:cs="Times New Roman"/>
              </w:rPr>
            </w:pPr>
            <w:r w:rsidRPr="000F7395">
              <w:rPr>
                <w:rFonts w:ascii="Times New Roman" w:eastAsia="Calibri" w:hAnsi="Times New Roman" w:cs="Times New Roman"/>
              </w:rPr>
              <w:t>The monitoring and revising of the Title I plan includes regular analysis of multiple types of data (i.e., student learning, demographic, process, perception) and necessary adjustments are made to increase student learning.</w:t>
            </w:r>
          </w:p>
          <w:p w14:paraId="2D7729E6" w14:textId="5A8F6EDB" w:rsidR="00C763D0" w:rsidRPr="000F7395" w:rsidRDefault="000F7395" w:rsidP="00B4661A">
            <w:pPr>
              <w:numPr>
                <w:ilvl w:val="0"/>
                <w:numId w:val="39"/>
              </w:numPr>
              <w:spacing w:before="0" w:after="0"/>
              <w:contextualSpacing/>
              <w:rPr>
                <w:rFonts w:ascii="Times New Roman" w:eastAsia="Calibri" w:hAnsi="Times New Roman" w:cs="Times New Roman"/>
              </w:rPr>
            </w:pPr>
            <w:r w:rsidRPr="000F7395">
              <w:rPr>
                <w:rFonts w:ascii="Times New Roman" w:eastAsia="Calibri" w:hAnsi="Times New Roman" w:cs="Times New Roman"/>
              </w:rPr>
              <w:t>School leadership, including families and community stakeholders, and instructional staff regularly analyze interim and summative assessment data to evaluate instructional practices, determine patterns of student achievement, growth, and changes in growth gaps across classrooms, grade levels, and content areas.</w:t>
            </w:r>
          </w:p>
        </w:tc>
      </w:tr>
      <w:tr w:rsidR="00C763D0" w:rsidRPr="000F7395" w14:paraId="69F614A3" w14:textId="77777777" w:rsidTr="00C763D0">
        <w:trPr>
          <w:trHeight w:val="1515"/>
        </w:trPr>
        <w:tc>
          <w:tcPr>
            <w:tcW w:w="5000" w:type="pct"/>
            <w:shd w:val="clear" w:color="auto" w:fill="FFF2CC" w:themeFill="accent4" w:themeFillTint="33"/>
          </w:tcPr>
          <w:p w14:paraId="5F415F68" w14:textId="53EA6CC3" w:rsidR="00C763D0" w:rsidRPr="000F7395" w:rsidRDefault="00C763D0" w:rsidP="00C763D0">
            <w:pPr>
              <w:spacing w:before="0" w:after="0"/>
              <w:contextualSpacing/>
              <w:rPr>
                <w:rFonts w:ascii="Times New Roman" w:eastAsia="Calibri" w:hAnsi="Times New Roman" w:cs="Times New Roman"/>
              </w:rPr>
            </w:pPr>
            <w:r w:rsidRPr="000F7395">
              <w:rPr>
                <w:rFonts w:ascii="Times New Roman" w:eastAsia="Calibri" w:hAnsi="Times New Roman" w:cs="Times New Roman"/>
                <w:b/>
              </w:rPr>
              <w:t xml:space="preserve">Addressing the above expectations, describe in the box below how the school, with assistance from the LEA, will annually evaluate the implementation of, and the results achieved by the targeted assistance program, using data from the </w:t>
            </w:r>
            <w:r>
              <w:rPr>
                <w:rFonts w:ascii="Times New Roman" w:eastAsia="Calibri" w:hAnsi="Times New Roman" w:cs="Times New Roman"/>
                <w:b/>
              </w:rPr>
              <w:t>s</w:t>
            </w:r>
            <w:r w:rsidRPr="000F7395">
              <w:rPr>
                <w:rFonts w:ascii="Times New Roman" w:eastAsia="Calibri" w:hAnsi="Times New Roman" w:cs="Times New Roman"/>
                <w:b/>
              </w:rPr>
              <w:t xml:space="preserve">tate’s annual assessments and other indicators of academic achievement to determine whether the targeted assistance program has been effective in increasing the achievement of students in meeting the </w:t>
            </w:r>
            <w:r>
              <w:rPr>
                <w:rFonts w:ascii="Times New Roman" w:eastAsia="Calibri" w:hAnsi="Times New Roman" w:cs="Times New Roman"/>
                <w:b/>
              </w:rPr>
              <w:t>s</w:t>
            </w:r>
            <w:r w:rsidRPr="000F7395">
              <w:rPr>
                <w:rFonts w:ascii="Times New Roman" w:eastAsia="Calibri" w:hAnsi="Times New Roman" w:cs="Times New Roman"/>
                <w:b/>
              </w:rPr>
              <w:t>tate’s academic standards, particularly for those students who had been furthest from achieving the standards; and how the school will revise the plan, as necessary, based on the results of the evaluation, to ensure continuous improvement of students in the targeted assistance program.</w:t>
            </w:r>
          </w:p>
        </w:tc>
      </w:tr>
      <w:tr w:rsidR="00C763D0" w:rsidRPr="000F7395" w14:paraId="6160AFE5" w14:textId="77777777" w:rsidTr="00C763D0">
        <w:trPr>
          <w:trHeight w:val="1515"/>
        </w:trPr>
        <w:tc>
          <w:tcPr>
            <w:tcW w:w="5000" w:type="pct"/>
            <w:shd w:val="clear" w:color="auto" w:fill="auto"/>
          </w:tcPr>
          <w:p w14:paraId="393AEA7D" w14:textId="77777777" w:rsidR="00C763D0" w:rsidRDefault="00C763D0" w:rsidP="00C763D0">
            <w:pPr>
              <w:spacing w:before="0" w:after="0"/>
              <w:contextualSpacing/>
              <w:rPr>
                <w:rFonts w:ascii="Times New Roman" w:eastAsia="Calibri" w:hAnsi="Times New Roman" w:cs="Times New Roman"/>
                <w:b/>
              </w:rPr>
            </w:pPr>
          </w:p>
          <w:p w14:paraId="2A29FE7E" w14:textId="77777777" w:rsidR="00D60AFE" w:rsidRDefault="00D60AFE" w:rsidP="00C763D0">
            <w:pPr>
              <w:spacing w:before="0" w:after="0"/>
              <w:contextualSpacing/>
              <w:rPr>
                <w:rFonts w:ascii="Times New Roman" w:eastAsia="Calibri" w:hAnsi="Times New Roman" w:cs="Times New Roman"/>
                <w:b/>
              </w:rPr>
            </w:pPr>
          </w:p>
          <w:p w14:paraId="45E9585E" w14:textId="77777777" w:rsidR="00D60AFE" w:rsidRDefault="00D60AFE" w:rsidP="00C763D0">
            <w:pPr>
              <w:spacing w:before="0" w:after="0"/>
              <w:contextualSpacing/>
              <w:rPr>
                <w:rFonts w:ascii="Times New Roman" w:eastAsia="Calibri" w:hAnsi="Times New Roman" w:cs="Times New Roman"/>
                <w:b/>
              </w:rPr>
            </w:pPr>
          </w:p>
          <w:p w14:paraId="445BF553" w14:textId="77777777" w:rsidR="00D60AFE" w:rsidRDefault="00D60AFE" w:rsidP="00C763D0">
            <w:pPr>
              <w:spacing w:before="0" w:after="0"/>
              <w:contextualSpacing/>
              <w:rPr>
                <w:rFonts w:ascii="Times New Roman" w:eastAsia="Calibri" w:hAnsi="Times New Roman" w:cs="Times New Roman"/>
                <w:b/>
              </w:rPr>
            </w:pPr>
          </w:p>
          <w:p w14:paraId="10A5B46E" w14:textId="77777777" w:rsidR="00D60AFE" w:rsidRDefault="00D60AFE" w:rsidP="00C763D0">
            <w:pPr>
              <w:spacing w:before="0" w:after="0"/>
              <w:contextualSpacing/>
              <w:rPr>
                <w:rFonts w:ascii="Times New Roman" w:eastAsia="Calibri" w:hAnsi="Times New Roman" w:cs="Times New Roman"/>
                <w:b/>
              </w:rPr>
            </w:pPr>
          </w:p>
          <w:p w14:paraId="7E3FBAE4" w14:textId="77777777" w:rsidR="00D60AFE" w:rsidRDefault="00D60AFE" w:rsidP="00C763D0">
            <w:pPr>
              <w:spacing w:before="0" w:after="0"/>
              <w:contextualSpacing/>
              <w:rPr>
                <w:rFonts w:ascii="Times New Roman" w:eastAsia="Calibri" w:hAnsi="Times New Roman" w:cs="Times New Roman"/>
                <w:b/>
              </w:rPr>
            </w:pPr>
          </w:p>
          <w:p w14:paraId="6BBA4700" w14:textId="77777777" w:rsidR="00D60AFE" w:rsidRDefault="00D60AFE" w:rsidP="00C763D0">
            <w:pPr>
              <w:spacing w:before="0" w:after="0"/>
              <w:contextualSpacing/>
              <w:rPr>
                <w:rFonts w:ascii="Times New Roman" w:eastAsia="Calibri" w:hAnsi="Times New Roman" w:cs="Times New Roman"/>
                <w:b/>
              </w:rPr>
            </w:pPr>
          </w:p>
          <w:p w14:paraId="6D080ED9" w14:textId="77777777" w:rsidR="00D60AFE" w:rsidRDefault="00D60AFE" w:rsidP="00C763D0">
            <w:pPr>
              <w:spacing w:before="0" w:after="0"/>
              <w:contextualSpacing/>
              <w:rPr>
                <w:rFonts w:ascii="Times New Roman" w:eastAsia="Calibri" w:hAnsi="Times New Roman" w:cs="Times New Roman"/>
                <w:b/>
              </w:rPr>
            </w:pPr>
          </w:p>
          <w:p w14:paraId="3A522D5D" w14:textId="77777777" w:rsidR="00D60AFE" w:rsidRDefault="00D60AFE" w:rsidP="00C763D0">
            <w:pPr>
              <w:spacing w:before="0" w:after="0"/>
              <w:contextualSpacing/>
              <w:rPr>
                <w:rFonts w:ascii="Times New Roman" w:eastAsia="Calibri" w:hAnsi="Times New Roman" w:cs="Times New Roman"/>
                <w:b/>
              </w:rPr>
            </w:pPr>
          </w:p>
          <w:p w14:paraId="72C27058" w14:textId="77777777" w:rsidR="00D60AFE" w:rsidRDefault="00D60AFE" w:rsidP="00C763D0">
            <w:pPr>
              <w:spacing w:before="0" w:after="0"/>
              <w:contextualSpacing/>
              <w:rPr>
                <w:rFonts w:ascii="Times New Roman" w:eastAsia="Calibri" w:hAnsi="Times New Roman" w:cs="Times New Roman"/>
                <w:b/>
              </w:rPr>
            </w:pPr>
          </w:p>
          <w:p w14:paraId="0A39B5F7" w14:textId="77777777" w:rsidR="00D60AFE" w:rsidRDefault="00D60AFE" w:rsidP="00C763D0">
            <w:pPr>
              <w:spacing w:before="0" w:after="0"/>
              <w:contextualSpacing/>
              <w:rPr>
                <w:rFonts w:ascii="Times New Roman" w:eastAsia="Calibri" w:hAnsi="Times New Roman" w:cs="Times New Roman"/>
                <w:b/>
              </w:rPr>
            </w:pPr>
          </w:p>
          <w:p w14:paraId="40A6FDBA" w14:textId="2FD98E3D" w:rsidR="00D60AFE" w:rsidRPr="000F7395" w:rsidRDefault="00D60AFE" w:rsidP="00C763D0">
            <w:pPr>
              <w:spacing w:before="0" w:after="0"/>
              <w:contextualSpacing/>
              <w:rPr>
                <w:rFonts w:ascii="Times New Roman" w:eastAsia="Calibri" w:hAnsi="Times New Roman" w:cs="Times New Roman"/>
                <w:b/>
              </w:rPr>
            </w:pPr>
          </w:p>
        </w:tc>
      </w:tr>
    </w:tbl>
    <w:p w14:paraId="637F2255" w14:textId="77777777" w:rsidR="000F7395" w:rsidRPr="000F7395" w:rsidRDefault="000F7395" w:rsidP="007C22DC">
      <w:pPr>
        <w:spacing w:after="0"/>
        <w:rPr>
          <w:rFonts w:ascii="Times New Roman" w:hAnsi="Times New Roman" w:cs="Times New Roman"/>
        </w:rPr>
      </w:pPr>
    </w:p>
    <w:sectPr w:rsidR="000F7395" w:rsidRPr="000F7395" w:rsidSect="008A7B14">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9AC8D" w14:textId="77777777" w:rsidR="005A03BD" w:rsidRDefault="005A03BD" w:rsidP="00DA7A58">
      <w:pPr>
        <w:spacing w:before="0" w:after="0"/>
      </w:pPr>
      <w:r>
        <w:separator/>
      </w:r>
    </w:p>
  </w:endnote>
  <w:endnote w:type="continuationSeparator" w:id="0">
    <w:p w14:paraId="1262B7C0" w14:textId="77777777" w:rsidR="005A03BD" w:rsidRDefault="005A03BD" w:rsidP="00DA7A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4786" w14:textId="77777777" w:rsidR="00857FBE" w:rsidRDefault="00857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819059"/>
      <w:docPartObj>
        <w:docPartGallery w:val="Page Numbers (Bottom of Page)"/>
        <w:docPartUnique/>
      </w:docPartObj>
    </w:sdtPr>
    <w:sdtEndPr>
      <w:rPr>
        <w:rFonts w:ascii="Times New Roman" w:hAnsi="Times New Roman" w:cs="Times New Roman"/>
        <w:noProof/>
        <w:sz w:val="20"/>
        <w:szCs w:val="20"/>
      </w:rPr>
    </w:sdtEndPr>
    <w:sdtContent>
      <w:p w14:paraId="295542A9" w14:textId="77777777" w:rsidR="00DA7A58" w:rsidRPr="00DA7A58" w:rsidRDefault="00DA7A58" w:rsidP="00DA7A58">
        <w:pPr>
          <w:pStyle w:val="Footer"/>
          <w:spacing w:before="0"/>
          <w:jc w:val="right"/>
          <w:rPr>
            <w:rFonts w:ascii="Times New Roman" w:hAnsi="Times New Roman" w:cs="Times New Roman"/>
            <w:noProof/>
            <w:sz w:val="20"/>
            <w:szCs w:val="20"/>
          </w:rPr>
        </w:pPr>
        <w:r w:rsidRPr="00DA7A58">
          <w:rPr>
            <w:rFonts w:ascii="Times New Roman" w:hAnsi="Times New Roman" w:cs="Times New Roman"/>
            <w:sz w:val="20"/>
            <w:szCs w:val="20"/>
          </w:rPr>
          <w:fldChar w:fldCharType="begin"/>
        </w:r>
        <w:r w:rsidRPr="00DA7A58">
          <w:rPr>
            <w:rFonts w:ascii="Times New Roman" w:hAnsi="Times New Roman" w:cs="Times New Roman"/>
            <w:sz w:val="20"/>
            <w:szCs w:val="20"/>
          </w:rPr>
          <w:instrText xml:space="preserve"> PAGE   \* MERGEFORMAT </w:instrText>
        </w:r>
        <w:r w:rsidRPr="00DA7A58">
          <w:rPr>
            <w:rFonts w:ascii="Times New Roman" w:hAnsi="Times New Roman" w:cs="Times New Roman"/>
            <w:sz w:val="20"/>
            <w:szCs w:val="20"/>
          </w:rPr>
          <w:fldChar w:fldCharType="separate"/>
        </w:r>
        <w:r w:rsidRPr="00DA7A58">
          <w:rPr>
            <w:rFonts w:ascii="Times New Roman" w:hAnsi="Times New Roman" w:cs="Times New Roman"/>
            <w:noProof/>
            <w:sz w:val="20"/>
            <w:szCs w:val="20"/>
          </w:rPr>
          <w:t>2</w:t>
        </w:r>
        <w:r w:rsidRPr="00DA7A58">
          <w:rPr>
            <w:rFonts w:ascii="Times New Roman" w:hAnsi="Times New Roman" w:cs="Times New Roman"/>
            <w:noProof/>
            <w:sz w:val="20"/>
            <w:szCs w:val="20"/>
          </w:rPr>
          <w:fldChar w:fldCharType="end"/>
        </w:r>
      </w:p>
      <w:p w14:paraId="10359091" w14:textId="7777777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 xml:space="preserve">Oklahoma State Department of Education (OSDE) </w:t>
        </w:r>
      </w:p>
      <w:p w14:paraId="5A64B309" w14:textId="7777777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 xml:space="preserve">Office of Title Services (OTS) </w:t>
        </w:r>
      </w:p>
      <w:p w14:paraId="1B19FA51" w14:textId="1EC85BA7" w:rsidR="00DA7A58" w:rsidRPr="00DA7A58" w:rsidRDefault="00DA7A58" w:rsidP="00DA7A58">
        <w:pPr>
          <w:pStyle w:val="Footer"/>
          <w:spacing w:before="0"/>
          <w:rPr>
            <w:rFonts w:ascii="Times New Roman" w:hAnsi="Times New Roman" w:cs="Times New Roman"/>
            <w:sz w:val="20"/>
            <w:szCs w:val="20"/>
          </w:rPr>
        </w:pPr>
        <w:r w:rsidRPr="00DA7A58">
          <w:rPr>
            <w:rFonts w:ascii="Times New Roman" w:hAnsi="Times New Roman" w:cs="Times New Roman"/>
            <w:sz w:val="20"/>
            <w:szCs w:val="20"/>
          </w:rPr>
          <w:t>January 2024</w:t>
        </w:r>
      </w:p>
    </w:sdtContent>
  </w:sdt>
  <w:p w14:paraId="3B214074" w14:textId="77777777" w:rsidR="00DA7A58" w:rsidRPr="00DA7A58" w:rsidRDefault="00DA7A58" w:rsidP="00DA7A58">
    <w:pPr>
      <w:pStyle w:val="Footer"/>
      <w:spacing w:before="0"/>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E2A9" w14:textId="77777777" w:rsidR="00857FBE" w:rsidRDefault="00857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810E6" w14:textId="77777777" w:rsidR="005A03BD" w:rsidRDefault="005A03BD" w:rsidP="00DA7A58">
      <w:pPr>
        <w:spacing w:before="0" w:after="0"/>
      </w:pPr>
      <w:r>
        <w:separator/>
      </w:r>
    </w:p>
  </w:footnote>
  <w:footnote w:type="continuationSeparator" w:id="0">
    <w:p w14:paraId="319A6EB9" w14:textId="77777777" w:rsidR="005A03BD" w:rsidRDefault="005A03BD" w:rsidP="00DA7A5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37B7" w14:textId="77777777" w:rsidR="00857FBE" w:rsidRDefault="00857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F275" w14:textId="5278C350" w:rsidR="00DA7A58" w:rsidRDefault="0000630C" w:rsidP="001E59BC">
    <w:pPr>
      <w:pStyle w:val="Header"/>
      <w:spacing w:before="0"/>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7743918C" wp14:editId="6940790A">
              <wp:simplePos x="0" y="0"/>
              <wp:positionH relativeFrom="page">
                <wp:align>left</wp:align>
              </wp:positionH>
              <wp:positionV relativeFrom="paragraph">
                <wp:posOffset>-457200</wp:posOffset>
              </wp:positionV>
              <wp:extent cx="7772400" cy="885825"/>
              <wp:effectExtent l="0" t="0" r="19050" b="28575"/>
              <wp:wrapNone/>
              <wp:docPr id="1954695679" name="Text Box 1"/>
              <wp:cNvGraphicFramePr/>
              <a:graphic xmlns:a="http://schemas.openxmlformats.org/drawingml/2006/main">
                <a:graphicData uri="http://schemas.microsoft.com/office/word/2010/wordprocessingShape">
                  <wps:wsp>
                    <wps:cNvSpPr txBox="1"/>
                    <wps:spPr>
                      <a:xfrm>
                        <a:off x="0" y="0"/>
                        <a:ext cx="7772400" cy="885825"/>
                      </a:xfrm>
                      <a:prstGeom prst="rect">
                        <a:avLst/>
                      </a:prstGeom>
                      <a:solidFill>
                        <a:schemeClr val="accent4">
                          <a:lumMod val="60000"/>
                          <a:lumOff val="40000"/>
                        </a:schemeClr>
                      </a:solidFill>
                      <a:ln w="6350">
                        <a:solidFill>
                          <a:prstClr val="black"/>
                        </a:solidFill>
                      </a:ln>
                    </wps:spPr>
                    <wps:txbx>
                      <w:txbxContent>
                        <w:p w14:paraId="5381CB2A" w14:textId="36CFAE52" w:rsidR="00964B71" w:rsidRDefault="00857FBE" w:rsidP="00857FBE">
                          <w:pPr>
                            <w:spacing w:before="0" w:after="0"/>
                          </w:pPr>
                          <w:r>
                            <w:rPr>
                              <w:noProof/>
                            </w:rPr>
                            <w:drawing>
                              <wp:inline distT="0" distB="0" distL="0" distR="0" wp14:anchorId="585F4AB7" wp14:editId="75793A3A">
                                <wp:extent cx="2215515" cy="788035"/>
                                <wp:effectExtent l="0" t="0" r="0" b="0"/>
                                <wp:docPr id="514487635"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87635"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215515" cy="788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3918C" id="_x0000_t202" coordsize="21600,21600" o:spt="202" path="m,l,21600r21600,l21600,xe">
              <v:stroke joinstyle="miter"/>
              <v:path gradientshapeok="t" o:connecttype="rect"/>
            </v:shapetype>
            <v:shape id="Text Box 1" o:spid="_x0000_s1026" type="#_x0000_t202" style="position:absolute;margin-left:0;margin-top:-36pt;width:612pt;height:69.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" fillcolor="#ffd966 [1943]" strokeweight=".5pt">
              <v:textbox>
                <w:txbxContent>
                  <w:p w14:paraId="5381CB2A" w14:textId="36CFAE52" w:rsidR="00964B71" w:rsidRDefault="00857FBE" w:rsidP="00857FBE">
                    <w:pPr>
                      <w:spacing w:before="0" w:after="0"/>
                    </w:pPr>
                    <w:r>
                      <w:rPr>
                        <w:noProof/>
                      </w:rPr>
                      <w:drawing>
                        <wp:inline distT="0" distB="0" distL="0" distR="0" wp14:anchorId="585F4AB7" wp14:editId="75793A3A">
                          <wp:extent cx="2215515" cy="788035"/>
                          <wp:effectExtent l="0" t="0" r="0" b="0"/>
                          <wp:docPr id="514487635"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87635"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215515" cy="788035"/>
                                  </a:xfrm>
                                  <a:prstGeom prst="rect">
                                    <a:avLst/>
                                  </a:prstGeom>
                                </pic:spPr>
                              </pic:pic>
                            </a:graphicData>
                          </a:graphic>
                        </wp:inline>
                      </w:drawing>
                    </w:r>
                  </w:p>
                </w:txbxContent>
              </v:textbox>
              <w10:wrap anchorx="page"/>
            </v:shape>
          </w:pict>
        </mc:Fallback>
      </mc:AlternateContent>
    </w:r>
    <w:r w:rsidR="00964B71">
      <w:rPr>
        <w:rFonts w:ascii="Times New Roman" w:hAnsi="Times New Roman" w:cs="Times New Roman"/>
        <w:b/>
        <w:bCs/>
        <w:noProof/>
      </w:rPr>
      <mc:AlternateContent>
        <mc:Choice Requires="wps">
          <w:drawing>
            <wp:anchor distT="0" distB="0" distL="114300" distR="114300" simplePos="0" relativeHeight="251660288" behindDoc="0" locked="0" layoutInCell="1" allowOverlap="1" wp14:anchorId="35C9BD47" wp14:editId="25D34035">
              <wp:simplePos x="0" y="0"/>
              <wp:positionH relativeFrom="column">
                <wp:posOffset>2295525</wp:posOffset>
              </wp:positionH>
              <wp:positionV relativeFrom="paragraph">
                <wp:posOffset>-304800</wp:posOffset>
              </wp:positionV>
              <wp:extent cx="4152900" cy="657225"/>
              <wp:effectExtent l="0" t="0" r="0" b="9525"/>
              <wp:wrapNone/>
              <wp:docPr id="928274388" name="Text Box 3"/>
              <wp:cNvGraphicFramePr/>
              <a:graphic xmlns:a="http://schemas.openxmlformats.org/drawingml/2006/main">
                <a:graphicData uri="http://schemas.microsoft.com/office/word/2010/wordprocessingShape">
                  <wps:wsp>
                    <wps:cNvSpPr txBox="1"/>
                    <wps:spPr>
                      <a:xfrm>
                        <a:off x="0" y="0"/>
                        <a:ext cx="4152900" cy="657225"/>
                      </a:xfrm>
                      <a:prstGeom prst="rect">
                        <a:avLst/>
                      </a:prstGeom>
                      <a:solidFill>
                        <a:schemeClr val="accent4">
                          <a:lumMod val="60000"/>
                          <a:lumOff val="40000"/>
                        </a:schemeClr>
                      </a:solidFill>
                      <a:ln w="6350">
                        <a:noFill/>
                      </a:ln>
                    </wps:spPr>
                    <wps:txbx>
                      <w:txbxContent>
                        <w:p w14:paraId="171E81DF" w14:textId="2EFC254C" w:rsidR="00964B71" w:rsidRPr="00857FBE" w:rsidRDefault="00964B71" w:rsidP="00964B71">
                          <w:pPr>
                            <w:spacing w:before="0" w:after="0"/>
                            <w:jc w:val="center"/>
                            <w:rPr>
                              <w:rFonts w:ascii="Times New Roman" w:hAnsi="Times New Roman" w:cs="Times New Roman"/>
                              <w:b/>
                              <w:bCs/>
                              <w:sz w:val="28"/>
                              <w:szCs w:val="28"/>
                            </w:rPr>
                          </w:pPr>
                          <w:r w:rsidRPr="00857FBE">
                            <w:rPr>
                              <w:rFonts w:ascii="Times New Roman" w:hAnsi="Times New Roman" w:cs="Times New Roman"/>
                              <w:b/>
                              <w:bCs/>
                              <w:sz w:val="28"/>
                              <w:szCs w:val="28"/>
                            </w:rPr>
                            <w:t>Elementary and Secondary Education Act (ESEA)</w:t>
                          </w:r>
                        </w:p>
                        <w:p w14:paraId="1A2F9C05" w14:textId="53058588" w:rsidR="00964B71" w:rsidRPr="00857FBE" w:rsidRDefault="00964B71" w:rsidP="00964B71">
                          <w:pPr>
                            <w:spacing w:before="0" w:after="0"/>
                            <w:jc w:val="center"/>
                            <w:rPr>
                              <w:rFonts w:ascii="Times New Roman" w:hAnsi="Times New Roman" w:cs="Times New Roman"/>
                              <w:b/>
                              <w:bCs/>
                              <w:sz w:val="28"/>
                              <w:szCs w:val="28"/>
                            </w:rPr>
                          </w:pPr>
                          <w:r w:rsidRPr="00857FBE">
                            <w:rPr>
                              <w:rFonts w:ascii="Times New Roman" w:hAnsi="Times New Roman" w:cs="Times New Roman"/>
                              <w:b/>
                              <w:bCs/>
                              <w:sz w:val="28"/>
                              <w:szCs w:val="28"/>
                            </w:rPr>
                            <w:t>Targeted Assistance Program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C9BD47" id="Text Box 3" o:spid="_x0000_s1027" type="#_x0000_t202" style="position:absolute;margin-left:180.75pt;margin-top:-24pt;width:327pt;height:5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" fillcolor="#ffd966 [1943]" stroked="f" strokeweight=".5pt">
              <v:textbox>
                <w:txbxContent>
                  <w:p w14:paraId="171E81DF" w14:textId="2EFC254C" w:rsidR="00964B71" w:rsidRPr="00857FBE" w:rsidRDefault="00964B71" w:rsidP="00964B71">
                    <w:pPr>
                      <w:spacing w:before="0" w:after="0"/>
                      <w:jc w:val="center"/>
                      <w:rPr>
                        <w:rFonts w:ascii="Times New Roman" w:hAnsi="Times New Roman" w:cs="Times New Roman"/>
                        <w:b/>
                        <w:bCs/>
                        <w:sz w:val="28"/>
                        <w:szCs w:val="28"/>
                      </w:rPr>
                    </w:pPr>
                    <w:r w:rsidRPr="00857FBE">
                      <w:rPr>
                        <w:rFonts w:ascii="Times New Roman" w:hAnsi="Times New Roman" w:cs="Times New Roman"/>
                        <w:b/>
                        <w:bCs/>
                        <w:sz w:val="28"/>
                        <w:szCs w:val="28"/>
                      </w:rPr>
                      <w:t>Elementary and Secondary Education Act (ESEA)</w:t>
                    </w:r>
                  </w:p>
                  <w:p w14:paraId="1A2F9C05" w14:textId="53058588" w:rsidR="00964B71" w:rsidRPr="00857FBE" w:rsidRDefault="00964B71" w:rsidP="00964B71">
                    <w:pPr>
                      <w:spacing w:before="0" w:after="0"/>
                      <w:jc w:val="center"/>
                      <w:rPr>
                        <w:rFonts w:ascii="Times New Roman" w:hAnsi="Times New Roman" w:cs="Times New Roman"/>
                        <w:b/>
                        <w:bCs/>
                        <w:sz w:val="28"/>
                        <w:szCs w:val="28"/>
                      </w:rPr>
                    </w:pPr>
                    <w:r w:rsidRPr="00857FBE">
                      <w:rPr>
                        <w:rFonts w:ascii="Times New Roman" w:hAnsi="Times New Roman" w:cs="Times New Roman"/>
                        <w:b/>
                        <w:bCs/>
                        <w:sz w:val="28"/>
                        <w:szCs w:val="28"/>
                      </w:rPr>
                      <w:t>Targeted Assistance Program Plan</w:t>
                    </w:r>
                  </w:p>
                </w:txbxContent>
              </v:textbox>
            </v:shape>
          </w:pict>
        </mc:Fallback>
      </mc:AlternateContent>
    </w:r>
    <w:r w:rsidR="00190871">
      <w:rPr>
        <w:rFonts w:ascii="Times New Roman" w:hAnsi="Times New Roman" w:cs="Times New Roman"/>
        <w:b/>
        <w:bCs/>
      </w:rPr>
      <w:t xml:space="preserve"> </w:t>
    </w:r>
  </w:p>
  <w:p w14:paraId="5D1FB4E9" w14:textId="57865C8B" w:rsidR="00190871" w:rsidRPr="00DA7A58" w:rsidRDefault="00190871" w:rsidP="00190871">
    <w:pPr>
      <w:pStyle w:val="Header"/>
      <w:spacing w:before="0"/>
      <w:rPr>
        <w:rFonts w:ascii="Times New Roman" w:hAnsi="Times New Roman" w:cs="Times New Roman"/>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9CC4" w14:textId="77777777" w:rsidR="00857FBE" w:rsidRDefault="00857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96D"/>
    <w:multiLevelType w:val="hybridMultilevel"/>
    <w:tmpl w:val="8D764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72A32"/>
    <w:multiLevelType w:val="hybridMultilevel"/>
    <w:tmpl w:val="D8A60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44F9D"/>
    <w:multiLevelType w:val="hybridMultilevel"/>
    <w:tmpl w:val="18560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668C5"/>
    <w:multiLevelType w:val="hybridMultilevel"/>
    <w:tmpl w:val="46CC927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1B08263C"/>
    <w:multiLevelType w:val="hybridMultilevel"/>
    <w:tmpl w:val="2E748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250AE"/>
    <w:multiLevelType w:val="hybridMultilevel"/>
    <w:tmpl w:val="FC1E9FF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21043CE7"/>
    <w:multiLevelType w:val="hybridMultilevel"/>
    <w:tmpl w:val="4CB67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80687"/>
    <w:multiLevelType w:val="hybridMultilevel"/>
    <w:tmpl w:val="47A4E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03F66"/>
    <w:multiLevelType w:val="hybridMultilevel"/>
    <w:tmpl w:val="B90C7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73078"/>
    <w:multiLevelType w:val="hybridMultilevel"/>
    <w:tmpl w:val="58D08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326C2"/>
    <w:multiLevelType w:val="hybridMultilevel"/>
    <w:tmpl w:val="23B68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3A770F"/>
    <w:multiLevelType w:val="hybridMultilevel"/>
    <w:tmpl w:val="AF920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AE3FED"/>
    <w:multiLevelType w:val="hybridMultilevel"/>
    <w:tmpl w:val="6EFA095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15:restartNumberingAfterBreak="0">
    <w:nsid w:val="32093BEC"/>
    <w:multiLevelType w:val="hybridMultilevel"/>
    <w:tmpl w:val="FCE8E64E"/>
    <w:lvl w:ilvl="0" w:tplc="B060E986">
      <w:start w:val="1"/>
      <w:numFmt w:val="bullet"/>
      <w:pStyle w:val="ListParagraph"/>
      <w:lvlText w:val=""/>
      <w:lvlJc w:val="left"/>
      <w:pPr>
        <w:ind w:left="720" w:hanging="360"/>
      </w:pPr>
      <w:rPr>
        <w:rFonts w:ascii="Symbol" w:hAnsi="Symbol" w:hint="default"/>
        <w:color w:val="32681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74744"/>
    <w:multiLevelType w:val="hybridMultilevel"/>
    <w:tmpl w:val="7F60F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7679AE"/>
    <w:multiLevelType w:val="hybridMultilevel"/>
    <w:tmpl w:val="41280F9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37C530D7"/>
    <w:multiLevelType w:val="hybridMultilevel"/>
    <w:tmpl w:val="ABCC2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C55F4"/>
    <w:multiLevelType w:val="hybridMultilevel"/>
    <w:tmpl w:val="5A804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763B45"/>
    <w:multiLevelType w:val="hybridMultilevel"/>
    <w:tmpl w:val="FB663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F5241"/>
    <w:multiLevelType w:val="hybridMultilevel"/>
    <w:tmpl w:val="B46E8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81079"/>
    <w:multiLevelType w:val="hybridMultilevel"/>
    <w:tmpl w:val="6344B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87FD9"/>
    <w:multiLevelType w:val="hybridMultilevel"/>
    <w:tmpl w:val="36F23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76628"/>
    <w:multiLevelType w:val="hybridMultilevel"/>
    <w:tmpl w:val="BBB23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AC538D"/>
    <w:multiLevelType w:val="hybridMultilevel"/>
    <w:tmpl w:val="2836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572D5B"/>
    <w:multiLevelType w:val="hybridMultilevel"/>
    <w:tmpl w:val="7E5A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134C0"/>
    <w:multiLevelType w:val="hybridMultilevel"/>
    <w:tmpl w:val="B59A6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75E60"/>
    <w:multiLevelType w:val="hybridMultilevel"/>
    <w:tmpl w:val="B20E5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F800A1"/>
    <w:multiLevelType w:val="hybridMultilevel"/>
    <w:tmpl w:val="781C5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86341D"/>
    <w:multiLevelType w:val="hybridMultilevel"/>
    <w:tmpl w:val="028C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003A9B"/>
    <w:multiLevelType w:val="hybridMultilevel"/>
    <w:tmpl w:val="2FCE7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287F85"/>
    <w:multiLevelType w:val="hybridMultilevel"/>
    <w:tmpl w:val="C3F2A6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564CB0"/>
    <w:multiLevelType w:val="hybridMultilevel"/>
    <w:tmpl w:val="903CB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57AD6"/>
    <w:multiLevelType w:val="hybridMultilevel"/>
    <w:tmpl w:val="84F2C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67513"/>
    <w:multiLevelType w:val="hybridMultilevel"/>
    <w:tmpl w:val="1A2A2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AB195F"/>
    <w:multiLevelType w:val="hybridMultilevel"/>
    <w:tmpl w:val="1E4828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CE6D41"/>
    <w:multiLevelType w:val="hybridMultilevel"/>
    <w:tmpl w:val="3BF6B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DB50D1"/>
    <w:multiLevelType w:val="hybridMultilevel"/>
    <w:tmpl w:val="3B26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47F58"/>
    <w:multiLevelType w:val="hybridMultilevel"/>
    <w:tmpl w:val="5276EC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22F89"/>
    <w:multiLevelType w:val="hybridMultilevel"/>
    <w:tmpl w:val="AA84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11F79"/>
    <w:multiLevelType w:val="hybridMultilevel"/>
    <w:tmpl w:val="12E67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9C0683"/>
    <w:multiLevelType w:val="hybridMultilevel"/>
    <w:tmpl w:val="E690A284"/>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581058846">
    <w:abstractNumId w:val="13"/>
  </w:num>
  <w:num w:numId="2" w16cid:durableId="615021031">
    <w:abstractNumId w:val="21"/>
  </w:num>
  <w:num w:numId="3" w16cid:durableId="123084047">
    <w:abstractNumId w:val="4"/>
  </w:num>
  <w:num w:numId="4" w16cid:durableId="311443416">
    <w:abstractNumId w:val="34"/>
  </w:num>
  <w:num w:numId="5" w16cid:durableId="332297051">
    <w:abstractNumId w:val="36"/>
  </w:num>
  <w:num w:numId="6" w16cid:durableId="1023438131">
    <w:abstractNumId w:val="28"/>
  </w:num>
  <w:num w:numId="7" w16cid:durableId="1930505527">
    <w:abstractNumId w:val="33"/>
  </w:num>
  <w:num w:numId="8" w16cid:durableId="1238517765">
    <w:abstractNumId w:val="12"/>
  </w:num>
  <w:num w:numId="9" w16cid:durableId="470371012">
    <w:abstractNumId w:val="15"/>
  </w:num>
  <w:num w:numId="10" w16cid:durableId="278951697">
    <w:abstractNumId w:val="5"/>
  </w:num>
  <w:num w:numId="11" w16cid:durableId="394163673">
    <w:abstractNumId w:val="40"/>
  </w:num>
  <w:num w:numId="12" w16cid:durableId="1414089479">
    <w:abstractNumId w:val="22"/>
  </w:num>
  <w:num w:numId="13" w16cid:durableId="500703073">
    <w:abstractNumId w:val="2"/>
  </w:num>
  <w:num w:numId="14" w16cid:durableId="2029915315">
    <w:abstractNumId w:val="6"/>
  </w:num>
  <w:num w:numId="15" w16cid:durableId="1549028209">
    <w:abstractNumId w:val="8"/>
  </w:num>
  <w:num w:numId="16" w16cid:durableId="1676104740">
    <w:abstractNumId w:val="32"/>
  </w:num>
  <w:num w:numId="17" w16cid:durableId="507839007">
    <w:abstractNumId w:val="14"/>
  </w:num>
  <w:num w:numId="18" w16cid:durableId="459570748">
    <w:abstractNumId w:val="1"/>
  </w:num>
  <w:num w:numId="19" w16cid:durableId="126775602">
    <w:abstractNumId w:val="35"/>
  </w:num>
  <w:num w:numId="20" w16cid:durableId="1594241359">
    <w:abstractNumId w:val="31"/>
  </w:num>
  <w:num w:numId="21" w16cid:durableId="1413425470">
    <w:abstractNumId w:val="27"/>
  </w:num>
  <w:num w:numId="22" w16cid:durableId="1860586239">
    <w:abstractNumId w:val="0"/>
  </w:num>
  <w:num w:numId="23" w16cid:durableId="1491602914">
    <w:abstractNumId w:val="11"/>
  </w:num>
  <w:num w:numId="24" w16cid:durableId="818350378">
    <w:abstractNumId w:val="3"/>
  </w:num>
  <w:num w:numId="25" w16cid:durableId="901912291">
    <w:abstractNumId w:val="19"/>
  </w:num>
  <w:num w:numId="26" w16cid:durableId="1144852593">
    <w:abstractNumId w:val="38"/>
  </w:num>
  <w:num w:numId="27" w16cid:durableId="1837308017">
    <w:abstractNumId w:val="23"/>
  </w:num>
  <w:num w:numId="28" w16cid:durableId="1679577012">
    <w:abstractNumId w:val="37"/>
  </w:num>
  <w:num w:numId="29" w16cid:durableId="20518579">
    <w:abstractNumId w:val="30"/>
  </w:num>
  <w:num w:numId="30" w16cid:durableId="336926506">
    <w:abstractNumId w:val="24"/>
  </w:num>
  <w:num w:numId="31" w16cid:durableId="1680042526">
    <w:abstractNumId w:val="18"/>
  </w:num>
  <w:num w:numId="32" w16cid:durableId="1585916223">
    <w:abstractNumId w:val="39"/>
  </w:num>
  <w:num w:numId="33" w16cid:durableId="2115005678">
    <w:abstractNumId w:val="20"/>
  </w:num>
  <w:num w:numId="34" w16cid:durableId="624429713">
    <w:abstractNumId w:val="9"/>
  </w:num>
  <w:num w:numId="35" w16cid:durableId="2080981877">
    <w:abstractNumId w:val="26"/>
  </w:num>
  <w:num w:numId="36" w16cid:durableId="516427487">
    <w:abstractNumId w:val="7"/>
  </w:num>
  <w:num w:numId="37" w16cid:durableId="811943404">
    <w:abstractNumId w:val="25"/>
  </w:num>
  <w:num w:numId="38" w16cid:durableId="948852314">
    <w:abstractNumId w:val="17"/>
  </w:num>
  <w:num w:numId="39" w16cid:durableId="110976411">
    <w:abstractNumId w:val="16"/>
  </w:num>
  <w:num w:numId="40" w16cid:durableId="1026178214">
    <w:abstractNumId w:val="10"/>
  </w:num>
  <w:num w:numId="41" w16cid:durableId="19203631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58"/>
    <w:rsid w:val="0000630C"/>
    <w:rsid w:val="000116C1"/>
    <w:rsid w:val="000267B8"/>
    <w:rsid w:val="00067F5A"/>
    <w:rsid w:val="000749C6"/>
    <w:rsid w:val="000B2E72"/>
    <w:rsid w:val="000D5102"/>
    <w:rsid w:val="000E4D35"/>
    <w:rsid w:val="000E5AB6"/>
    <w:rsid w:val="000F7395"/>
    <w:rsid w:val="00112EEB"/>
    <w:rsid w:val="00157CF1"/>
    <w:rsid w:val="0016221D"/>
    <w:rsid w:val="0016677B"/>
    <w:rsid w:val="00190871"/>
    <w:rsid w:val="001A1EF3"/>
    <w:rsid w:val="001B11C9"/>
    <w:rsid w:val="001C41B4"/>
    <w:rsid w:val="001C697D"/>
    <w:rsid w:val="001D28EA"/>
    <w:rsid w:val="001D6EFE"/>
    <w:rsid w:val="001E59BC"/>
    <w:rsid w:val="002005D8"/>
    <w:rsid w:val="0024744B"/>
    <w:rsid w:val="00251383"/>
    <w:rsid w:val="0029309C"/>
    <w:rsid w:val="002B255C"/>
    <w:rsid w:val="002B7836"/>
    <w:rsid w:val="002C3290"/>
    <w:rsid w:val="00300235"/>
    <w:rsid w:val="003054C9"/>
    <w:rsid w:val="003119ED"/>
    <w:rsid w:val="00316794"/>
    <w:rsid w:val="003C4C51"/>
    <w:rsid w:val="003D026B"/>
    <w:rsid w:val="003F3BED"/>
    <w:rsid w:val="003F3DB9"/>
    <w:rsid w:val="00402985"/>
    <w:rsid w:val="004141D2"/>
    <w:rsid w:val="00456A7A"/>
    <w:rsid w:val="004806CE"/>
    <w:rsid w:val="00485A7F"/>
    <w:rsid w:val="0049017E"/>
    <w:rsid w:val="004A1688"/>
    <w:rsid w:val="004D7B2C"/>
    <w:rsid w:val="00501C3A"/>
    <w:rsid w:val="0055686E"/>
    <w:rsid w:val="00590B38"/>
    <w:rsid w:val="00595153"/>
    <w:rsid w:val="005A03BD"/>
    <w:rsid w:val="005A493A"/>
    <w:rsid w:val="005B190C"/>
    <w:rsid w:val="005E68E7"/>
    <w:rsid w:val="00663677"/>
    <w:rsid w:val="0069281D"/>
    <w:rsid w:val="006C26AF"/>
    <w:rsid w:val="006C5731"/>
    <w:rsid w:val="006D2E58"/>
    <w:rsid w:val="00705C02"/>
    <w:rsid w:val="007255BD"/>
    <w:rsid w:val="00753D01"/>
    <w:rsid w:val="007615C5"/>
    <w:rsid w:val="00780A58"/>
    <w:rsid w:val="00781800"/>
    <w:rsid w:val="007827F4"/>
    <w:rsid w:val="007A737C"/>
    <w:rsid w:val="007C22DC"/>
    <w:rsid w:val="007C31EE"/>
    <w:rsid w:val="007C3EC6"/>
    <w:rsid w:val="00812B11"/>
    <w:rsid w:val="008265AC"/>
    <w:rsid w:val="0082786F"/>
    <w:rsid w:val="00857FBE"/>
    <w:rsid w:val="0087036E"/>
    <w:rsid w:val="00892192"/>
    <w:rsid w:val="008A7976"/>
    <w:rsid w:val="008A7B14"/>
    <w:rsid w:val="008D17DC"/>
    <w:rsid w:val="008F3E2F"/>
    <w:rsid w:val="0090087B"/>
    <w:rsid w:val="009168C3"/>
    <w:rsid w:val="00925EA2"/>
    <w:rsid w:val="00931DCF"/>
    <w:rsid w:val="009364E9"/>
    <w:rsid w:val="009369C4"/>
    <w:rsid w:val="009559AA"/>
    <w:rsid w:val="00964B71"/>
    <w:rsid w:val="009812D6"/>
    <w:rsid w:val="00992075"/>
    <w:rsid w:val="009A7814"/>
    <w:rsid w:val="009B4942"/>
    <w:rsid w:val="009F47BB"/>
    <w:rsid w:val="00A42B49"/>
    <w:rsid w:val="00A55D43"/>
    <w:rsid w:val="00A648A6"/>
    <w:rsid w:val="00AD2237"/>
    <w:rsid w:val="00AD7604"/>
    <w:rsid w:val="00B22EB1"/>
    <w:rsid w:val="00B4661A"/>
    <w:rsid w:val="00B971E0"/>
    <w:rsid w:val="00BF0D7F"/>
    <w:rsid w:val="00C0006B"/>
    <w:rsid w:val="00C00C00"/>
    <w:rsid w:val="00C04E75"/>
    <w:rsid w:val="00C124D7"/>
    <w:rsid w:val="00C3770D"/>
    <w:rsid w:val="00C763D0"/>
    <w:rsid w:val="00C862B5"/>
    <w:rsid w:val="00CE2E0D"/>
    <w:rsid w:val="00CE34B2"/>
    <w:rsid w:val="00CF0B86"/>
    <w:rsid w:val="00D24AB8"/>
    <w:rsid w:val="00D323BE"/>
    <w:rsid w:val="00D52229"/>
    <w:rsid w:val="00D60AFE"/>
    <w:rsid w:val="00D6171D"/>
    <w:rsid w:val="00D6372B"/>
    <w:rsid w:val="00D82258"/>
    <w:rsid w:val="00DA4272"/>
    <w:rsid w:val="00DA7A58"/>
    <w:rsid w:val="00EB399F"/>
    <w:rsid w:val="00EE0ED1"/>
    <w:rsid w:val="00F22F4B"/>
    <w:rsid w:val="00F30E87"/>
    <w:rsid w:val="00F45810"/>
    <w:rsid w:val="00F56223"/>
    <w:rsid w:val="00F753BE"/>
    <w:rsid w:val="00F945C4"/>
    <w:rsid w:val="00FD7CCA"/>
    <w:rsid w:val="00FE35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53646"/>
  <w15:chartTrackingRefBased/>
  <w15:docId w15:val="{D0FA2085-2EB9-4422-AD4B-62AC9A7A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A58"/>
    <w:pPr>
      <w:spacing w:before="240" w:after="24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7A58"/>
    <w:pPr>
      <w:tabs>
        <w:tab w:val="center" w:pos="4680"/>
        <w:tab w:val="right" w:pos="9360"/>
      </w:tabs>
      <w:spacing w:after="0"/>
    </w:pPr>
  </w:style>
  <w:style w:type="character" w:customStyle="1" w:styleId="HeaderChar">
    <w:name w:val="Header Char"/>
    <w:basedOn w:val="DefaultParagraphFont"/>
    <w:link w:val="Header"/>
    <w:uiPriority w:val="99"/>
    <w:rsid w:val="00DA7A58"/>
  </w:style>
  <w:style w:type="paragraph" w:styleId="Footer">
    <w:name w:val="footer"/>
    <w:basedOn w:val="Normal"/>
    <w:link w:val="FooterChar"/>
    <w:uiPriority w:val="99"/>
    <w:unhideWhenUsed/>
    <w:rsid w:val="00DA7A58"/>
    <w:pPr>
      <w:tabs>
        <w:tab w:val="center" w:pos="4680"/>
        <w:tab w:val="right" w:pos="9360"/>
      </w:tabs>
      <w:spacing w:after="0"/>
    </w:pPr>
  </w:style>
  <w:style w:type="character" w:customStyle="1" w:styleId="FooterChar">
    <w:name w:val="Footer Char"/>
    <w:basedOn w:val="DefaultParagraphFont"/>
    <w:link w:val="Footer"/>
    <w:uiPriority w:val="99"/>
    <w:rsid w:val="00DA7A58"/>
  </w:style>
  <w:style w:type="paragraph" w:styleId="ListParagraph">
    <w:name w:val="List Paragraph"/>
    <w:basedOn w:val="Normal"/>
    <w:uiPriority w:val="34"/>
    <w:qFormat/>
    <w:rsid w:val="00DA7A58"/>
    <w:pPr>
      <w:numPr>
        <w:numId w:val="1"/>
      </w:numPr>
      <w:suppressAutoHyphens/>
      <w:spacing w:line="276" w:lineRule="auto"/>
    </w:pPr>
  </w:style>
  <w:style w:type="table" w:styleId="TableGrid">
    <w:name w:val="Table Grid"/>
    <w:basedOn w:val="TableNormal"/>
    <w:uiPriority w:val="59"/>
    <w:rsid w:val="00DA7A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7A58"/>
    <w:rPr>
      <w:color w:val="0563C1" w:themeColor="hyperlink"/>
      <w:u w:val="single"/>
    </w:rPr>
  </w:style>
  <w:style w:type="paragraph" w:styleId="NormalWeb">
    <w:name w:val="Normal (Web)"/>
    <w:basedOn w:val="Normal"/>
    <w:uiPriority w:val="99"/>
    <w:unhideWhenUsed/>
    <w:rsid w:val="00DA7A58"/>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31DCF"/>
    <w:rPr>
      <w:color w:val="605E5C"/>
      <w:shd w:val="clear" w:color="auto" w:fill="E1DFDD"/>
    </w:rPr>
  </w:style>
  <w:style w:type="paragraph" w:styleId="NoSpacing">
    <w:name w:val="No Spacing"/>
    <w:link w:val="NoSpacingChar"/>
    <w:uiPriority w:val="1"/>
    <w:qFormat/>
    <w:rsid w:val="003F3BED"/>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F3BED"/>
    <w:rPr>
      <w:rFonts w:ascii="Calibri" w:eastAsia="Calibri" w:hAnsi="Calibri" w:cs="Times New Roman"/>
    </w:rPr>
  </w:style>
  <w:style w:type="table" w:customStyle="1" w:styleId="TableGrid1">
    <w:name w:val="Table Grid1"/>
    <w:basedOn w:val="TableNormal"/>
    <w:next w:val="TableGrid"/>
    <w:uiPriority w:val="59"/>
    <w:rsid w:val="00D2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F7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66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se.ed.gov/offices/office-of-formula-grants/school-support-and-accountability/essa-legislation-table-contents/title-i-part-a/" TargetMode="External"/><Relationship Id="rId13" Type="http://schemas.openxmlformats.org/officeDocument/2006/relationships/hyperlink" Target="https://oese.ed.gov/offices/office-of-formula-grants/school-support-and-accountability/essa-legislation-table-contents/title-i-part-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oese.ed.gov/offices/office-of-formula-grants/school-support-and-accountability/essa-legislation-table-contents/title-i-part-a/" TargetMode="External"/><Relationship Id="rId12" Type="http://schemas.openxmlformats.org/officeDocument/2006/relationships/hyperlink" Target="https://oese.ed.gov/offices/office-of-formula-grants/school-support-and-accountability/essa-legislation-table-contents/title-viii-general-provision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ese.ed.gov/offices/office-of-formula-grants/school-support-and-accountability/essa-legislation-table-contents/title-i-part-a/" TargetMode="External"/><Relationship Id="rId5" Type="http://schemas.openxmlformats.org/officeDocument/2006/relationships/footnotes" Target="footnotes.xml"/><Relationship Id="rId15" Type="http://schemas.openxmlformats.org/officeDocument/2006/relationships/hyperlink" Target="https://oese.ed.gov/offices/office-of-formula-grants/school-support-and-accountability/essa-legislation-table-contents/title-i-part-a/" TargetMode="External"/><Relationship Id="rId23" Type="http://schemas.openxmlformats.org/officeDocument/2006/relationships/theme" Target="theme/theme1.xml"/><Relationship Id="rId10" Type="http://schemas.openxmlformats.org/officeDocument/2006/relationships/hyperlink" Target="https://oese.ed.gov/offices/office-of-formula-grants/school-support-and-accountability/essa-legislation-table-contents/title-i-part-a/"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ese.ed.gov/offices/office-of-formula-grants/school-support-and-accountability/essa-legislation-table-contents/title-i-part-a/" TargetMode="External"/><Relationship Id="rId14" Type="http://schemas.openxmlformats.org/officeDocument/2006/relationships/hyperlink" Target="https://oese.ed.gov/offices/office-of-formula-grants/school-support-and-accountability/essa-legislation-table-contents/title-i-part-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7</Pages>
  <Words>2308</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Polach</dc:creator>
  <cp:keywords/>
  <dc:description/>
  <cp:lastModifiedBy>Amber Polach</cp:lastModifiedBy>
  <cp:revision>128</cp:revision>
  <cp:lastPrinted>2024-01-25T22:05:00Z</cp:lastPrinted>
  <dcterms:created xsi:type="dcterms:W3CDTF">2024-01-25T00:07:00Z</dcterms:created>
  <dcterms:modified xsi:type="dcterms:W3CDTF">2024-02-23T23:45:00Z</dcterms:modified>
</cp:coreProperties>
</file>