
<file path=[Content_Types].xml><?xml version="1.0" encoding="utf-8"?>
<Types xmlns="http://schemas.openxmlformats.org/package/2006/content-types">
  <Default Extension="png" ContentType="image/png"/>
  <Default Extension="rels" ContentType="application/vnd.openxmlformats-package.relationships+xml"/>
  <Default Extension="ttf" ContentType="application/x-font-ttf"/>
  <Default Extension="xml" ContentType="applicatio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custom-properties" Target="docProps/custom.xml"/><Relationship Id="rId2" Type="http://schemas.openxmlformats.org/officeDocument/2006/relationships/officeDocument" Target="word/document.xml"/><Relationship Id="rId1" Type="http://schemas.openxmlformats.org/package/2006/relationships/metadata/core-properties" Target="docProps/core.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1"/>
        <w:jc w:val="center"/>
        <w:rPr>
          <w:rFonts w:ascii="Times" w:cs="Times" w:eastAsia="Times" w:hAnsi="Times"/>
          <w:color w:val="000000"/>
          <w:sz w:val="48"/>
          <w:szCs w:val="48"/>
          <w:vertAlign w:val="baseline"/>
        </w:rPr>
      </w:pPr>
      <w:r w:rsidDel="00000000" w:rsidR="00000000" w:rsidRPr="00000000">
        <w:rPr>
          <w:rtl w:val="0"/>
        </w:rPr>
      </w:r>
    </w:p>
    <w:p w:rsidR="00000000" w:rsidDel="00000000" w:rsidP="00000000" w:rsidRDefault="00000000" w:rsidRPr="00000000" w14:paraId="00000002">
      <w:pPr>
        <w:widowControl w:val="1"/>
        <w:jc w:val="center"/>
        <w:rPr>
          <w:rFonts w:ascii="Times" w:cs="Times" w:eastAsia="Times" w:hAnsi="Times"/>
          <w:color w:val="000000"/>
          <w:sz w:val="48"/>
          <w:szCs w:val="48"/>
          <w:vertAlign w:val="baseline"/>
        </w:rPr>
      </w:pPr>
      <w:r w:rsidDel="00000000" w:rsidR="00000000" w:rsidRPr="00000000">
        <w:rPr>
          <w:rtl w:val="0"/>
        </w:rPr>
      </w:r>
    </w:p>
    <w:p w:rsidR="00000000" w:rsidDel="00000000" w:rsidP="00000000" w:rsidRDefault="00000000" w:rsidRPr="00000000" w14:paraId="00000003">
      <w:pPr>
        <w:widowControl w:val="1"/>
        <w:jc w:val="center"/>
        <w:rPr>
          <w:rFonts w:ascii="Times" w:cs="Times" w:eastAsia="Times" w:hAnsi="Times"/>
          <w:b w:val="0"/>
          <w:color w:val="000000"/>
          <w:sz w:val="48"/>
          <w:szCs w:val="48"/>
          <w:vertAlign w:val="baseline"/>
        </w:rPr>
      </w:pPr>
      <w:r w:rsidDel="00000000" w:rsidR="00000000" w:rsidRPr="00000000">
        <w:rPr>
          <w:rFonts w:ascii="Times" w:cs="Times" w:eastAsia="Times" w:hAnsi="Times"/>
          <w:b w:val="1"/>
          <w:color w:val="000000"/>
          <w:sz w:val="48"/>
          <w:szCs w:val="48"/>
          <w:vertAlign w:val="baseline"/>
          <w:rtl w:val="0"/>
        </w:rPr>
        <w:t xml:space="preserve">ANNUAL REPORT ON</w:t>
      </w:r>
      <w:r w:rsidDel="00000000" w:rsidR="00000000" w:rsidRPr="00000000">
        <w:rPr>
          <w:rtl w:val="0"/>
        </w:rPr>
      </w:r>
    </w:p>
    <w:p w:rsidR="00000000" w:rsidDel="00000000" w:rsidP="00000000" w:rsidRDefault="00000000" w:rsidRPr="00000000" w14:paraId="00000004">
      <w:pPr>
        <w:widowControl w:val="1"/>
        <w:jc w:val="center"/>
        <w:rPr>
          <w:rFonts w:ascii="Times" w:cs="Times" w:eastAsia="Times" w:hAnsi="Times"/>
          <w:b w:val="0"/>
          <w:color w:val="000000"/>
          <w:sz w:val="48"/>
          <w:szCs w:val="48"/>
          <w:vertAlign w:val="baseline"/>
        </w:rPr>
      </w:pPr>
      <w:r w:rsidDel="00000000" w:rsidR="00000000" w:rsidRPr="00000000">
        <w:rPr>
          <w:rtl w:val="0"/>
        </w:rPr>
      </w:r>
    </w:p>
    <w:p w:rsidR="00000000" w:rsidDel="00000000" w:rsidP="00000000" w:rsidRDefault="00000000" w:rsidRPr="00000000" w14:paraId="00000005">
      <w:pPr>
        <w:widowControl w:val="1"/>
        <w:jc w:val="center"/>
        <w:rPr>
          <w:rFonts w:ascii="Times" w:cs="Times" w:eastAsia="Times" w:hAnsi="Times"/>
          <w:b w:val="0"/>
          <w:color w:val="000000"/>
          <w:sz w:val="48"/>
          <w:szCs w:val="48"/>
          <w:vertAlign w:val="baseline"/>
        </w:rPr>
      </w:pPr>
      <w:r w:rsidDel="00000000" w:rsidR="00000000" w:rsidRPr="00000000">
        <w:rPr>
          <w:rFonts w:ascii="Times" w:cs="Times" w:eastAsia="Times" w:hAnsi="Times"/>
          <w:b w:val="1"/>
          <w:color w:val="000000"/>
          <w:sz w:val="48"/>
          <w:szCs w:val="48"/>
          <w:vertAlign w:val="baseline"/>
          <w:rtl w:val="0"/>
        </w:rPr>
        <w:t xml:space="preserve">GIFTED AND</w:t>
      </w:r>
      <w:r w:rsidDel="00000000" w:rsidR="00000000" w:rsidRPr="00000000">
        <w:rPr>
          <w:rtl w:val="0"/>
        </w:rPr>
      </w:r>
    </w:p>
    <w:p w:rsidR="00000000" w:rsidDel="00000000" w:rsidP="00000000" w:rsidRDefault="00000000" w:rsidRPr="00000000" w14:paraId="00000006">
      <w:pPr>
        <w:widowControl w:val="1"/>
        <w:jc w:val="center"/>
        <w:rPr>
          <w:rFonts w:ascii="Times" w:cs="Times" w:eastAsia="Times" w:hAnsi="Times"/>
          <w:b w:val="0"/>
          <w:color w:val="000000"/>
          <w:sz w:val="48"/>
          <w:szCs w:val="48"/>
          <w:vertAlign w:val="baseline"/>
        </w:rPr>
      </w:pPr>
      <w:r w:rsidDel="00000000" w:rsidR="00000000" w:rsidRPr="00000000">
        <w:rPr>
          <w:rtl w:val="0"/>
        </w:rPr>
      </w:r>
    </w:p>
    <w:p w:rsidR="00000000" w:rsidDel="00000000" w:rsidP="00000000" w:rsidRDefault="00000000" w:rsidRPr="00000000" w14:paraId="00000007">
      <w:pPr>
        <w:widowControl w:val="1"/>
        <w:jc w:val="center"/>
        <w:rPr>
          <w:rFonts w:ascii="Times" w:cs="Times" w:eastAsia="Times" w:hAnsi="Times"/>
          <w:b w:val="0"/>
          <w:color w:val="000000"/>
          <w:sz w:val="48"/>
          <w:szCs w:val="48"/>
          <w:vertAlign w:val="baseline"/>
        </w:rPr>
      </w:pPr>
      <w:r w:rsidDel="00000000" w:rsidR="00000000" w:rsidRPr="00000000">
        <w:rPr>
          <w:rFonts w:ascii="Times" w:cs="Times" w:eastAsia="Times" w:hAnsi="Times"/>
          <w:b w:val="1"/>
          <w:color w:val="000000"/>
          <w:sz w:val="48"/>
          <w:szCs w:val="48"/>
          <w:vertAlign w:val="baseline"/>
          <w:rtl w:val="0"/>
        </w:rPr>
        <w:t xml:space="preserve">TALENTED EDUCATION</w:t>
      </w: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177800</wp:posOffset>
                </wp:positionH>
                <wp:positionV relativeFrom="paragraph">
                  <wp:posOffset>317500</wp:posOffset>
                </wp:positionV>
                <wp:extent cx="5391150" cy="4323080"/>
                <wp:effectExtent b="0" l="0" r="0" t="0"/>
                <wp:wrapNone/>
                <wp:docPr id="5" name=""/>
                <a:graphic>
                  <a:graphicData uri="http://schemas.microsoft.com/office/word/2010/wordprocessingShape">
                    <wps:wsp>
                      <wps:cNvSpPr/>
                      <wps:cNvPr id="3" name="Shape 3"/>
                      <wps:spPr>
                        <a:xfrm>
                          <a:off x="2659950" y="1627985"/>
                          <a:ext cx="5372100" cy="4304030"/>
                        </a:xfrm>
                        <a:prstGeom prst="flowChartAlternateProcess">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177800</wp:posOffset>
                </wp:positionH>
                <wp:positionV relativeFrom="paragraph">
                  <wp:posOffset>317500</wp:posOffset>
                </wp:positionV>
                <wp:extent cx="5391150" cy="4323080"/>
                <wp:effectExtent b="0" l="0" r="0" t="0"/>
                <wp:wrapNone/>
                <wp:docPr id="5"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5391150" cy="4323080"/>
                        </a:xfrm>
                        <a:prstGeom prst="rect"/>
                        <a:ln/>
                      </pic:spPr>
                    </pic:pic>
                  </a:graphicData>
                </a:graphic>
              </wp:anchor>
            </w:drawing>
          </mc:Fallback>
        </mc:AlternateContent>
      </w:r>
    </w:p>
    <w:p w:rsidR="00000000" w:rsidDel="00000000" w:rsidP="00000000" w:rsidRDefault="00000000" w:rsidRPr="00000000" w14:paraId="00000008">
      <w:pPr>
        <w:widowControl w:val="1"/>
        <w:jc w:val="center"/>
        <w:rPr>
          <w:rFonts w:ascii="Times" w:cs="Times" w:eastAsia="Times" w:hAnsi="Times"/>
          <w:b w:val="0"/>
          <w:color w:val="000000"/>
          <w:sz w:val="48"/>
          <w:szCs w:val="48"/>
          <w:vertAlign w:val="baseline"/>
        </w:rPr>
      </w:pPr>
      <w:r w:rsidDel="00000000" w:rsidR="00000000" w:rsidRPr="00000000">
        <w:rPr>
          <w:rtl w:val="0"/>
        </w:rPr>
      </w:r>
    </w:p>
    <w:p w:rsidR="00000000" w:rsidDel="00000000" w:rsidP="00000000" w:rsidRDefault="00000000" w:rsidRPr="00000000" w14:paraId="00000009">
      <w:pPr>
        <w:widowControl w:val="1"/>
        <w:jc w:val="center"/>
        <w:rPr>
          <w:rFonts w:ascii="Times" w:cs="Times" w:eastAsia="Times" w:hAnsi="Times"/>
          <w:b w:val="0"/>
          <w:color w:val="000000"/>
          <w:sz w:val="48"/>
          <w:szCs w:val="48"/>
          <w:vertAlign w:val="baseline"/>
        </w:rPr>
      </w:pPr>
      <w:r w:rsidDel="00000000" w:rsidR="00000000" w:rsidRPr="00000000">
        <w:rPr>
          <w:rtl w:val="0"/>
        </w:rPr>
      </w:r>
    </w:p>
    <w:p w:rsidR="00000000" w:rsidDel="00000000" w:rsidP="00000000" w:rsidRDefault="00000000" w:rsidRPr="00000000" w14:paraId="0000000A">
      <w:pPr>
        <w:widowControl w:val="1"/>
        <w:jc w:val="center"/>
        <w:rPr>
          <w:rFonts w:ascii="Times" w:cs="Times" w:eastAsia="Times" w:hAnsi="Times"/>
          <w:b w:val="0"/>
          <w:color w:val="000000"/>
          <w:sz w:val="48"/>
          <w:szCs w:val="48"/>
          <w:vertAlign w:val="baseline"/>
        </w:rPr>
      </w:pPr>
      <w:r w:rsidDel="00000000" w:rsidR="00000000" w:rsidRPr="00000000">
        <w:rPr>
          <w:rtl w:val="0"/>
        </w:rPr>
      </w:r>
    </w:p>
    <w:p w:rsidR="00000000" w:rsidDel="00000000" w:rsidP="00000000" w:rsidRDefault="00000000" w:rsidRPr="00000000" w14:paraId="0000000B">
      <w:pPr>
        <w:widowControl w:val="1"/>
        <w:jc w:val="center"/>
        <w:rPr>
          <w:rFonts w:ascii="Times" w:cs="Times" w:eastAsia="Times" w:hAnsi="Times"/>
          <w:b w:val="0"/>
          <w:color w:val="000000"/>
          <w:sz w:val="48"/>
          <w:szCs w:val="48"/>
          <w:vertAlign w:val="baseline"/>
        </w:rPr>
      </w:pPr>
      <w:r w:rsidDel="00000000" w:rsidR="00000000" w:rsidRPr="00000000">
        <w:rPr>
          <w:rtl w:val="0"/>
        </w:rPr>
      </w:r>
    </w:p>
    <w:p w:rsidR="00000000" w:rsidDel="00000000" w:rsidP="00000000" w:rsidRDefault="00000000" w:rsidRPr="00000000" w14:paraId="0000000C">
      <w:pPr>
        <w:widowControl w:val="1"/>
        <w:jc w:val="center"/>
        <w:rPr>
          <w:rFonts w:ascii="Times" w:cs="Times" w:eastAsia="Times" w:hAnsi="Times"/>
          <w:b w:val="0"/>
          <w:color w:val="000000"/>
          <w:sz w:val="28"/>
          <w:szCs w:val="28"/>
          <w:vertAlign w:val="baseline"/>
        </w:rPr>
      </w:pPr>
      <w:r w:rsidDel="00000000" w:rsidR="00000000" w:rsidRPr="00000000">
        <w:rPr>
          <w:rtl w:val="0"/>
        </w:rPr>
      </w:r>
    </w:p>
    <w:p w:rsidR="00000000" w:rsidDel="00000000" w:rsidP="00000000" w:rsidRDefault="00000000" w:rsidRPr="00000000" w14:paraId="0000000D">
      <w:pPr>
        <w:widowControl w:val="1"/>
        <w:jc w:val="center"/>
        <w:rPr>
          <w:rFonts w:ascii="Times" w:cs="Times" w:eastAsia="Times" w:hAnsi="Times"/>
          <w:b w:val="0"/>
          <w:color w:val="000000"/>
          <w:sz w:val="28"/>
          <w:szCs w:val="28"/>
          <w:vertAlign w:val="baseline"/>
        </w:rPr>
      </w:pPr>
      <w:r w:rsidDel="00000000" w:rsidR="00000000" w:rsidRPr="00000000">
        <w:rPr>
          <w:rtl w:val="0"/>
        </w:rPr>
      </w:r>
    </w:p>
    <w:p w:rsidR="00000000" w:rsidDel="00000000" w:rsidP="00000000" w:rsidRDefault="00000000" w:rsidRPr="00000000" w14:paraId="0000000E">
      <w:pPr>
        <w:widowControl w:val="1"/>
        <w:rPr>
          <w:rFonts w:ascii="Times" w:cs="Times" w:eastAsia="Times" w:hAnsi="Times"/>
          <w:b w:val="0"/>
          <w:color w:val="000000"/>
          <w:sz w:val="28"/>
          <w:szCs w:val="28"/>
          <w:vertAlign w:val="baseline"/>
        </w:rPr>
      </w:pPr>
      <w:r w:rsidDel="00000000" w:rsidR="00000000" w:rsidRPr="00000000">
        <w:rPr>
          <w:rtl w:val="0"/>
        </w:rPr>
      </w:r>
    </w:p>
    <w:p w:rsidR="00000000" w:rsidDel="00000000" w:rsidP="00000000" w:rsidRDefault="00000000" w:rsidRPr="00000000" w14:paraId="0000000F">
      <w:pPr>
        <w:widowControl w:val="1"/>
        <w:rPr>
          <w:rFonts w:ascii="Times" w:cs="Times" w:eastAsia="Times" w:hAnsi="Times"/>
          <w:b w:val="0"/>
          <w:color w:val="000000"/>
          <w:sz w:val="28"/>
          <w:szCs w:val="28"/>
          <w:vertAlign w:val="baseline"/>
        </w:rPr>
      </w:pPr>
      <w:r w:rsidDel="00000000" w:rsidR="00000000" w:rsidRPr="00000000">
        <w:rPr>
          <w:rtl w:val="0"/>
        </w:rPr>
      </w:r>
    </w:p>
    <w:p w:rsidR="00000000" w:rsidDel="00000000" w:rsidP="00000000" w:rsidRDefault="00000000" w:rsidRPr="00000000" w14:paraId="00000010">
      <w:pPr>
        <w:widowControl w:val="1"/>
        <w:rPr>
          <w:rFonts w:ascii="Times" w:cs="Times" w:eastAsia="Times" w:hAnsi="Times"/>
          <w:b w:val="0"/>
          <w:color w:val="000000"/>
          <w:sz w:val="28"/>
          <w:szCs w:val="28"/>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711200</wp:posOffset>
                </wp:positionH>
                <wp:positionV relativeFrom="paragraph">
                  <wp:posOffset>127000</wp:posOffset>
                </wp:positionV>
                <wp:extent cx="4591050" cy="1323975"/>
                <wp:effectExtent b="0" l="0" r="0" t="0"/>
                <wp:wrapNone/>
                <wp:docPr id="4" name=""/>
                <a:graphic>
                  <a:graphicData uri="http://schemas.microsoft.com/office/word/2010/wordprocessingShape">
                    <wps:wsp>
                      <wps:cNvSpPr/>
                      <wps:cNvPr id="2" name="Shape 2"/>
                      <wps:spPr>
                        <a:xfrm>
                          <a:off x="3060000" y="3219930"/>
                          <a:ext cx="4572000" cy="112014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center"/>
                              <w:textDirection w:val="btLr"/>
                            </w:pP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Times" w:cs="Times" w:eastAsia="Times" w:hAnsi="Times"/>
                                <w:b w:val="1"/>
                                <w:i w:val="0"/>
                                <w:smallCaps w:val="0"/>
                                <w:strike w:val="0"/>
                                <w:color w:val="000000"/>
                                <w:sz w:val="28"/>
                                <w:vertAlign w:val="baseline"/>
                              </w:rPr>
                              <w:t xml:space="preserve">Fiscal Year 202</w:t>
                            </w:r>
                            <w:r w:rsidDel="00000000" w:rsidR="00000000" w:rsidRPr="00000000">
                              <w:rPr>
                                <w:rFonts w:ascii="Times" w:cs="Times" w:eastAsia="Times" w:hAnsi="Times"/>
                                <w:b w:val="1"/>
                                <w:i w:val="0"/>
                                <w:smallCaps w:val="0"/>
                                <w:strike w:val="0"/>
                                <w:color w:val="000000"/>
                                <w:sz w:val="28"/>
                                <w:vertAlign w:val="baseline"/>
                              </w:rPr>
                              <w:t xml:space="preserve">2</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w:cs="Times" w:eastAsia="Times" w:hAnsi="Times"/>
                                <w:b w:val="1"/>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w:cs="Times" w:eastAsia="Times" w:hAnsi="Times"/>
                                <w:b w:val="1"/>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711200</wp:posOffset>
                </wp:positionH>
                <wp:positionV relativeFrom="paragraph">
                  <wp:posOffset>127000</wp:posOffset>
                </wp:positionV>
                <wp:extent cx="4591050" cy="1323975"/>
                <wp:effectExtent b="0" l="0" r="0" t="0"/>
                <wp:wrapNone/>
                <wp:docPr id="4"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4591050" cy="1323975"/>
                        </a:xfrm>
                        <a:prstGeom prst="rect"/>
                        <a:ln/>
                      </pic:spPr>
                    </pic:pic>
                  </a:graphicData>
                </a:graphic>
              </wp:anchor>
            </w:drawing>
          </mc:Fallback>
        </mc:AlternateContent>
      </w:r>
    </w:p>
    <w:p w:rsidR="00000000" w:rsidDel="00000000" w:rsidP="00000000" w:rsidRDefault="00000000" w:rsidRPr="00000000" w14:paraId="00000011">
      <w:pPr>
        <w:widowControl w:val="1"/>
        <w:rPr>
          <w:rFonts w:ascii="Times" w:cs="Times" w:eastAsia="Times" w:hAnsi="Times"/>
          <w:b w:val="0"/>
          <w:color w:val="000000"/>
          <w:sz w:val="28"/>
          <w:szCs w:val="28"/>
          <w:vertAlign w:val="baseline"/>
        </w:rPr>
      </w:pPr>
      <w:r w:rsidDel="00000000" w:rsidR="00000000" w:rsidRPr="00000000">
        <w:rPr>
          <w:rtl w:val="0"/>
        </w:rPr>
      </w:r>
    </w:p>
    <w:p w:rsidR="00000000" w:rsidDel="00000000" w:rsidP="00000000" w:rsidRDefault="00000000" w:rsidRPr="00000000" w14:paraId="00000012">
      <w:pPr>
        <w:widowControl w:val="1"/>
        <w:rPr>
          <w:rFonts w:ascii="Times" w:cs="Times" w:eastAsia="Times" w:hAnsi="Times"/>
          <w:b w:val="0"/>
          <w:color w:val="000000"/>
          <w:sz w:val="28"/>
          <w:szCs w:val="28"/>
          <w:vertAlign w:val="baseline"/>
        </w:rPr>
      </w:pPr>
      <w:r w:rsidDel="00000000" w:rsidR="00000000" w:rsidRPr="00000000">
        <w:rPr>
          <w:rtl w:val="0"/>
        </w:rPr>
      </w:r>
    </w:p>
    <w:p w:rsidR="00000000" w:rsidDel="00000000" w:rsidP="00000000" w:rsidRDefault="00000000" w:rsidRPr="00000000" w14:paraId="00000013">
      <w:pPr>
        <w:widowControl w:val="1"/>
        <w:jc w:val="center"/>
        <w:rPr>
          <w:rFonts w:ascii="Times" w:cs="Times" w:eastAsia="Times" w:hAnsi="Times"/>
          <w:b w:val="0"/>
          <w:color w:val="000000"/>
          <w:sz w:val="36"/>
          <w:szCs w:val="36"/>
          <w:vertAlign w:val="baseline"/>
        </w:rPr>
      </w:pPr>
      <w:r w:rsidDel="00000000" w:rsidR="00000000" w:rsidRPr="00000000">
        <w:rPr>
          <w:rtl w:val="0"/>
        </w:rPr>
      </w:r>
    </w:p>
    <w:p w:rsidR="00000000" w:rsidDel="00000000" w:rsidP="00000000" w:rsidRDefault="00000000" w:rsidRPr="00000000" w14:paraId="00000014">
      <w:pPr>
        <w:widowControl w:val="1"/>
        <w:jc w:val="center"/>
        <w:rPr>
          <w:rFonts w:ascii="Times" w:cs="Times" w:eastAsia="Times" w:hAnsi="Times"/>
          <w:b w:val="0"/>
          <w:color w:val="000000"/>
          <w:sz w:val="36"/>
          <w:szCs w:val="36"/>
          <w:vertAlign w:val="baseline"/>
        </w:rPr>
      </w:pPr>
      <w:r w:rsidDel="00000000" w:rsidR="00000000" w:rsidRPr="00000000">
        <w:rPr>
          <w:rtl w:val="0"/>
        </w:rPr>
      </w:r>
    </w:p>
    <w:p w:rsidR="00000000" w:rsidDel="00000000" w:rsidP="00000000" w:rsidRDefault="00000000" w:rsidRPr="00000000" w14:paraId="00000015">
      <w:pPr>
        <w:widowControl w:val="1"/>
        <w:jc w:val="center"/>
        <w:rPr>
          <w:rFonts w:ascii="Times" w:cs="Times" w:eastAsia="Times" w:hAnsi="Times"/>
          <w:b w:val="0"/>
          <w:color w:val="000000"/>
          <w:sz w:val="36"/>
          <w:szCs w:val="36"/>
          <w:vertAlign w:val="baseline"/>
        </w:rPr>
      </w:pPr>
      <w:r w:rsidDel="00000000" w:rsidR="00000000" w:rsidRPr="00000000">
        <w:rPr>
          <w:rtl w:val="0"/>
        </w:rPr>
      </w:r>
    </w:p>
    <w:p w:rsidR="00000000" w:rsidDel="00000000" w:rsidP="00000000" w:rsidRDefault="00000000" w:rsidRPr="00000000" w14:paraId="00000016">
      <w:pPr>
        <w:widowControl w:val="1"/>
        <w:jc w:val="center"/>
        <w:rPr>
          <w:rFonts w:ascii="Times" w:cs="Times" w:eastAsia="Times" w:hAnsi="Times"/>
          <w:b w:val="0"/>
          <w:color w:val="000000"/>
          <w:sz w:val="36"/>
          <w:szCs w:val="36"/>
          <w:vertAlign w:val="baseline"/>
        </w:rPr>
      </w:pPr>
      <w:r w:rsidDel="00000000" w:rsidR="00000000" w:rsidRPr="00000000">
        <w:rPr>
          <w:rtl w:val="0"/>
        </w:rPr>
      </w:r>
    </w:p>
    <w:p w:rsidR="00000000" w:rsidDel="00000000" w:rsidP="00000000" w:rsidRDefault="00000000" w:rsidRPr="00000000" w14:paraId="00000017">
      <w:pPr>
        <w:widowControl w:val="1"/>
        <w:jc w:val="center"/>
        <w:rPr>
          <w:rFonts w:ascii="Times" w:cs="Times" w:eastAsia="Times" w:hAnsi="Times"/>
          <w:b w:val="0"/>
          <w:color w:val="000000"/>
          <w:sz w:val="36"/>
          <w:szCs w:val="36"/>
          <w:vertAlign w:val="baseline"/>
        </w:rPr>
      </w:pPr>
      <w:r w:rsidDel="00000000" w:rsidR="00000000" w:rsidRPr="00000000">
        <w:rPr>
          <w:rtl w:val="0"/>
        </w:rPr>
      </w:r>
    </w:p>
    <w:p w:rsidR="00000000" w:rsidDel="00000000" w:rsidP="00000000" w:rsidRDefault="00000000" w:rsidRPr="00000000" w14:paraId="00000018">
      <w:pPr>
        <w:widowControl w:val="1"/>
        <w:jc w:val="center"/>
        <w:rPr>
          <w:rFonts w:ascii="Times" w:cs="Times" w:eastAsia="Times" w:hAnsi="Times"/>
          <w:b w:val="0"/>
          <w:color w:val="000000"/>
          <w:sz w:val="36"/>
          <w:szCs w:val="36"/>
          <w:vertAlign w:val="baseline"/>
        </w:rPr>
      </w:pPr>
      <w:r w:rsidDel="00000000" w:rsidR="00000000" w:rsidRPr="00000000">
        <w:rPr>
          <w:rtl w:val="0"/>
        </w:rPr>
      </w:r>
    </w:p>
    <w:p w:rsidR="00000000" w:rsidDel="00000000" w:rsidP="00000000" w:rsidRDefault="00000000" w:rsidRPr="00000000" w14:paraId="00000019">
      <w:pPr>
        <w:widowControl w:val="1"/>
        <w:jc w:val="center"/>
        <w:rPr>
          <w:rFonts w:ascii="Times" w:cs="Times" w:eastAsia="Times" w:hAnsi="Times"/>
          <w:b w:val="0"/>
          <w:color w:val="000000"/>
          <w:sz w:val="36"/>
          <w:szCs w:val="36"/>
          <w:vertAlign w:val="baseline"/>
        </w:rPr>
      </w:pPr>
      <w:r w:rsidDel="00000000" w:rsidR="00000000" w:rsidRPr="00000000">
        <w:rPr>
          <w:rtl w:val="0"/>
        </w:rPr>
      </w:r>
    </w:p>
    <w:p w:rsidR="00000000" w:rsidDel="00000000" w:rsidP="00000000" w:rsidRDefault="00000000" w:rsidRPr="00000000" w14:paraId="0000001A">
      <w:pPr>
        <w:widowControl w:val="1"/>
        <w:jc w:val="center"/>
        <w:rPr>
          <w:rFonts w:ascii="Times" w:cs="Times" w:eastAsia="Times" w:hAnsi="Times"/>
          <w:b w:val="0"/>
          <w:color w:val="000000"/>
          <w:sz w:val="36"/>
          <w:szCs w:val="36"/>
          <w:vertAlign w:val="baseline"/>
        </w:rPr>
      </w:pPr>
      <w:r w:rsidDel="00000000" w:rsidR="00000000" w:rsidRPr="00000000">
        <w:rPr>
          <w:rFonts w:ascii="Times" w:cs="Times" w:eastAsia="Times" w:hAnsi="Times"/>
          <w:b w:val="1"/>
          <w:color w:val="000000"/>
          <w:sz w:val="36"/>
          <w:szCs w:val="36"/>
          <w:vertAlign w:val="baseline"/>
          <w:rtl w:val="0"/>
        </w:rPr>
        <w:t xml:space="preserve">Joy Hofmeister</w:t>
      </w:r>
      <w:r w:rsidDel="00000000" w:rsidR="00000000" w:rsidRPr="00000000">
        <w:rPr>
          <w:rtl w:val="0"/>
        </w:rPr>
      </w:r>
    </w:p>
    <w:p w:rsidR="00000000" w:rsidDel="00000000" w:rsidP="00000000" w:rsidRDefault="00000000" w:rsidRPr="00000000" w14:paraId="0000001B">
      <w:pPr>
        <w:widowControl w:val="1"/>
        <w:jc w:val="center"/>
        <w:rPr>
          <w:rFonts w:ascii="Times" w:cs="Times" w:eastAsia="Times" w:hAnsi="Times"/>
          <w:b w:val="0"/>
          <w:color w:val="000000"/>
          <w:sz w:val="36"/>
          <w:szCs w:val="36"/>
          <w:vertAlign w:val="baseline"/>
        </w:rPr>
      </w:pPr>
      <w:r w:rsidDel="00000000" w:rsidR="00000000" w:rsidRPr="00000000">
        <w:rPr>
          <w:rFonts w:ascii="Times" w:cs="Times" w:eastAsia="Times" w:hAnsi="Times"/>
          <w:b w:val="1"/>
          <w:color w:val="000000"/>
          <w:sz w:val="36"/>
          <w:szCs w:val="36"/>
          <w:vertAlign w:val="baseline"/>
          <w:rtl w:val="0"/>
        </w:rPr>
        <w:t xml:space="preserve">State Superintendent of Public Instruction</w:t>
        <w:br w:type="textWrapping"/>
        <w:t xml:space="preserve">State Department of Education</w:t>
      </w:r>
      <w:r w:rsidDel="00000000" w:rsidR="00000000" w:rsidRPr="00000000">
        <w:rPr>
          <w:rtl w:val="0"/>
        </w:rPr>
      </w:r>
    </w:p>
    <w:p w:rsidR="00000000" w:rsidDel="00000000" w:rsidP="00000000" w:rsidRDefault="00000000" w:rsidRPr="00000000" w14:paraId="0000001C">
      <w:pPr>
        <w:widowControl w:val="1"/>
        <w:jc w:val="center"/>
        <w:rPr>
          <w:rFonts w:ascii="Times" w:cs="Times" w:eastAsia="Times" w:hAnsi="Times"/>
          <w:color w:val="000000"/>
          <w:sz w:val="36"/>
          <w:szCs w:val="36"/>
          <w:vertAlign w:val="baseline"/>
        </w:rPr>
      </w:pPr>
      <w:r w:rsidDel="00000000" w:rsidR="00000000" w:rsidRPr="00000000">
        <w:rPr>
          <w:rtl w:val="0"/>
        </w:rPr>
      </w:r>
    </w:p>
    <w:p w:rsidR="00000000" w:rsidDel="00000000" w:rsidP="00000000" w:rsidRDefault="00000000" w:rsidRPr="00000000" w14:paraId="0000001D">
      <w:pPr>
        <w:widowControl w:val="1"/>
        <w:jc w:val="center"/>
        <w:rPr>
          <w:rFonts w:ascii="Times" w:cs="Times" w:eastAsia="Times" w:hAnsi="Times"/>
          <w:b w:val="0"/>
          <w:color w:val="000000"/>
          <w:sz w:val="28"/>
          <w:szCs w:val="28"/>
          <w:vertAlign w:val="baseline"/>
        </w:rPr>
      </w:pPr>
      <w:r w:rsidDel="00000000" w:rsidR="00000000" w:rsidRPr="00000000">
        <w:rPr>
          <w:rFonts w:ascii="Times" w:cs="Times" w:eastAsia="Times" w:hAnsi="Times"/>
          <w:b w:val="1"/>
          <w:color w:val="000000"/>
          <w:sz w:val="28"/>
          <w:szCs w:val="28"/>
          <w:vertAlign w:val="baseline"/>
          <w:rtl w:val="0"/>
        </w:rPr>
        <w:t xml:space="preserve">OKLAHOMA STATE DEPARTMENT OF EDUCATION</w:t>
      </w:r>
      <w:r w:rsidDel="00000000" w:rsidR="00000000" w:rsidRPr="00000000">
        <w:rPr>
          <w:rtl w:val="0"/>
        </w:rPr>
      </w:r>
    </w:p>
    <w:p w:rsidR="00000000" w:rsidDel="00000000" w:rsidP="00000000" w:rsidRDefault="00000000" w:rsidRPr="00000000" w14:paraId="0000001E">
      <w:pPr>
        <w:widowControl w:val="1"/>
        <w:jc w:val="center"/>
        <w:rPr>
          <w:rFonts w:ascii="Times" w:cs="Times" w:eastAsia="Times" w:hAnsi="Times"/>
          <w:b w:val="0"/>
          <w:color w:val="000000"/>
          <w:sz w:val="28"/>
          <w:szCs w:val="28"/>
          <w:vertAlign w:val="baseline"/>
        </w:rPr>
      </w:pPr>
      <w:r w:rsidDel="00000000" w:rsidR="00000000" w:rsidRPr="00000000">
        <w:rPr>
          <w:rtl w:val="0"/>
        </w:rPr>
      </w:r>
    </w:p>
    <w:p w:rsidR="00000000" w:rsidDel="00000000" w:rsidP="00000000" w:rsidRDefault="00000000" w:rsidRPr="00000000" w14:paraId="0000001F">
      <w:pPr>
        <w:widowControl w:val="1"/>
        <w:jc w:val="center"/>
        <w:rPr>
          <w:rFonts w:ascii="Times" w:cs="Times" w:eastAsia="Times" w:hAnsi="Times"/>
          <w:b w:val="0"/>
          <w:color w:val="000000"/>
          <w:sz w:val="28"/>
          <w:szCs w:val="28"/>
          <w:vertAlign w:val="baseline"/>
        </w:rPr>
      </w:pPr>
      <w:r w:rsidDel="00000000" w:rsidR="00000000" w:rsidRPr="00000000">
        <w:rPr>
          <w:rFonts w:ascii="Times" w:cs="Times" w:eastAsia="Times" w:hAnsi="Times"/>
          <w:b w:val="1"/>
          <w:sz w:val="28"/>
          <w:szCs w:val="28"/>
          <w:rtl w:val="0"/>
        </w:rPr>
        <w:t xml:space="preserve">Ryan Walters</w:t>
      </w:r>
      <w:r w:rsidDel="00000000" w:rsidR="00000000" w:rsidRPr="00000000">
        <w:rPr>
          <w:rtl w:val="0"/>
        </w:rPr>
      </w:r>
    </w:p>
    <w:p w:rsidR="00000000" w:rsidDel="00000000" w:rsidP="00000000" w:rsidRDefault="00000000" w:rsidRPr="00000000" w14:paraId="00000020">
      <w:pPr>
        <w:widowControl w:val="1"/>
        <w:jc w:val="center"/>
        <w:rPr>
          <w:rFonts w:ascii="Times" w:cs="Times" w:eastAsia="Times" w:hAnsi="Times"/>
          <w:b w:val="0"/>
          <w:color w:val="000000"/>
          <w:sz w:val="28"/>
          <w:szCs w:val="28"/>
          <w:vertAlign w:val="baseline"/>
        </w:rPr>
      </w:pPr>
      <w:r w:rsidDel="00000000" w:rsidR="00000000" w:rsidRPr="00000000">
        <w:rPr>
          <w:rFonts w:ascii="Times" w:cs="Times" w:eastAsia="Times" w:hAnsi="Times"/>
          <w:b w:val="1"/>
          <w:color w:val="000000"/>
          <w:sz w:val="28"/>
          <w:szCs w:val="28"/>
          <w:vertAlign w:val="baseline"/>
          <w:rtl w:val="0"/>
        </w:rPr>
        <w:t xml:space="preserve">State Superintendent of Public Instruction</w:t>
      </w:r>
      <w:r w:rsidDel="00000000" w:rsidR="00000000" w:rsidRPr="00000000">
        <w:rPr>
          <w:rtl w:val="0"/>
        </w:rPr>
      </w:r>
    </w:p>
    <w:p w:rsidR="00000000" w:rsidDel="00000000" w:rsidP="00000000" w:rsidRDefault="00000000" w:rsidRPr="00000000" w14:paraId="00000021">
      <w:pPr>
        <w:widowControl w:val="1"/>
        <w:jc w:val="left"/>
        <w:rPr>
          <w:rFonts w:ascii="Times" w:cs="Times" w:eastAsia="Times" w:hAnsi="Times"/>
        </w:rPr>
      </w:pPr>
      <w:r w:rsidDel="00000000" w:rsidR="00000000" w:rsidRPr="00000000">
        <w:rPr>
          <w:rtl w:val="0"/>
        </w:rPr>
      </w:r>
    </w:p>
    <w:p w:rsidR="00000000" w:rsidDel="00000000" w:rsidP="00000000" w:rsidRDefault="00000000" w:rsidRPr="00000000" w14:paraId="00000022">
      <w:pPr>
        <w:widowControl w:val="1"/>
        <w:jc w:val="left"/>
        <w:rPr>
          <w:rFonts w:ascii="Times" w:cs="Times" w:eastAsia="Times" w:hAnsi="Times"/>
          <w:color w:val="000000"/>
          <w:vertAlign w:val="baseline"/>
        </w:rPr>
      </w:pPr>
      <w:r w:rsidDel="00000000" w:rsidR="00000000" w:rsidRPr="00000000">
        <w:rPr>
          <w:rtl w:val="0"/>
        </w:rPr>
      </w:r>
    </w:p>
    <w:p w:rsidR="00000000" w:rsidDel="00000000" w:rsidP="00000000" w:rsidRDefault="00000000" w:rsidRPr="00000000" w14:paraId="00000023">
      <w:pPr>
        <w:widowControl w:val="1"/>
        <w:jc w:val="center"/>
        <w:rPr>
          <w:rFonts w:ascii="Times" w:cs="Times" w:eastAsia="Times" w:hAnsi="Times"/>
          <w:color w:val="000000"/>
          <w:vertAlign w:val="baseline"/>
        </w:rPr>
      </w:pPr>
      <w:r w:rsidDel="00000000" w:rsidR="00000000" w:rsidRPr="00000000">
        <w:rPr>
          <w:rFonts w:ascii="Times" w:cs="Times" w:eastAsia="Times" w:hAnsi="Times"/>
          <w:rtl w:val="0"/>
        </w:rPr>
        <w:t xml:space="preserve">Leah Murphy</w:t>
      </w:r>
      <w:r w:rsidDel="00000000" w:rsidR="00000000" w:rsidRPr="00000000">
        <w:rPr>
          <w:rFonts w:ascii="Times" w:cs="Times" w:eastAsia="Times" w:hAnsi="Times"/>
          <w:color w:val="000000"/>
          <w:vertAlign w:val="baseline"/>
          <w:rtl w:val="0"/>
        </w:rPr>
        <w:t xml:space="preserve">, </w:t>
      </w:r>
      <w:r w:rsidDel="00000000" w:rsidR="00000000" w:rsidRPr="00000000">
        <w:rPr>
          <w:rFonts w:ascii="Times" w:cs="Times" w:eastAsia="Times" w:hAnsi="Times"/>
          <w:rtl w:val="0"/>
        </w:rPr>
        <w:t xml:space="preserve">Ph.D.</w:t>
      </w:r>
      <w:r w:rsidDel="00000000" w:rsidR="00000000" w:rsidRPr="00000000">
        <w:rPr>
          <w:rtl w:val="0"/>
        </w:rPr>
      </w:r>
    </w:p>
    <w:p w:rsidR="00000000" w:rsidDel="00000000" w:rsidP="00000000" w:rsidRDefault="00000000" w:rsidRPr="00000000" w14:paraId="00000024">
      <w:pPr>
        <w:widowControl w:val="1"/>
        <w:jc w:val="center"/>
        <w:rPr>
          <w:rFonts w:ascii="Times" w:cs="Times" w:eastAsia="Times" w:hAnsi="Times"/>
        </w:rPr>
      </w:pPr>
      <w:r w:rsidDel="00000000" w:rsidR="00000000" w:rsidRPr="00000000">
        <w:rPr>
          <w:rFonts w:ascii="Times" w:cs="Times" w:eastAsia="Times" w:hAnsi="Times"/>
          <w:rtl w:val="0"/>
        </w:rPr>
        <w:t xml:space="preserve">Project Manager</w:t>
      </w:r>
      <w:r w:rsidDel="00000000" w:rsidR="00000000" w:rsidRPr="00000000">
        <w:rPr>
          <w:rFonts w:ascii="Times" w:cs="Times" w:eastAsia="Times" w:hAnsi="Times"/>
          <w:color w:val="000000"/>
          <w:vertAlign w:val="baseline"/>
          <w:rtl w:val="0"/>
        </w:rPr>
        <w:t xml:space="preserve"> of Gifted and Talented </w:t>
      </w:r>
      <w:r w:rsidDel="00000000" w:rsidR="00000000" w:rsidRPr="00000000">
        <w:rPr>
          <w:rFonts w:ascii="Times" w:cs="Times" w:eastAsia="Times" w:hAnsi="Times"/>
          <w:rtl w:val="0"/>
        </w:rPr>
        <w:t xml:space="preserve">and Advanced Placement </w:t>
      </w:r>
    </w:p>
    <w:p w:rsidR="00000000" w:rsidDel="00000000" w:rsidP="00000000" w:rsidRDefault="00000000" w:rsidRPr="00000000" w14:paraId="00000025">
      <w:pPr>
        <w:widowControl w:val="1"/>
        <w:jc w:val="center"/>
        <w:rPr>
          <w:rFonts w:ascii="Times" w:cs="Times" w:eastAsia="Times" w:hAnsi="Times"/>
          <w:color w:val="000000"/>
          <w:vertAlign w:val="baseline"/>
        </w:rPr>
      </w:pPr>
      <w:r w:rsidDel="00000000" w:rsidR="00000000" w:rsidRPr="00000000">
        <w:rPr>
          <w:rFonts w:ascii="Times" w:cs="Times" w:eastAsia="Times" w:hAnsi="Times"/>
          <w:color w:val="000000"/>
          <w:vertAlign w:val="baseline"/>
          <w:rtl w:val="0"/>
        </w:rPr>
        <w:t xml:space="preserve">Office of </w:t>
      </w:r>
      <w:r w:rsidDel="00000000" w:rsidR="00000000" w:rsidRPr="00000000">
        <w:rPr>
          <w:rFonts w:ascii="Times" w:cs="Times" w:eastAsia="Times" w:hAnsi="Times"/>
          <w:rtl w:val="0"/>
        </w:rPr>
        <w:t xml:space="preserve">Standards and Learning</w:t>
      </w:r>
      <w:r w:rsidDel="00000000" w:rsidR="00000000" w:rsidRPr="00000000">
        <w:rPr>
          <w:rtl w:val="0"/>
        </w:rPr>
      </w:r>
    </w:p>
    <w:p w:rsidR="00000000" w:rsidDel="00000000" w:rsidP="00000000" w:rsidRDefault="00000000" w:rsidRPr="00000000" w14:paraId="00000026">
      <w:pPr>
        <w:widowControl w:val="1"/>
        <w:jc w:val="center"/>
        <w:rPr>
          <w:rFonts w:ascii="Times" w:cs="Times" w:eastAsia="Times" w:hAnsi="Times"/>
          <w:color w:val="000000"/>
          <w:vertAlign w:val="baseline"/>
        </w:rPr>
      </w:pPr>
      <w:r w:rsidDel="00000000" w:rsidR="00000000" w:rsidRPr="00000000">
        <w:rPr>
          <w:rtl w:val="0"/>
        </w:rPr>
      </w:r>
    </w:p>
    <w:p w:rsidR="00000000" w:rsidDel="00000000" w:rsidP="00000000" w:rsidRDefault="00000000" w:rsidRPr="00000000" w14:paraId="00000027">
      <w:pPr>
        <w:widowControl w:val="1"/>
        <w:jc w:val="center"/>
        <w:rPr>
          <w:rFonts w:ascii="Times" w:cs="Times" w:eastAsia="Times" w:hAnsi="Times"/>
          <w:color w:val="000000"/>
          <w:vertAlign w:val="baseline"/>
        </w:rPr>
      </w:pPr>
      <w:r w:rsidDel="00000000" w:rsidR="00000000" w:rsidRPr="00000000">
        <w:rPr>
          <w:rtl w:val="0"/>
        </w:rPr>
      </w:r>
    </w:p>
    <w:p w:rsidR="00000000" w:rsidDel="00000000" w:rsidP="00000000" w:rsidRDefault="00000000" w:rsidRPr="00000000" w14:paraId="00000028">
      <w:pPr>
        <w:widowControl w:val="1"/>
        <w:rPr>
          <w:rFonts w:ascii="Times" w:cs="Times" w:eastAsia="Times" w:hAnsi="Times"/>
          <w:color w:val="000000"/>
          <w:vertAlign w:val="baseline"/>
        </w:rPr>
      </w:pPr>
      <w:r w:rsidDel="00000000" w:rsidR="00000000" w:rsidRPr="00000000">
        <w:rPr>
          <w:rtl w:val="0"/>
        </w:rPr>
      </w:r>
    </w:p>
    <w:p w:rsidR="00000000" w:rsidDel="00000000" w:rsidP="00000000" w:rsidRDefault="00000000" w:rsidRPr="00000000" w14:paraId="00000029">
      <w:pPr>
        <w:widowControl w:val="1"/>
        <w:jc w:val="center"/>
        <w:rPr>
          <w:rFonts w:ascii="Times" w:cs="Times" w:eastAsia="Times" w:hAnsi="Times"/>
          <w:color w:val="000000"/>
          <w:vertAlign w:val="baseline"/>
        </w:rPr>
      </w:pPr>
      <w:r w:rsidDel="00000000" w:rsidR="00000000" w:rsidRPr="00000000">
        <w:rPr>
          <w:rtl w:val="0"/>
        </w:rPr>
      </w:r>
    </w:p>
    <w:p w:rsidR="00000000" w:rsidDel="00000000" w:rsidP="00000000" w:rsidRDefault="00000000" w:rsidRPr="00000000" w14:paraId="0000002A">
      <w:pPr>
        <w:widowControl w:val="1"/>
        <w:jc w:val="center"/>
        <w:rPr>
          <w:rFonts w:ascii="Times" w:cs="Times" w:eastAsia="Times" w:hAnsi="Times"/>
          <w:color w:val="000000"/>
          <w:vertAlign w:val="baseline"/>
        </w:rPr>
      </w:pPr>
      <w:r w:rsidDel="00000000" w:rsidR="00000000" w:rsidRPr="00000000">
        <w:br w:type="page"/>
      </w:r>
      <w:r w:rsidDel="00000000" w:rsidR="00000000" w:rsidRPr="00000000">
        <w:rPr>
          <w:rFonts w:ascii="Times" w:cs="Times" w:eastAsia="Times" w:hAnsi="Times"/>
          <w:b w:val="1"/>
          <w:color w:val="000000"/>
          <w:sz w:val="28"/>
          <w:szCs w:val="28"/>
          <w:vertAlign w:val="baseline"/>
          <w:rtl w:val="0"/>
        </w:rPr>
        <w:t xml:space="preserve">TABLE OF CONTENTS</w:t>
      </w:r>
      <w:r w:rsidDel="00000000" w:rsidR="00000000" w:rsidRPr="00000000">
        <w:rPr>
          <w:rtl w:val="0"/>
        </w:rPr>
      </w:r>
    </w:p>
    <w:p w:rsidR="00000000" w:rsidDel="00000000" w:rsidP="00000000" w:rsidRDefault="00000000" w:rsidRPr="00000000" w14:paraId="0000002B">
      <w:pPr>
        <w:widowControl w:val="1"/>
        <w:jc w:val="center"/>
        <w:rPr>
          <w:rFonts w:ascii="Times" w:cs="Times" w:eastAsia="Times" w:hAnsi="Times"/>
          <w:b w:val="0"/>
          <w:color w:val="000000"/>
          <w:sz w:val="28"/>
          <w:szCs w:val="28"/>
          <w:vertAlign w:val="baseline"/>
        </w:rPr>
      </w:pPr>
      <w:r w:rsidDel="00000000" w:rsidR="00000000" w:rsidRPr="00000000">
        <w:rPr>
          <w:rtl w:val="0"/>
        </w:rPr>
      </w:r>
    </w:p>
    <w:p w:rsidR="00000000" w:rsidDel="00000000" w:rsidP="00000000" w:rsidRDefault="00000000" w:rsidRPr="00000000" w14:paraId="0000002C">
      <w:pPr>
        <w:widowControl w:val="1"/>
        <w:rPr>
          <w:rFonts w:ascii="Times" w:cs="Times" w:eastAsia="Times" w:hAnsi="Times"/>
          <w:b w:val="0"/>
          <w:color w:val="000000"/>
          <w:sz w:val="28"/>
          <w:szCs w:val="28"/>
          <w:vertAlign w:val="baseline"/>
        </w:rPr>
      </w:pPr>
      <w:r w:rsidDel="00000000" w:rsidR="00000000" w:rsidRPr="00000000">
        <w:rPr>
          <w:rtl w:val="0"/>
        </w:rPr>
      </w:r>
    </w:p>
    <w:p w:rsidR="00000000" w:rsidDel="00000000" w:rsidP="00000000" w:rsidRDefault="00000000" w:rsidRPr="00000000" w14:paraId="0000002D">
      <w:pPr>
        <w:widowControl w:val="1"/>
        <w:tabs>
          <w:tab w:val="right" w:leader="none" w:pos="8640"/>
          <w:tab w:val="right" w:leader="none" w:pos="9000"/>
        </w:tabs>
        <w:rPr>
          <w:rFonts w:ascii="Times" w:cs="Times" w:eastAsia="Times" w:hAnsi="Times"/>
          <w:color w:val="000000"/>
          <w:vertAlign w:val="baseline"/>
        </w:rPr>
      </w:pPr>
      <w:r w:rsidDel="00000000" w:rsidR="00000000" w:rsidRPr="00000000">
        <w:rPr>
          <w:rFonts w:ascii="Times" w:cs="Times" w:eastAsia="Times" w:hAnsi="Times"/>
          <w:color w:val="000000"/>
          <w:vertAlign w:val="baseline"/>
          <w:rtl w:val="0"/>
        </w:rPr>
        <w:t xml:space="preserve">Introduction</w:t>
        <w:tab/>
        <w:tab/>
        <w:t xml:space="preserve">4</w:t>
      </w:r>
    </w:p>
    <w:p w:rsidR="00000000" w:rsidDel="00000000" w:rsidP="00000000" w:rsidRDefault="00000000" w:rsidRPr="00000000" w14:paraId="0000002E">
      <w:pPr>
        <w:widowControl w:val="1"/>
        <w:tabs>
          <w:tab w:val="right" w:leader="none" w:pos="8640"/>
          <w:tab w:val="right" w:leader="none" w:pos="9000"/>
        </w:tabs>
        <w:rPr>
          <w:rFonts w:ascii="Times" w:cs="Times" w:eastAsia="Times" w:hAnsi="Times"/>
          <w:color w:val="000000"/>
          <w:vertAlign w:val="baseline"/>
        </w:rPr>
      </w:pPr>
      <w:r w:rsidDel="00000000" w:rsidR="00000000" w:rsidRPr="00000000">
        <w:rPr>
          <w:rtl w:val="0"/>
        </w:rPr>
      </w:r>
    </w:p>
    <w:p w:rsidR="00000000" w:rsidDel="00000000" w:rsidP="00000000" w:rsidRDefault="00000000" w:rsidRPr="00000000" w14:paraId="0000002F">
      <w:pPr>
        <w:widowControl w:val="1"/>
        <w:tabs>
          <w:tab w:val="right" w:leader="none" w:pos="8640"/>
          <w:tab w:val="right" w:leader="none" w:pos="9000"/>
        </w:tabs>
        <w:rPr>
          <w:rFonts w:ascii="Times" w:cs="Times" w:eastAsia="Times" w:hAnsi="Times"/>
          <w:color w:val="000000"/>
          <w:vertAlign w:val="baseline"/>
        </w:rPr>
      </w:pPr>
      <w:r w:rsidDel="00000000" w:rsidR="00000000" w:rsidRPr="00000000">
        <w:rPr>
          <w:rFonts w:ascii="Times" w:cs="Times" w:eastAsia="Times" w:hAnsi="Times"/>
          <w:color w:val="000000"/>
          <w:vertAlign w:val="baseline"/>
          <w:rtl w:val="0"/>
        </w:rPr>
        <w:t xml:space="preserve">Oklahoma’s Legislative Mandate</w:t>
        <w:tab/>
        <w:tab/>
        <w:t xml:space="preserve">5</w:t>
      </w:r>
    </w:p>
    <w:p w:rsidR="00000000" w:rsidDel="00000000" w:rsidP="00000000" w:rsidRDefault="00000000" w:rsidRPr="00000000" w14:paraId="00000030">
      <w:pPr>
        <w:widowControl w:val="1"/>
        <w:tabs>
          <w:tab w:val="right" w:leader="none" w:pos="8640"/>
          <w:tab w:val="right" w:leader="none" w:pos="9000"/>
        </w:tabs>
        <w:rPr>
          <w:rFonts w:ascii="Times" w:cs="Times" w:eastAsia="Times" w:hAnsi="Times"/>
          <w:color w:val="000000"/>
          <w:vertAlign w:val="baseline"/>
        </w:rPr>
      </w:pPr>
      <w:r w:rsidDel="00000000" w:rsidR="00000000" w:rsidRPr="00000000">
        <w:rPr>
          <w:rtl w:val="0"/>
        </w:rPr>
      </w:r>
    </w:p>
    <w:p w:rsidR="00000000" w:rsidDel="00000000" w:rsidP="00000000" w:rsidRDefault="00000000" w:rsidRPr="00000000" w14:paraId="00000031">
      <w:pPr>
        <w:widowControl w:val="1"/>
        <w:tabs>
          <w:tab w:val="right" w:leader="none" w:pos="8640"/>
          <w:tab w:val="right" w:leader="none" w:pos="9000"/>
        </w:tabs>
        <w:rPr>
          <w:rFonts w:ascii="Times" w:cs="Times" w:eastAsia="Times" w:hAnsi="Times"/>
          <w:color w:val="000000"/>
          <w:vertAlign w:val="baseline"/>
        </w:rPr>
      </w:pPr>
      <w:r w:rsidDel="00000000" w:rsidR="00000000" w:rsidRPr="00000000">
        <w:rPr>
          <w:rFonts w:ascii="Times" w:cs="Times" w:eastAsia="Times" w:hAnsi="Times"/>
          <w:color w:val="000000"/>
          <w:vertAlign w:val="baseline"/>
          <w:rtl w:val="0"/>
        </w:rPr>
        <w:t xml:space="preserve">Role of State Department of Education</w:t>
        <w:tab/>
        <w:tab/>
        <w:t xml:space="preserve">7</w:t>
      </w:r>
    </w:p>
    <w:p w:rsidR="00000000" w:rsidDel="00000000" w:rsidP="00000000" w:rsidRDefault="00000000" w:rsidRPr="00000000" w14:paraId="00000032">
      <w:pPr>
        <w:widowControl w:val="1"/>
        <w:tabs>
          <w:tab w:val="right" w:leader="none" w:pos="8640"/>
          <w:tab w:val="right" w:leader="none" w:pos="9000"/>
        </w:tabs>
        <w:rPr>
          <w:rFonts w:ascii="Times" w:cs="Times" w:eastAsia="Times" w:hAnsi="Times"/>
          <w:color w:val="000000"/>
          <w:vertAlign w:val="baseline"/>
        </w:rPr>
      </w:pPr>
      <w:r w:rsidDel="00000000" w:rsidR="00000000" w:rsidRPr="00000000">
        <w:rPr>
          <w:rtl w:val="0"/>
        </w:rPr>
      </w:r>
    </w:p>
    <w:p w:rsidR="00000000" w:rsidDel="00000000" w:rsidP="00000000" w:rsidRDefault="00000000" w:rsidRPr="00000000" w14:paraId="00000033">
      <w:pPr>
        <w:widowControl w:val="1"/>
        <w:tabs>
          <w:tab w:val="right" w:leader="none" w:pos="8640"/>
          <w:tab w:val="right" w:leader="none" w:pos="9000"/>
        </w:tabs>
        <w:rPr>
          <w:rFonts w:ascii="Times" w:cs="Times" w:eastAsia="Times" w:hAnsi="Times"/>
          <w:color w:val="000000"/>
          <w:vertAlign w:val="baseline"/>
        </w:rPr>
      </w:pPr>
      <w:r w:rsidDel="00000000" w:rsidR="00000000" w:rsidRPr="00000000">
        <w:rPr>
          <w:rFonts w:ascii="Times" w:cs="Times" w:eastAsia="Times" w:hAnsi="Times"/>
          <w:color w:val="000000"/>
          <w:vertAlign w:val="baseline"/>
          <w:rtl w:val="0"/>
        </w:rPr>
        <w:t xml:space="preserve">20</w:t>
      </w:r>
      <w:r w:rsidDel="00000000" w:rsidR="00000000" w:rsidRPr="00000000">
        <w:rPr>
          <w:rFonts w:ascii="Times" w:cs="Times" w:eastAsia="Times" w:hAnsi="Times"/>
          <w:rtl w:val="0"/>
        </w:rPr>
        <w:t xml:space="preserve">22-2023</w:t>
      </w:r>
      <w:r w:rsidDel="00000000" w:rsidR="00000000" w:rsidRPr="00000000">
        <w:rPr>
          <w:rFonts w:ascii="Times" w:cs="Times" w:eastAsia="Times" w:hAnsi="Times"/>
          <w:color w:val="000000"/>
          <w:vertAlign w:val="baseline"/>
          <w:rtl w:val="0"/>
        </w:rPr>
        <w:t xml:space="preserve"> Gifted Education Child Count Data</w:t>
        <w:tab/>
        <w:tab/>
        <w:t xml:space="preserve">9</w:t>
      </w:r>
    </w:p>
    <w:p w:rsidR="00000000" w:rsidDel="00000000" w:rsidP="00000000" w:rsidRDefault="00000000" w:rsidRPr="00000000" w14:paraId="00000034">
      <w:pPr>
        <w:widowControl w:val="1"/>
        <w:tabs>
          <w:tab w:val="right" w:leader="none" w:pos="8640"/>
          <w:tab w:val="right" w:leader="none" w:pos="9000"/>
        </w:tabs>
        <w:rPr>
          <w:rFonts w:ascii="Times" w:cs="Times" w:eastAsia="Times" w:hAnsi="Times"/>
          <w:color w:val="000000"/>
          <w:vertAlign w:val="baseline"/>
        </w:rPr>
      </w:pPr>
      <w:r w:rsidDel="00000000" w:rsidR="00000000" w:rsidRPr="00000000">
        <w:rPr>
          <w:rtl w:val="0"/>
        </w:rPr>
      </w:r>
    </w:p>
    <w:p w:rsidR="00000000" w:rsidDel="00000000" w:rsidP="00000000" w:rsidRDefault="00000000" w:rsidRPr="00000000" w14:paraId="00000035">
      <w:pPr>
        <w:widowControl w:val="1"/>
        <w:tabs>
          <w:tab w:val="right" w:leader="none" w:pos="8640"/>
          <w:tab w:val="right" w:leader="none" w:pos="9000"/>
        </w:tabs>
        <w:rPr>
          <w:rFonts w:ascii="Times" w:cs="Times" w:eastAsia="Times" w:hAnsi="Times"/>
          <w:color w:val="000000"/>
          <w:vertAlign w:val="baseline"/>
        </w:rPr>
      </w:pPr>
      <w:r w:rsidDel="00000000" w:rsidR="00000000" w:rsidRPr="00000000">
        <w:rPr>
          <w:rFonts w:ascii="Times" w:cs="Times" w:eastAsia="Times" w:hAnsi="Times"/>
          <w:color w:val="000000"/>
          <w:vertAlign w:val="baseline"/>
          <w:rtl w:val="0"/>
        </w:rPr>
        <w:t xml:space="preserve">Programming Options</w:t>
        <w:tab/>
        <w:tab/>
        <w:t xml:space="preserve">12</w:t>
      </w:r>
    </w:p>
    <w:p w:rsidR="00000000" w:rsidDel="00000000" w:rsidP="00000000" w:rsidRDefault="00000000" w:rsidRPr="00000000" w14:paraId="00000036">
      <w:pPr>
        <w:widowControl w:val="1"/>
        <w:tabs>
          <w:tab w:val="right" w:leader="none" w:pos="8640"/>
          <w:tab w:val="right" w:leader="none" w:pos="9000"/>
        </w:tabs>
        <w:rPr>
          <w:rFonts w:ascii="Times" w:cs="Times" w:eastAsia="Times" w:hAnsi="Times"/>
          <w:color w:val="000000"/>
          <w:vertAlign w:val="baseline"/>
        </w:rPr>
      </w:pPr>
      <w:r w:rsidDel="00000000" w:rsidR="00000000" w:rsidRPr="00000000">
        <w:rPr>
          <w:rtl w:val="0"/>
        </w:rPr>
      </w:r>
    </w:p>
    <w:p w:rsidR="00000000" w:rsidDel="00000000" w:rsidP="00000000" w:rsidRDefault="00000000" w:rsidRPr="00000000" w14:paraId="00000037">
      <w:pPr>
        <w:widowControl w:val="1"/>
        <w:tabs>
          <w:tab w:val="right" w:leader="none" w:pos="8640"/>
          <w:tab w:val="right" w:leader="none" w:pos="9000"/>
        </w:tabs>
        <w:rPr>
          <w:rFonts w:ascii="Times" w:cs="Times" w:eastAsia="Times" w:hAnsi="Times"/>
          <w:color w:val="000000"/>
          <w:vertAlign w:val="baseline"/>
        </w:rPr>
      </w:pPr>
      <w:r w:rsidDel="00000000" w:rsidR="00000000" w:rsidRPr="00000000">
        <w:rPr>
          <w:rtl w:val="0"/>
        </w:rPr>
      </w:r>
    </w:p>
    <w:p w:rsidR="00000000" w:rsidDel="00000000" w:rsidP="00000000" w:rsidRDefault="00000000" w:rsidRPr="00000000" w14:paraId="00000038">
      <w:pPr>
        <w:widowControl w:val="1"/>
        <w:jc w:val="center"/>
        <w:rPr>
          <w:rFonts w:ascii="Times" w:cs="Times" w:eastAsia="Times" w:hAnsi="Times"/>
          <w:b w:val="0"/>
          <w:color w:val="000000"/>
          <w:sz w:val="28"/>
          <w:szCs w:val="28"/>
          <w:vertAlign w:val="baseline"/>
        </w:rPr>
      </w:pPr>
      <w:r w:rsidDel="00000000" w:rsidR="00000000" w:rsidRPr="00000000">
        <w:br w:type="page"/>
      </w:r>
      <w:r w:rsidDel="00000000" w:rsidR="00000000" w:rsidRPr="00000000">
        <w:rPr>
          <w:rFonts w:ascii="Times" w:cs="Times" w:eastAsia="Times" w:hAnsi="Times"/>
          <w:b w:val="1"/>
          <w:color w:val="000000"/>
          <w:sz w:val="28"/>
          <w:szCs w:val="28"/>
          <w:vertAlign w:val="baseline"/>
          <w:rtl w:val="0"/>
        </w:rPr>
        <w:t xml:space="preserve">INTRODUCTION</w:t>
      </w:r>
      <w:r w:rsidDel="00000000" w:rsidR="00000000" w:rsidRPr="00000000">
        <w:rPr>
          <w:rtl w:val="0"/>
        </w:rPr>
      </w:r>
    </w:p>
    <w:p w:rsidR="00000000" w:rsidDel="00000000" w:rsidP="00000000" w:rsidRDefault="00000000" w:rsidRPr="00000000" w14:paraId="00000039">
      <w:pPr>
        <w:widowControl w:val="1"/>
        <w:jc w:val="both"/>
        <w:rPr>
          <w:rFonts w:ascii="Times" w:cs="Times" w:eastAsia="Times" w:hAnsi="Times"/>
          <w:b w:val="0"/>
          <w:color w:val="000000"/>
          <w:sz w:val="28"/>
          <w:szCs w:val="28"/>
          <w:vertAlign w:val="baseline"/>
        </w:rPr>
      </w:pPr>
      <w:r w:rsidDel="00000000" w:rsidR="00000000" w:rsidRPr="00000000">
        <w:rPr>
          <w:rtl w:val="0"/>
        </w:rPr>
      </w:r>
    </w:p>
    <w:p w:rsidR="00000000" w:rsidDel="00000000" w:rsidP="00000000" w:rsidRDefault="00000000" w:rsidRPr="00000000" w14:paraId="0000003A">
      <w:pPr>
        <w:widowControl w:val="1"/>
        <w:jc w:val="both"/>
        <w:rPr>
          <w:rFonts w:ascii="Times" w:cs="Times" w:eastAsia="Times" w:hAnsi="Times"/>
          <w:color w:val="000000"/>
          <w:vertAlign w:val="baseline"/>
        </w:rPr>
      </w:pPr>
      <w:r w:rsidDel="00000000" w:rsidR="00000000" w:rsidRPr="00000000">
        <w:rPr>
          <w:rFonts w:ascii="Times" w:cs="Times" w:eastAsia="Times" w:hAnsi="Times"/>
          <w:color w:val="000000"/>
          <w:vertAlign w:val="baseline"/>
          <w:rtl w:val="0"/>
        </w:rPr>
        <w:tab/>
        <w:t xml:space="preserve">More than three decades ago, Senator Jacob K. Javits sponsored a bill requiring United States Commissioner of Education Sidney Marland to evaluate the status of the nation’s gifted and talented children.</w:t>
      </w:r>
      <w:r w:rsidDel="00000000" w:rsidR="00000000" w:rsidRPr="00000000">
        <w:rPr>
          <w:rFonts w:ascii="Times" w:cs="Times" w:eastAsia="Times" w:hAnsi="Times"/>
          <w:rtl w:val="0"/>
        </w:rPr>
        <w:t xml:space="preserve"> </w:t>
      </w:r>
      <w:r w:rsidDel="00000000" w:rsidR="00000000" w:rsidRPr="00000000">
        <w:rPr>
          <w:rFonts w:ascii="Times" w:cs="Times" w:eastAsia="Times" w:hAnsi="Times"/>
          <w:color w:val="000000"/>
          <w:vertAlign w:val="baseline"/>
          <w:rtl w:val="0"/>
        </w:rPr>
        <w:t xml:space="preserve">The Commissioner was further directed to provide Congress with recommendations specifying how other federal educational assistance programs could be more effectively used to meet the needs of this population.</w:t>
      </w:r>
      <w:r w:rsidDel="00000000" w:rsidR="00000000" w:rsidRPr="00000000">
        <w:rPr>
          <w:rFonts w:ascii="Times" w:cs="Times" w:eastAsia="Times" w:hAnsi="Times"/>
          <w:rtl w:val="0"/>
        </w:rPr>
        <w:t xml:space="preserve"> </w:t>
      </w:r>
      <w:r w:rsidDel="00000000" w:rsidR="00000000" w:rsidRPr="00000000">
        <w:rPr>
          <w:rFonts w:ascii="Times" w:cs="Times" w:eastAsia="Times" w:hAnsi="Times"/>
          <w:color w:val="000000"/>
          <w:vertAlign w:val="baseline"/>
          <w:rtl w:val="0"/>
        </w:rPr>
        <w:t xml:space="preserve">The resulting report, </w:t>
      </w:r>
      <w:r w:rsidDel="00000000" w:rsidR="00000000" w:rsidRPr="00000000">
        <w:rPr>
          <w:rFonts w:ascii="Times" w:cs="Times" w:eastAsia="Times" w:hAnsi="Times"/>
          <w:i w:val="1"/>
          <w:color w:val="000000"/>
          <w:vertAlign w:val="baseline"/>
          <w:rtl w:val="0"/>
        </w:rPr>
        <w:t xml:space="preserve">Education of the Gifted and Talented</w:t>
      </w:r>
      <w:r w:rsidDel="00000000" w:rsidR="00000000" w:rsidRPr="00000000">
        <w:rPr>
          <w:rFonts w:ascii="Times" w:cs="Times" w:eastAsia="Times" w:hAnsi="Times"/>
          <w:color w:val="000000"/>
          <w:vertAlign w:val="baseline"/>
          <w:rtl w:val="0"/>
        </w:rPr>
        <w:t xml:space="preserve">, was published in 1972 and was widely acclaimed as a landmark document in the education of the gifted and talented.</w:t>
      </w:r>
    </w:p>
    <w:p w:rsidR="00000000" w:rsidDel="00000000" w:rsidP="00000000" w:rsidRDefault="00000000" w:rsidRPr="00000000" w14:paraId="0000003B">
      <w:pPr>
        <w:widowControl w:val="1"/>
        <w:jc w:val="both"/>
        <w:rPr>
          <w:rFonts w:ascii="Times" w:cs="Times" w:eastAsia="Times" w:hAnsi="Times"/>
          <w:color w:val="000000"/>
          <w:vertAlign w:val="baseline"/>
        </w:rPr>
      </w:pPr>
      <w:r w:rsidDel="00000000" w:rsidR="00000000" w:rsidRPr="00000000">
        <w:rPr>
          <w:rtl w:val="0"/>
        </w:rPr>
      </w:r>
    </w:p>
    <w:p w:rsidR="00000000" w:rsidDel="00000000" w:rsidP="00000000" w:rsidRDefault="00000000" w:rsidRPr="00000000" w14:paraId="0000003C">
      <w:pPr>
        <w:widowControl w:val="1"/>
        <w:jc w:val="both"/>
        <w:rPr>
          <w:rFonts w:ascii="Times" w:cs="Times" w:eastAsia="Times" w:hAnsi="Times"/>
          <w:color w:val="000000"/>
          <w:vertAlign w:val="baseline"/>
        </w:rPr>
      </w:pPr>
      <w:r w:rsidDel="00000000" w:rsidR="00000000" w:rsidRPr="00000000">
        <w:rPr>
          <w:rFonts w:ascii="Times" w:cs="Times" w:eastAsia="Times" w:hAnsi="Times"/>
          <w:color w:val="000000"/>
          <w:vertAlign w:val="baseline"/>
          <w:rtl w:val="0"/>
        </w:rPr>
        <w:tab/>
        <w:t xml:space="preserve">For the next ten years, limited funds were provided to state and local educational agencies for program development.</w:t>
      </w:r>
      <w:r w:rsidDel="00000000" w:rsidR="00000000" w:rsidRPr="00000000">
        <w:rPr>
          <w:rFonts w:ascii="Times" w:cs="Times" w:eastAsia="Times" w:hAnsi="Times"/>
          <w:rtl w:val="0"/>
        </w:rPr>
        <w:t xml:space="preserve"> </w:t>
      </w:r>
      <w:r w:rsidDel="00000000" w:rsidR="00000000" w:rsidRPr="00000000">
        <w:rPr>
          <w:rFonts w:ascii="Times" w:cs="Times" w:eastAsia="Times" w:hAnsi="Times"/>
          <w:color w:val="000000"/>
          <w:vertAlign w:val="baseline"/>
          <w:rtl w:val="0"/>
        </w:rPr>
        <w:t xml:space="preserve">States, including Oklahoma, used the modest incentive grants to create statewide awareness of the needs of students who were identified as gifted and talented.</w:t>
      </w:r>
      <w:r w:rsidDel="00000000" w:rsidR="00000000" w:rsidRPr="00000000">
        <w:rPr>
          <w:rFonts w:ascii="Times" w:cs="Times" w:eastAsia="Times" w:hAnsi="Times"/>
          <w:rtl w:val="0"/>
        </w:rPr>
        <w:t xml:space="preserve"> </w:t>
      </w:r>
      <w:r w:rsidDel="00000000" w:rsidR="00000000" w:rsidRPr="00000000">
        <w:rPr>
          <w:rFonts w:ascii="Times" w:cs="Times" w:eastAsia="Times" w:hAnsi="Times"/>
          <w:color w:val="000000"/>
          <w:vertAlign w:val="baseline"/>
          <w:rtl w:val="0"/>
        </w:rPr>
        <w:t xml:space="preserve">Those seed monies, in turn, led to the allocation of state funds to support further programming.</w:t>
      </w:r>
    </w:p>
    <w:p w:rsidR="00000000" w:rsidDel="00000000" w:rsidP="00000000" w:rsidRDefault="00000000" w:rsidRPr="00000000" w14:paraId="0000003D">
      <w:pPr>
        <w:widowControl w:val="1"/>
        <w:jc w:val="both"/>
        <w:rPr>
          <w:rFonts w:ascii="Times" w:cs="Times" w:eastAsia="Times" w:hAnsi="Times"/>
          <w:color w:val="000000"/>
          <w:vertAlign w:val="baseline"/>
        </w:rPr>
      </w:pPr>
      <w:r w:rsidDel="00000000" w:rsidR="00000000" w:rsidRPr="00000000">
        <w:rPr>
          <w:rtl w:val="0"/>
        </w:rPr>
      </w:r>
    </w:p>
    <w:p w:rsidR="00000000" w:rsidDel="00000000" w:rsidP="00000000" w:rsidRDefault="00000000" w:rsidRPr="00000000" w14:paraId="0000003E">
      <w:pPr>
        <w:widowControl w:val="1"/>
        <w:jc w:val="both"/>
        <w:rPr>
          <w:rFonts w:ascii="Times" w:cs="Times" w:eastAsia="Times" w:hAnsi="Times"/>
          <w:color w:val="000000"/>
          <w:vertAlign w:val="baseline"/>
        </w:rPr>
      </w:pPr>
      <w:r w:rsidDel="00000000" w:rsidR="00000000" w:rsidRPr="00000000">
        <w:rPr>
          <w:rFonts w:ascii="Times" w:cs="Times" w:eastAsia="Times" w:hAnsi="Times"/>
          <w:color w:val="000000"/>
          <w:vertAlign w:val="baseline"/>
          <w:rtl w:val="0"/>
        </w:rPr>
        <w:tab/>
        <w:t xml:space="preserve">In 1981, Oklahoma became the seventeenth state to mandate educational services for students identified as gifted and talented.</w:t>
      </w:r>
      <w:r w:rsidDel="00000000" w:rsidR="00000000" w:rsidRPr="00000000">
        <w:rPr>
          <w:rFonts w:ascii="Times" w:cs="Times" w:eastAsia="Times" w:hAnsi="Times"/>
          <w:rtl w:val="0"/>
        </w:rPr>
        <w:t xml:space="preserve"> </w:t>
      </w:r>
      <w:r w:rsidDel="00000000" w:rsidR="00000000" w:rsidRPr="00000000">
        <w:rPr>
          <w:rFonts w:ascii="Times" w:cs="Times" w:eastAsia="Times" w:hAnsi="Times"/>
          <w:color w:val="000000"/>
          <w:vertAlign w:val="baseline"/>
          <w:rtl w:val="0"/>
        </w:rPr>
        <w:t xml:space="preserve">Twenty-three other states also mandated services for students who are gifted and talented.</w:t>
      </w:r>
      <w:r w:rsidDel="00000000" w:rsidR="00000000" w:rsidRPr="00000000">
        <w:rPr>
          <w:rFonts w:ascii="Times" w:cs="Times" w:eastAsia="Times" w:hAnsi="Times"/>
          <w:rtl w:val="0"/>
        </w:rPr>
        <w:t xml:space="preserve"> </w:t>
      </w:r>
      <w:r w:rsidDel="00000000" w:rsidR="00000000" w:rsidRPr="00000000">
        <w:rPr>
          <w:rFonts w:ascii="Times" w:cs="Times" w:eastAsia="Times" w:hAnsi="Times"/>
          <w:color w:val="000000"/>
          <w:vertAlign w:val="baseline"/>
          <w:rtl w:val="0"/>
        </w:rPr>
        <w:t xml:space="preserve">According to the 2010-2011 State of the States in Gifted Education, thirty-one states, including Oklahoma, fund gifted programs in some way.</w:t>
      </w:r>
      <w:r w:rsidDel="00000000" w:rsidR="00000000" w:rsidRPr="00000000">
        <w:rPr>
          <w:rFonts w:ascii="Times" w:cs="Times" w:eastAsia="Times" w:hAnsi="Times"/>
          <w:rtl w:val="0"/>
        </w:rPr>
        <w:t xml:space="preserve"> </w:t>
      </w:r>
      <w:r w:rsidDel="00000000" w:rsidR="00000000" w:rsidRPr="00000000">
        <w:rPr>
          <w:rFonts w:ascii="Times" w:cs="Times" w:eastAsia="Times" w:hAnsi="Times"/>
          <w:color w:val="000000"/>
          <w:vertAlign w:val="baseline"/>
          <w:rtl w:val="0"/>
        </w:rPr>
        <w:t xml:space="preserve">Oklahoma’s funding comes through the state aid formula and is a weight of .34 for each student identified and served in gifted and talented education.</w:t>
      </w:r>
    </w:p>
    <w:p w:rsidR="00000000" w:rsidDel="00000000" w:rsidP="00000000" w:rsidRDefault="00000000" w:rsidRPr="00000000" w14:paraId="0000003F">
      <w:pPr>
        <w:widowControl w:val="1"/>
        <w:jc w:val="both"/>
        <w:rPr>
          <w:rFonts w:ascii="Times" w:cs="Times" w:eastAsia="Times" w:hAnsi="Times"/>
          <w:color w:val="000000"/>
          <w:vertAlign w:val="baseline"/>
        </w:rPr>
      </w:pPr>
      <w:r w:rsidDel="00000000" w:rsidR="00000000" w:rsidRPr="00000000">
        <w:rPr>
          <w:rtl w:val="0"/>
        </w:rPr>
      </w:r>
    </w:p>
    <w:p w:rsidR="00000000" w:rsidDel="00000000" w:rsidP="00000000" w:rsidRDefault="00000000" w:rsidRPr="00000000" w14:paraId="00000040">
      <w:pPr>
        <w:widowControl w:val="1"/>
        <w:jc w:val="both"/>
        <w:rPr>
          <w:rFonts w:ascii="Times" w:cs="Times" w:eastAsia="Times" w:hAnsi="Times"/>
          <w:color w:val="000000"/>
          <w:vertAlign w:val="baseline"/>
        </w:rPr>
      </w:pPr>
      <w:r w:rsidDel="00000000" w:rsidR="00000000" w:rsidRPr="00000000">
        <w:rPr>
          <w:rFonts w:ascii="Times" w:cs="Times" w:eastAsia="Times" w:hAnsi="Times"/>
          <w:color w:val="000000"/>
          <w:vertAlign w:val="baseline"/>
          <w:rtl w:val="0"/>
        </w:rPr>
        <w:tab/>
        <w:t xml:space="preserve">In the same year that Oklahoma mandated gifted and talented education, federal leadership in the area of gifted and talented education effectively ended with the passage of </w:t>
      </w:r>
      <w:r w:rsidDel="00000000" w:rsidR="00000000" w:rsidRPr="00000000">
        <w:rPr>
          <w:rFonts w:ascii="Times" w:cs="Times" w:eastAsia="Times" w:hAnsi="Times"/>
          <w:i w:val="1"/>
          <w:color w:val="000000"/>
          <w:vertAlign w:val="baseline"/>
          <w:rtl w:val="0"/>
        </w:rPr>
        <w:t xml:space="preserve">The Education Consolidation and Improvement Act of 1981</w:t>
      </w:r>
      <w:r w:rsidDel="00000000" w:rsidR="00000000" w:rsidRPr="00000000">
        <w:rPr>
          <w:rFonts w:ascii="Times" w:cs="Times" w:eastAsia="Times" w:hAnsi="Times"/>
          <w:color w:val="000000"/>
          <w:vertAlign w:val="baseline"/>
          <w:rtl w:val="0"/>
        </w:rPr>
        <w:t xml:space="preserve">.</w:t>
      </w:r>
      <w:r w:rsidDel="00000000" w:rsidR="00000000" w:rsidRPr="00000000">
        <w:rPr>
          <w:rFonts w:ascii="Times" w:cs="Times" w:eastAsia="Times" w:hAnsi="Times"/>
          <w:rtl w:val="0"/>
        </w:rPr>
        <w:t xml:space="preserve"> </w:t>
      </w:r>
      <w:r w:rsidDel="00000000" w:rsidR="00000000" w:rsidRPr="00000000">
        <w:rPr>
          <w:rFonts w:ascii="Times" w:cs="Times" w:eastAsia="Times" w:hAnsi="Times"/>
          <w:color w:val="000000"/>
          <w:vertAlign w:val="baseline"/>
          <w:rtl w:val="0"/>
        </w:rPr>
        <w:t xml:space="preserve">Many states, including Oklahoma, continued to expand programs and budgets for the gifted and talented throughout the 1980s, 1990s and 2000s.</w:t>
      </w:r>
    </w:p>
    <w:p w:rsidR="00000000" w:rsidDel="00000000" w:rsidP="00000000" w:rsidRDefault="00000000" w:rsidRPr="00000000" w14:paraId="00000041">
      <w:pPr>
        <w:widowControl w:val="1"/>
        <w:jc w:val="both"/>
        <w:rPr>
          <w:rFonts w:ascii="Times" w:cs="Times" w:eastAsia="Times" w:hAnsi="Times"/>
          <w:color w:val="000000"/>
          <w:vertAlign w:val="baseline"/>
        </w:rPr>
      </w:pPr>
      <w:r w:rsidDel="00000000" w:rsidR="00000000" w:rsidRPr="00000000">
        <w:rPr>
          <w:rtl w:val="0"/>
        </w:rPr>
      </w:r>
    </w:p>
    <w:p w:rsidR="00000000" w:rsidDel="00000000" w:rsidP="00000000" w:rsidRDefault="00000000" w:rsidRPr="00000000" w14:paraId="00000042">
      <w:pPr>
        <w:widowControl w:val="1"/>
        <w:jc w:val="both"/>
        <w:rPr>
          <w:rFonts w:ascii="Times" w:cs="Times" w:eastAsia="Times" w:hAnsi="Times"/>
          <w:color w:val="000000"/>
          <w:vertAlign w:val="baseline"/>
        </w:rPr>
      </w:pPr>
      <w:r w:rsidDel="00000000" w:rsidR="00000000" w:rsidRPr="00000000">
        <w:rPr>
          <w:rFonts w:ascii="Times" w:cs="Times" w:eastAsia="Times" w:hAnsi="Times"/>
          <w:color w:val="000000"/>
          <w:vertAlign w:val="baseline"/>
          <w:rtl w:val="0"/>
        </w:rPr>
        <w:tab/>
        <w:t xml:space="preserve">In 2012, the Oklahoma State Board of Education passed the first Oklahoma Gifted Education Specialist certification in Oklahoma history.</w:t>
      </w:r>
      <w:r w:rsidDel="00000000" w:rsidR="00000000" w:rsidRPr="00000000">
        <w:rPr>
          <w:rFonts w:ascii="Times" w:cs="Times" w:eastAsia="Times" w:hAnsi="Times"/>
          <w:rtl w:val="0"/>
        </w:rPr>
        <w:t xml:space="preserve"> </w:t>
      </w:r>
      <w:r w:rsidDel="00000000" w:rsidR="00000000" w:rsidRPr="00000000">
        <w:rPr>
          <w:rFonts w:ascii="Times" w:cs="Times" w:eastAsia="Times" w:hAnsi="Times"/>
          <w:color w:val="000000"/>
          <w:vertAlign w:val="baseline"/>
          <w:rtl w:val="0"/>
        </w:rPr>
        <w:t xml:space="preserve">According to the 2010-2011 State of the States in Gifted Education survey, Oklahoma is now the thirty-fourth state to offer a gifted certification for teachers.</w:t>
      </w:r>
      <w:r w:rsidDel="00000000" w:rsidR="00000000" w:rsidRPr="00000000">
        <w:rPr>
          <w:rFonts w:ascii="Times" w:cs="Times" w:eastAsia="Times" w:hAnsi="Times"/>
          <w:rtl w:val="0"/>
        </w:rPr>
        <w:t xml:space="preserve"> </w:t>
      </w:r>
      <w:r w:rsidDel="00000000" w:rsidR="00000000" w:rsidRPr="00000000">
        <w:rPr>
          <w:rtl w:val="0"/>
        </w:rPr>
      </w:r>
    </w:p>
    <w:p w:rsidR="00000000" w:rsidDel="00000000" w:rsidP="00000000" w:rsidRDefault="00000000" w:rsidRPr="00000000" w14:paraId="00000043">
      <w:pPr>
        <w:widowControl w:val="1"/>
        <w:jc w:val="center"/>
        <w:rPr>
          <w:rFonts w:ascii="Times" w:cs="Times" w:eastAsia="Times" w:hAnsi="Times"/>
          <w:b w:val="0"/>
          <w:color w:val="000000"/>
          <w:sz w:val="28"/>
          <w:szCs w:val="28"/>
          <w:vertAlign w:val="baseline"/>
        </w:rPr>
      </w:pPr>
      <w:r w:rsidDel="00000000" w:rsidR="00000000" w:rsidRPr="00000000">
        <w:br w:type="page"/>
      </w:r>
      <w:r w:rsidDel="00000000" w:rsidR="00000000" w:rsidRPr="00000000">
        <w:rPr>
          <w:rFonts w:ascii="Times" w:cs="Times" w:eastAsia="Times" w:hAnsi="Times"/>
          <w:b w:val="1"/>
          <w:color w:val="000000"/>
          <w:sz w:val="28"/>
          <w:szCs w:val="28"/>
          <w:vertAlign w:val="baseline"/>
          <w:rtl w:val="0"/>
        </w:rPr>
        <w:t xml:space="preserve">OKLAHOMA’S LEGISLATIVE MANDATE</w:t>
      </w:r>
      <w:r w:rsidDel="00000000" w:rsidR="00000000" w:rsidRPr="00000000">
        <w:rPr>
          <w:rtl w:val="0"/>
        </w:rPr>
      </w:r>
    </w:p>
    <w:p w:rsidR="00000000" w:rsidDel="00000000" w:rsidP="00000000" w:rsidRDefault="00000000" w:rsidRPr="00000000" w14:paraId="00000044">
      <w:pPr>
        <w:widowControl w:val="1"/>
        <w:jc w:val="center"/>
        <w:rPr>
          <w:rFonts w:ascii="Times" w:cs="Times" w:eastAsia="Times" w:hAnsi="Times"/>
          <w:b w:val="0"/>
          <w:color w:val="000000"/>
          <w:sz w:val="28"/>
          <w:szCs w:val="28"/>
          <w:vertAlign w:val="baseline"/>
        </w:rPr>
      </w:pPr>
      <w:r w:rsidDel="00000000" w:rsidR="00000000" w:rsidRPr="00000000">
        <w:rPr>
          <w:rtl w:val="0"/>
        </w:rPr>
      </w:r>
    </w:p>
    <w:p w:rsidR="00000000" w:rsidDel="00000000" w:rsidP="00000000" w:rsidRDefault="00000000" w:rsidRPr="00000000" w14:paraId="00000045">
      <w:pPr>
        <w:widowControl w:val="1"/>
        <w:jc w:val="both"/>
        <w:rPr>
          <w:rFonts w:ascii="Times" w:cs="Times" w:eastAsia="Times" w:hAnsi="Times"/>
          <w:color w:val="000000"/>
          <w:vertAlign w:val="baseline"/>
        </w:rPr>
      </w:pPr>
      <w:r w:rsidDel="00000000" w:rsidR="00000000" w:rsidRPr="00000000">
        <w:rPr>
          <w:rFonts w:ascii="Times" w:cs="Times" w:eastAsia="Times" w:hAnsi="Times"/>
          <w:color w:val="000000"/>
          <w:vertAlign w:val="baseline"/>
          <w:rtl w:val="0"/>
        </w:rPr>
        <w:tab/>
        <w:t xml:space="preserve">Gifted and talented education was mandated by the legislature in 1981, through the enactment of Title 70 O.S. Sections 1210.301-307 (Senate Bill 214), making Oklahoma the seventeenth state in the nation to take this step.</w:t>
      </w:r>
      <w:r w:rsidDel="00000000" w:rsidR="00000000" w:rsidRPr="00000000">
        <w:rPr>
          <w:rFonts w:ascii="Times" w:cs="Times" w:eastAsia="Times" w:hAnsi="Times"/>
          <w:rtl w:val="0"/>
        </w:rPr>
        <w:t xml:space="preserve"> </w:t>
      </w:r>
      <w:r w:rsidDel="00000000" w:rsidR="00000000" w:rsidRPr="00000000">
        <w:rPr>
          <w:rFonts w:ascii="Times" w:cs="Times" w:eastAsia="Times" w:hAnsi="Times"/>
          <w:color w:val="000000"/>
          <w:vertAlign w:val="baseline"/>
          <w:rtl w:val="0"/>
        </w:rPr>
        <w:t xml:space="preserve">“Gifted and talented children” were defined as “those children identified at the preschool, elementary and secondary level as having demonstrated potential abilities of high performance capability and needing differentiated or accelerated education or services.”</w:t>
      </w:r>
      <w:r w:rsidDel="00000000" w:rsidR="00000000" w:rsidRPr="00000000">
        <w:rPr>
          <w:rFonts w:ascii="Times" w:cs="Times" w:eastAsia="Times" w:hAnsi="Times"/>
          <w:rtl w:val="0"/>
        </w:rPr>
        <w:t xml:space="preserve"> </w:t>
      </w:r>
      <w:r w:rsidDel="00000000" w:rsidR="00000000" w:rsidRPr="00000000">
        <w:rPr>
          <w:rFonts w:ascii="Times" w:cs="Times" w:eastAsia="Times" w:hAnsi="Times"/>
          <w:color w:val="000000"/>
          <w:vertAlign w:val="baseline"/>
          <w:rtl w:val="0"/>
        </w:rPr>
        <w:t xml:space="preserve">For the purpose of this definition, “demonstrated abilities of high performance capability” meant those identified students who score in the top three percent (3%) on any nationally standardized test of intellectual ability, or may include students who excel in one or more of the following areas:</w:t>
      </w:r>
    </w:p>
    <w:p w:rsidR="00000000" w:rsidDel="00000000" w:rsidP="00000000" w:rsidRDefault="00000000" w:rsidRPr="00000000" w14:paraId="00000046">
      <w:pPr>
        <w:widowControl w:val="1"/>
        <w:jc w:val="both"/>
        <w:rPr>
          <w:rFonts w:ascii="Times" w:cs="Times" w:eastAsia="Times" w:hAnsi="Times"/>
          <w:color w:val="000000"/>
          <w:sz w:val="18"/>
          <w:szCs w:val="18"/>
          <w:vertAlign w:val="baseline"/>
        </w:rPr>
      </w:pPr>
      <w:r w:rsidDel="00000000" w:rsidR="00000000" w:rsidRPr="00000000">
        <w:rPr>
          <w:rFonts w:ascii="Times" w:cs="Times" w:eastAsia="Times" w:hAnsi="Times"/>
          <w:color w:val="000000"/>
          <w:vertAlign w:val="baseline"/>
          <w:rtl w:val="0"/>
        </w:rPr>
        <w:tab/>
      </w:r>
      <w:r w:rsidDel="00000000" w:rsidR="00000000" w:rsidRPr="00000000">
        <w:rPr>
          <w:rtl w:val="0"/>
        </w:rPr>
      </w:r>
    </w:p>
    <w:p w:rsidR="00000000" w:rsidDel="00000000" w:rsidP="00000000" w:rsidRDefault="00000000" w:rsidRPr="00000000" w14:paraId="00000047">
      <w:pPr>
        <w:widowControl w:val="1"/>
        <w:jc w:val="both"/>
        <w:rPr>
          <w:rFonts w:ascii="Times" w:cs="Times" w:eastAsia="Times" w:hAnsi="Times"/>
          <w:color w:val="000000"/>
          <w:vertAlign w:val="baseline"/>
        </w:rPr>
      </w:pPr>
      <w:r w:rsidDel="00000000" w:rsidR="00000000" w:rsidRPr="00000000">
        <w:rPr>
          <w:rFonts w:ascii="Times" w:cs="Times" w:eastAsia="Times" w:hAnsi="Times"/>
          <w:color w:val="000000"/>
          <w:vertAlign w:val="baseline"/>
          <w:rtl w:val="0"/>
        </w:rPr>
        <w:tab/>
        <w:t xml:space="preserve">a.</w:t>
      </w:r>
      <w:r w:rsidDel="00000000" w:rsidR="00000000" w:rsidRPr="00000000">
        <w:rPr>
          <w:rFonts w:ascii="Times" w:cs="Times" w:eastAsia="Times" w:hAnsi="Times"/>
          <w:rtl w:val="0"/>
        </w:rPr>
        <w:t xml:space="preserve"> </w:t>
      </w:r>
      <w:r w:rsidDel="00000000" w:rsidR="00000000" w:rsidRPr="00000000">
        <w:rPr>
          <w:rFonts w:ascii="Times" w:cs="Times" w:eastAsia="Times" w:hAnsi="Times"/>
          <w:color w:val="000000"/>
          <w:vertAlign w:val="baseline"/>
          <w:rtl w:val="0"/>
        </w:rPr>
        <w:t xml:space="preserve">Intellectual ability,</w:t>
      </w:r>
    </w:p>
    <w:p w:rsidR="00000000" w:rsidDel="00000000" w:rsidP="00000000" w:rsidRDefault="00000000" w:rsidRPr="00000000" w14:paraId="00000048">
      <w:pPr>
        <w:widowControl w:val="1"/>
        <w:jc w:val="both"/>
        <w:rPr>
          <w:rFonts w:ascii="Times" w:cs="Times" w:eastAsia="Times" w:hAnsi="Times"/>
          <w:color w:val="000000"/>
          <w:vertAlign w:val="baseline"/>
        </w:rPr>
      </w:pPr>
      <w:r w:rsidDel="00000000" w:rsidR="00000000" w:rsidRPr="00000000">
        <w:rPr>
          <w:rFonts w:ascii="Times" w:cs="Times" w:eastAsia="Times" w:hAnsi="Times"/>
          <w:color w:val="000000"/>
          <w:vertAlign w:val="baseline"/>
          <w:rtl w:val="0"/>
        </w:rPr>
        <w:tab/>
        <w:t xml:space="preserve">b.</w:t>
      </w:r>
      <w:r w:rsidDel="00000000" w:rsidR="00000000" w:rsidRPr="00000000">
        <w:rPr>
          <w:rFonts w:ascii="Times" w:cs="Times" w:eastAsia="Times" w:hAnsi="Times"/>
          <w:rtl w:val="0"/>
        </w:rPr>
        <w:t xml:space="preserve"> </w:t>
      </w:r>
      <w:r w:rsidDel="00000000" w:rsidR="00000000" w:rsidRPr="00000000">
        <w:rPr>
          <w:rFonts w:ascii="Times" w:cs="Times" w:eastAsia="Times" w:hAnsi="Times"/>
          <w:color w:val="000000"/>
          <w:vertAlign w:val="baseline"/>
          <w:rtl w:val="0"/>
        </w:rPr>
        <w:t xml:space="preserve">Creative thinking ability,</w:t>
      </w:r>
    </w:p>
    <w:p w:rsidR="00000000" w:rsidDel="00000000" w:rsidP="00000000" w:rsidRDefault="00000000" w:rsidRPr="00000000" w14:paraId="00000049">
      <w:pPr>
        <w:widowControl w:val="1"/>
        <w:jc w:val="both"/>
        <w:rPr>
          <w:rFonts w:ascii="Times" w:cs="Times" w:eastAsia="Times" w:hAnsi="Times"/>
          <w:color w:val="000000"/>
          <w:vertAlign w:val="baseline"/>
        </w:rPr>
      </w:pPr>
      <w:r w:rsidDel="00000000" w:rsidR="00000000" w:rsidRPr="00000000">
        <w:rPr>
          <w:rFonts w:ascii="Times" w:cs="Times" w:eastAsia="Times" w:hAnsi="Times"/>
          <w:color w:val="000000"/>
          <w:vertAlign w:val="baseline"/>
          <w:rtl w:val="0"/>
        </w:rPr>
        <w:tab/>
        <w:t xml:space="preserve">c.</w:t>
      </w:r>
      <w:r w:rsidDel="00000000" w:rsidR="00000000" w:rsidRPr="00000000">
        <w:rPr>
          <w:rFonts w:ascii="Times" w:cs="Times" w:eastAsia="Times" w:hAnsi="Times"/>
          <w:rtl w:val="0"/>
        </w:rPr>
        <w:t xml:space="preserve"> </w:t>
      </w:r>
      <w:r w:rsidDel="00000000" w:rsidR="00000000" w:rsidRPr="00000000">
        <w:rPr>
          <w:rFonts w:ascii="Times" w:cs="Times" w:eastAsia="Times" w:hAnsi="Times"/>
          <w:color w:val="000000"/>
          <w:vertAlign w:val="baseline"/>
          <w:rtl w:val="0"/>
        </w:rPr>
        <w:t xml:space="preserve">Leadership ability,</w:t>
      </w:r>
    </w:p>
    <w:p w:rsidR="00000000" w:rsidDel="00000000" w:rsidP="00000000" w:rsidRDefault="00000000" w:rsidRPr="00000000" w14:paraId="0000004A">
      <w:pPr>
        <w:widowControl w:val="1"/>
        <w:jc w:val="both"/>
        <w:rPr>
          <w:rFonts w:ascii="Times" w:cs="Times" w:eastAsia="Times" w:hAnsi="Times"/>
          <w:color w:val="000000"/>
          <w:vertAlign w:val="baseline"/>
        </w:rPr>
      </w:pPr>
      <w:r w:rsidDel="00000000" w:rsidR="00000000" w:rsidRPr="00000000">
        <w:rPr>
          <w:rFonts w:ascii="Times" w:cs="Times" w:eastAsia="Times" w:hAnsi="Times"/>
          <w:color w:val="000000"/>
          <w:vertAlign w:val="baseline"/>
          <w:rtl w:val="0"/>
        </w:rPr>
        <w:tab/>
        <w:t xml:space="preserve">d.</w:t>
      </w:r>
      <w:r w:rsidDel="00000000" w:rsidR="00000000" w:rsidRPr="00000000">
        <w:rPr>
          <w:rFonts w:ascii="Times" w:cs="Times" w:eastAsia="Times" w:hAnsi="Times"/>
          <w:rtl w:val="0"/>
        </w:rPr>
        <w:t xml:space="preserve"> </w:t>
      </w:r>
      <w:r w:rsidDel="00000000" w:rsidR="00000000" w:rsidRPr="00000000">
        <w:rPr>
          <w:rFonts w:ascii="Times" w:cs="Times" w:eastAsia="Times" w:hAnsi="Times"/>
          <w:color w:val="000000"/>
          <w:vertAlign w:val="baseline"/>
          <w:rtl w:val="0"/>
        </w:rPr>
        <w:t xml:space="preserve">Visual or performing arts ability, and</w:t>
      </w:r>
    </w:p>
    <w:p w:rsidR="00000000" w:rsidDel="00000000" w:rsidP="00000000" w:rsidRDefault="00000000" w:rsidRPr="00000000" w14:paraId="0000004B">
      <w:pPr>
        <w:widowControl w:val="1"/>
        <w:jc w:val="both"/>
        <w:rPr>
          <w:rFonts w:ascii="Times" w:cs="Times" w:eastAsia="Times" w:hAnsi="Times"/>
          <w:color w:val="000000"/>
          <w:vertAlign w:val="baseline"/>
        </w:rPr>
      </w:pPr>
      <w:r w:rsidDel="00000000" w:rsidR="00000000" w:rsidRPr="00000000">
        <w:rPr>
          <w:rFonts w:ascii="Times" w:cs="Times" w:eastAsia="Times" w:hAnsi="Times"/>
          <w:color w:val="000000"/>
          <w:vertAlign w:val="baseline"/>
          <w:rtl w:val="0"/>
        </w:rPr>
        <w:tab/>
        <w:t xml:space="preserve">e.</w:t>
      </w:r>
      <w:r w:rsidDel="00000000" w:rsidR="00000000" w:rsidRPr="00000000">
        <w:rPr>
          <w:rFonts w:ascii="Times" w:cs="Times" w:eastAsia="Times" w:hAnsi="Times"/>
          <w:rtl w:val="0"/>
        </w:rPr>
        <w:t xml:space="preserve"> </w:t>
      </w:r>
      <w:r w:rsidDel="00000000" w:rsidR="00000000" w:rsidRPr="00000000">
        <w:rPr>
          <w:rFonts w:ascii="Times" w:cs="Times" w:eastAsia="Times" w:hAnsi="Times"/>
          <w:color w:val="000000"/>
          <w:vertAlign w:val="baseline"/>
          <w:rtl w:val="0"/>
        </w:rPr>
        <w:t xml:space="preserve">Specific academic ability (SB 214, Section 1).</w:t>
      </w:r>
    </w:p>
    <w:p w:rsidR="00000000" w:rsidDel="00000000" w:rsidP="00000000" w:rsidRDefault="00000000" w:rsidRPr="00000000" w14:paraId="0000004C">
      <w:pPr>
        <w:widowControl w:val="1"/>
        <w:jc w:val="both"/>
        <w:rPr>
          <w:rFonts w:ascii="Times" w:cs="Times" w:eastAsia="Times" w:hAnsi="Times"/>
          <w:color w:val="000000"/>
          <w:sz w:val="18"/>
          <w:szCs w:val="18"/>
          <w:vertAlign w:val="baseline"/>
        </w:rPr>
      </w:pPr>
      <w:r w:rsidDel="00000000" w:rsidR="00000000" w:rsidRPr="00000000">
        <w:rPr>
          <w:rtl w:val="0"/>
        </w:rPr>
      </w:r>
    </w:p>
    <w:p w:rsidR="00000000" w:rsidDel="00000000" w:rsidP="00000000" w:rsidRDefault="00000000" w:rsidRPr="00000000" w14:paraId="0000004D">
      <w:pPr>
        <w:widowControl w:val="1"/>
        <w:jc w:val="both"/>
        <w:rPr>
          <w:rFonts w:ascii="Times" w:cs="Times" w:eastAsia="Times" w:hAnsi="Times"/>
          <w:color w:val="000000"/>
          <w:vertAlign w:val="baseline"/>
        </w:rPr>
      </w:pPr>
      <w:r w:rsidDel="00000000" w:rsidR="00000000" w:rsidRPr="00000000">
        <w:rPr>
          <w:rFonts w:ascii="Times" w:cs="Times" w:eastAsia="Times" w:hAnsi="Times"/>
          <w:color w:val="000000"/>
          <w:vertAlign w:val="baseline"/>
          <w:rtl w:val="0"/>
        </w:rPr>
        <w:tab/>
        <w:t xml:space="preserve">Title 70 O.S. </w:t>
      </w:r>
      <w:r w:rsidDel="00000000" w:rsidR="00000000" w:rsidRPr="00000000">
        <w:rPr>
          <w:color w:val="000000"/>
          <w:vertAlign w:val="baseline"/>
          <w:rtl w:val="0"/>
        </w:rPr>
        <w:t xml:space="preserve">§</w:t>
      </w:r>
      <w:r w:rsidDel="00000000" w:rsidR="00000000" w:rsidRPr="00000000">
        <w:rPr>
          <w:rFonts w:ascii="Times" w:cs="Times" w:eastAsia="Times" w:hAnsi="Times"/>
          <w:color w:val="000000"/>
          <w:vertAlign w:val="baseline"/>
          <w:rtl w:val="0"/>
        </w:rPr>
        <w:t xml:space="preserve"> 1210.301-307, also told schools to:</w:t>
      </w:r>
    </w:p>
    <w:p w:rsidR="00000000" w:rsidDel="00000000" w:rsidP="00000000" w:rsidRDefault="00000000" w:rsidRPr="00000000" w14:paraId="0000004E">
      <w:pPr>
        <w:widowControl w:val="1"/>
        <w:jc w:val="both"/>
        <w:rPr>
          <w:rFonts w:ascii="Times" w:cs="Times" w:eastAsia="Times" w:hAnsi="Times"/>
          <w:color w:val="000000"/>
          <w:sz w:val="18"/>
          <w:szCs w:val="18"/>
          <w:vertAlign w:val="baseline"/>
        </w:rPr>
      </w:pPr>
      <w:r w:rsidDel="00000000" w:rsidR="00000000" w:rsidRPr="00000000">
        <w:rPr>
          <w:rtl w:val="0"/>
        </w:rPr>
      </w:r>
    </w:p>
    <w:p w:rsidR="00000000" w:rsidDel="00000000" w:rsidP="00000000" w:rsidRDefault="00000000" w:rsidRPr="00000000" w14:paraId="0000004F">
      <w:pPr>
        <w:widowControl w:val="1"/>
        <w:ind w:left="700" w:firstLine="0"/>
        <w:jc w:val="both"/>
        <w:rPr>
          <w:rFonts w:ascii="Times" w:cs="Times" w:eastAsia="Times" w:hAnsi="Times"/>
          <w:color w:val="000000"/>
          <w:vertAlign w:val="baseline"/>
        </w:rPr>
      </w:pPr>
      <w:r w:rsidDel="00000000" w:rsidR="00000000" w:rsidRPr="00000000">
        <w:rPr>
          <w:rFonts w:ascii="Times" w:cs="Times" w:eastAsia="Times" w:hAnsi="Times"/>
          <w:color w:val="000000"/>
          <w:vertAlign w:val="baseline"/>
          <w:rtl w:val="0"/>
        </w:rPr>
        <w:t xml:space="preserve">“. . . identify children in capability areas by means of a multicriteria evaluation.</w:t>
      </w:r>
      <w:r w:rsidDel="00000000" w:rsidR="00000000" w:rsidRPr="00000000">
        <w:rPr>
          <w:rFonts w:ascii="Times" w:cs="Times" w:eastAsia="Times" w:hAnsi="Times"/>
          <w:rtl w:val="0"/>
        </w:rPr>
        <w:t xml:space="preserve"> </w:t>
      </w:r>
      <w:r w:rsidDel="00000000" w:rsidR="00000000" w:rsidRPr="00000000">
        <w:rPr>
          <w:rFonts w:ascii="Times" w:cs="Times" w:eastAsia="Times" w:hAnsi="Times"/>
          <w:color w:val="000000"/>
          <w:vertAlign w:val="baseline"/>
          <w:rtl w:val="0"/>
        </w:rPr>
        <w:t xml:space="preserve">Provided, with first and second grade level children, a local school district may utilize other evaluation mechanisms such as, but not limited to, teacher referrals in lieu of standardized testing measures.”</w:t>
      </w:r>
    </w:p>
    <w:p w:rsidR="00000000" w:rsidDel="00000000" w:rsidP="00000000" w:rsidRDefault="00000000" w:rsidRPr="00000000" w14:paraId="00000050">
      <w:pPr>
        <w:widowControl w:val="1"/>
        <w:jc w:val="both"/>
        <w:rPr>
          <w:rFonts w:ascii="Times" w:cs="Times" w:eastAsia="Times" w:hAnsi="Times"/>
          <w:color w:val="000000"/>
          <w:sz w:val="18"/>
          <w:szCs w:val="18"/>
          <w:vertAlign w:val="baseline"/>
        </w:rPr>
      </w:pPr>
      <w:r w:rsidDel="00000000" w:rsidR="00000000" w:rsidRPr="00000000">
        <w:rPr>
          <w:rtl w:val="0"/>
        </w:rPr>
      </w:r>
    </w:p>
    <w:p w:rsidR="00000000" w:rsidDel="00000000" w:rsidP="00000000" w:rsidRDefault="00000000" w:rsidRPr="00000000" w14:paraId="00000051">
      <w:pPr>
        <w:widowControl w:val="1"/>
        <w:jc w:val="both"/>
        <w:rPr>
          <w:rFonts w:ascii="Times" w:cs="Times" w:eastAsia="Times" w:hAnsi="Times"/>
          <w:color w:val="000000"/>
          <w:vertAlign w:val="baseline"/>
        </w:rPr>
      </w:pPr>
      <w:r w:rsidDel="00000000" w:rsidR="00000000" w:rsidRPr="00000000">
        <w:rPr>
          <w:rFonts w:ascii="Times" w:cs="Times" w:eastAsia="Times" w:hAnsi="Times"/>
          <w:color w:val="000000"/>
          <w:vertAlign w:val="baseline"/>
          <w:rtl w:val="0"/>
        </w:rPr>
        <w:tab/>
        <w:t xml:space="preserve">In 1985, House Bill 1466, changed the definition of “demonstrated abilities of high performance capability” to read:</w:t>
      </w:r>
    </w:p>
    <w:p w:rsidR="00000000" w:rsidDel="00000000" w:rsidP="00000000" w:rsidRDefault="00000000" w:rsidRPr="00000000" w14:paraId="00000052">
      <w:pPr>
        <w:widowControl w:val="1"/>
        <w:jc w:val="both"/>
        <w:rPr>
          <w:rFonts w:ascii="Times" w:cs="Times" w:eastAsia="Times" w:hAnsi="Times"/>
          <w:color w:val="000000"/>
          <w:sz w:val="18"/>
          <w:szCs w:val="18"/>
          <w:vertAlign w:val="baseline"/>
        </w:rPr>
      </w:pPr>
      <w:r w:rsidDel="00000000" w:rsidR="00000000" w:rsidRPr="00000000">
        <w:rPr>
          <w:rtl w:val="0"/>
        </w:rPr>
      </w:r>
    </w:p>
    <w:p w:rsidR="00000000" w:rsidDel="00000000" w:rsidP="00000000" w:rsidRDefault="00000000" w:rsidRPr="00000000" w14:paraId="00000053">
      <w:pPr>
        <w:widowControl w:val="1"/>
        <w:ind w:left="720" w:firstLine="20"/>
        <w:jc w:val="both"/>
        <w:rPr>
          <w:rFonts w:ascii="Times" w:cs="Times" w:eastAsia="Times" w:hAnsi="Times"/>
          <w:color w:val="000000"/>
          <w:vertAlign w:val="baseline"/>
        </w:rPr>
      </w:pPr>
      <w:r w:rsidDel="00000000" w:rsidR="00000000" w:rsidRPr="00000000">
        <w:rPr>
          <w:rFonts w:ascii="Times" w:cs="Times" w:eastAsia="Times" w:hAnsi="Times"/>
          <w:color w:val="000000"/>
          <w:vertAlign w:val="baseline"/>
          <w:rtl w:val="0"/>
        </w:rPr>
        <w:t xml:space="preserve">“. . . those identified students who score in the top three percent (3%) on any nationally standardized test of intellectual ability.</w:t>
      </w:r>
      <w:r w:rsidDel="00000000" w:rsidR="00000000" w:rsidRPr="00000000">
        <w:rPr>
          <w:rFonts w:ascii="Times" w:cs="Times" w:eastAsia="Times" w:hAnsi="Times"/>
          <w:rtl w:val="0"/>
        </w:rPr>
        <w:t xml:space="preserve"> </w:t>
      </w:r>
      <w:r w:rsidDel="00000000" w:rsidR="00000000" w:rsidRPr="00000000">
        <w:rPr>
          <w:rFonts w:ascii="Times" w:cs="Times" w:eastAsia="Times" w:hAnsi="Times"/>
          <w:color w:val="000000"/>
          <w:vertAlign w:val="baseline"/>
          <w:rtl w:val="0"/>
        </w:rPr>
        <w:t xml:space="preserve">Said definition may also include students who excel in one of more of the following areas:”</w:t>
      </w:r>
    </w:p>
    <w:p w:rsidR="00000000" w:rsidDel="00000000" w:rsidP="00000000" w:rsidRDefault="00000000" w:rsidRPr="00000000" w14:paraId="00000054">
      <w:pPr>
        <w:widowControl w:val="1"/>
        <w:ind w:left="720" w:firstLine="20"/>
        <w:jc w:val="both"/>
        <w:rPr>
          <w:rFonts w:ascii="Times" w:cs="Times" w:eastAsia="Times" w:hAnsi="Times"/>
          <w:color w:val="000000"/>
          <w:sz w:val="18"/>
          <w:szCs w:val="18"/>
          <w:vertAlign w:val="baseline"/>
        </w:rPr>
      </w:pPr>
      <w:r w:rsidDel="00000000" w:rsidR="00000000" w:rsidRPr="00000000">
        <w:rPr>
          <w:rtl w:val="0"/>
        </w:rPr>
      </w:r>
    </w:p>
    <w:p w:rsidR="00000000" w:rsidDel="00000000" w:rsidP="00000000" w:rsidRDefault="00000000" w:rsidRPr="00000000" w14:paraId="00000055">
      <w:pPr>
        <w:widowControl w:val="1"/>
        <w:ind w:left="720" w:firstLine="20"/>
        <w:jc w:val="both"/>
        <w:rPr>
          <w:rFonts w:ascii="Times" w:cs="Times" w:eastAsia="Times" w:hAnsi="Times"/>
          <w:color w:val="000000"/>
          <w:vertAlign w:val="baseline"/>
        </w:rPr>
      </w:pPr>
      <w:r w:rsidDel="00000000" w:rsidR="00000000" w:rsidRPr="00000000">
        <w:rPr>
          <w:rFonts w:ascii="Times" w:cs="Times" w:eastAsia="Times" w:hAnsi="Times"/>
          <w:color w:val="000000"/>
          <w:vertAlign w:val="baseline"/>
          <w:rtl w:val="0"/>
        </w:rPr>
        <w:t xml:space="preserve">(1)</w:t>
      </w:r>
      <w:r w:rsidDel="00000000" w:rsidR="00000000" w:rsidRPr="00000000">
        <w:rPr>
          <w:rFonts w:ascii="Times" w:cs="Times" w:eastAsia="Times" w:hAnsi="Times"/>
          <w:rtl w:val="0"/>
        </w:rPr>
        <w:t xml:space="preserve"> </w:t>
      </w:r>
      <w:r w:rsidDel="00000000" w:rsidR="00000000" w:rsidRPr="00000000">
        <w:rPr>
          <w:rFonts w:ascii="Times" w:cs="Times" w:eastAsia="Times" w:hAnsi="Times"/>
          <w:color w:val="000000"/>
          <w:vertAlign w:val="baseline"/>
          <w:rtl w:val="0"/>
        </w:rPr>
        <w:t xml:space="preserve">Creative thinking ability,</w:t>
      </w:r>
    </w:p>
    <w:p w:rsidR="00000000" w:rsidDel="00000000" w:rsidP="00000000" w:rsidRDefault="00000000" w:rsidRPr="00000000" w14:paraId="00000056">
      <w:pPr>
        <w:widowControl w:val="1"/>
        <w:ind w:left="720" w:firstLine="20"/>
        <w:jc w:val="both"/>
        <w:rPr>
          <w:rFonts w:ascii="Times" w:cs="Times" w:eastAsia="Times" w:hAnsi="Times"/>
          <w:color w:val="000000"/>
          <w:vertAlign w:val="baseline"/>
        </w:rPr>
      </w:pPr>
      <w:r w:rsidDel="00000000" w:rsidR="00000000" w:rsidRPr="00000000">
        <w:rPr>
          <w:rFonts w:ascii="Times" w:cs="Times" w:eastAsia="Times" w:hAnsi="Times"/>
          <w:color w:val="000000"/>
          <w:vertAlign w:val="baseline"/>
          <w:rtl w:val="0"/>
        </w:rPr>
        <w:t xml:space="preserve">(2)</w:t>
      </w:r>
      <w:r w:rsidDel="00000000" w:rsidR="00000000" w:rsidRPr="00000000">
        <w:rPr>
          <w:rFonts w:ascii="Times" w:cs="Times" w:eastAsia="Times" w:hAnsi="Times"/>
          <w:rtl w:val="0"/>
        </w:rPr>
        <w:t xml:space="preserve"> </w:t>
      </w:r>
      <w:r w:rsidDel="00000000" w:rsidR="00000000" w:rsidRPr="00000000">
        <w:rPr>
          <w:rFonts w:ascii="Times" w:cs="Times" w:eastAsia="Times" w:hAnsi="Times"/>
          <w:color w:val="000000"/>
          <w:vertAlign w:val="baseline"/>
          <w:rtl w:val="0"/>
        </w:rPr>
        <w:t xml:space="preserve">Leadership ability,</w:t>
      </w:r>
    </w:p>
    <w:p w:rsidR="00000000" w:rsidDel="00000000" w:rsidP="00000000" w:rsidRDefault="00000000" w:rsidRPr="00000000" w14:paraId="00000057">
      <w:pPr>
        <w:widowControl w:val="1"/>
        <w:ind w:left="720" w:firstLine="20"/>
        <w:jc w:val="both"/>
        <w:rPr>
          <w:rFonts w:ascii="Times" w:cs="Times" w:eastAsia="Times" w:hAnsi="Times"/>
          <w:color w:val="000000"/>
          <w:vertAlign w:val="baseline"/>
        </w:rPr>
      </w:pPr>
      <w:r w:rsidDel="00000000" w:rsidR="00000000" w:rsidRPr="00000000">
        <w:rPr>
          <w:rFonts w:ascii="Times" w:cs="Times" w:eastAsia="Times" w:hAnsi="Times"/>
          <w:color w:val="000000"/>
          <w:vertAlign w:val="baseline"/>
          <w:rtl w:val="0"/>
        </w:rPr>
        <w:t xml:space="preserve">(3)</w:t>
      </w:r>
      <w:r w:rsidDel="00000000" w:rsidR="00000000" w:rsidRPr="00000000">
        <w:rPr>
          <w:rFonts w:ascii="Times" w:cs="Times" w:eastAsia="Times" w:hAnsi="Times"/>
          <w:rtl w:val="0"/>
        </w:rPr>
        <w:t xml:space="preserve"> </w:t>
      </w:r>
      <w:r w:rsidDel="00000000" w:rsidR="00000000" w:rsidRPr="00000000">
        <w:rPr>
          <w:rFonts w:ascii="Times" w:cs="Times" w:eastAsia="Times" w:hAnsi="Times"/>
          <w:color w:val="000000"/>
          <w:vertAlign w:val="baseline"/>
          <w:rtl w:val="0"/>
        </w:rPr>
        <w:t xml:space="preserve">Visual and performing arts ability, and</w:t>
      </w:r>
    </w:p>
    <w:p w:rsidR="00000000" w:rsidDel="00000000" w:rsidP="00000000" w:rsidRDefault="00000000" w:rsidRPr="00000000" w14:paraId="00000058">
      <w:pPr>
        <w:widowControl w:val="1"/>
        <w:ind w:left="720" w:firstLine="20"/>
        <w:jc w:val="both"/>
        <w:rPr>
          <w:rFonts w:ascii="Times" w:cs="Times" w:eastAsia="Times" w:hAnsi="Times"/>
          <w:color w:val="000000"/>
          <w:vertAlign w:val="baseline"/>
        </w:rPr>
      </w:pPr>
      <w:r w:rsidDel="00000000" w:rsidR="00000000" w:rsidRPr="00000000">
        <w:rPr>
          <w:rFonts w:ascii="Times" w:cs="Times" w:eastAsia="Times" w:hAnsi="Times"/>
          <w:color w:val="000000"/>
          <w:vertAlign w:val="baseline"/>
          <w:rtl w:val="0"/>
        </w:rPr>
        <w:t xml:space="preserve">(4)</w:t>
      </w:r>
      <w:r w:rsidDel="00000000" w:rsidR="00000000" w:rsidRPr="00000000">
        <w:rPr>
          <w:rFonts w:ascii="Times" w:cs="Times" w:eastAsia="Times" w:hAnsi="Times"/>
          <w:rtl w:val="0"/>
        </w:rPr>
        <w:t xml:space="preserve"> </w:t>
      </w:r>
      <w:r w:rsidDel="00000000" w:rsidR="00000000" w:rsidRPr="00000000">
        <w:rPr>
          <w:rFonts w:ascii="Times" w:cs="Times" w:eastAsia="Times" w:hAnsi="Times"/>
          <w:color w:val="000000"/>
          <w:vertAlign w:val="baseline"/>
          <w:rtl w:val="0"/>
        </w:rPr>
        <w:t xml:space="preserve">Specific academic ability.</w:t>
      </w:r>
    </w:p>
    <w:p w:rsidR="00000000" w:rsidDel="00000000" w:rsidP="00000000" w:rsidRDefault="00000000" w:rsidRPr="00000000" w14:paraId="00000059">
      <w:pPr>
        <w:widowControl w:val="1"/>
        <w:ind w:left="720" w:firstLine="20"/>
        <w:jc w:val="both"/>
        <w:rPr>
          <w:rFonts w:ascii="Times" w:cs="Times" w:eastAsia="Times" w:hAnsi="Times"/>
          <w:color w:val="000000"/>
          <w:sz w:val="18"/>
          <w:szCs w:val="18"/>
          <w:vertAlign w:val="baseline"/>
        </w:rPr>
      </w:pPr>
      <w:r w:rsidDel="00000000" w:rsidR="00000000" w:rsidRPr="00000000">
        <w:rPr>
          <w:rFonts w:ascii="Times" w:cs="Times" w:eastAsia="Times" w:hAnsi="Times"/>
          <w:color w:val="000000"/>
          <w:sz w:val="18"/>
          <w:szCs w:val="18"/>
          <w:vertAlign w:val="baseline"/>
          <w:rtl w:val="0"/>
        </w:rPr>
        <w:t xml:space="preserve">“</w:t>
      </w:r>
    </w:p>
    <w:p w:rsidR="00000000" w:rsidDel="00000000" w:rsidP="00000000" w:rsidRDefault="00000000" w:rsidRPr="00000000" w14:paraId="0000005A">
      <w:pPr>
        <w:widowControl w:val="1"/>
        <w:jc w:val="both"/>
        <w:rPr>
          <w:rFonts w:ascii="Times" w:cs="Times" w:eastAsia="Times" w:hAnsi="Times"/>
          <w:color w:val="000000"/>
          <w:vertAlign w:val="baseline"/>
        </w:rPr>
      </w:pPr>
      <w:r w:rsidDel="00000000" w:rsidR="00000000" w:rsidRPr="00000000">
        <w:rPr>
          <w:rFonts w:ascii="Times" w:cs="Times" w:eastAsia="Times" w:hAnsi="Times"/>
          <w:color w:val="000000"/>
          <w:vertAlign w:val="baseline"/>
          <w:rtl w:val="0"/>
        </w:rPr>
        <w:tab/>
        <w:t xml:space="preserve">House Bill 1466 also added the requirement for each local board of education to adopt a written policy.</w:t>
      </w:r>
      <w:r w:rsidDel="00000000" w:rsidR="00000000" w:rsidRPr="00000000">
        <w:rPr>
          <w:rFonts w:ascii="Times" w:cs="Times" w:eastAsia="Times" w:hAnsi="Times"/>
          <w:rtl w:val="0"/>
        </w:rPr>
        <w:t xml:space="preserve"> </w:t>
      </w:r>
      <w:r w:rsidDel="00000000" w:rsidR="00000000" w:rsidRPr="00000000">
        <w:rPr>
          <w:rFonts w:ascii="Times" w:cs="Times" w:eastAsia="Times" w:hAnsi="Times"/>
          <w:color w:val="000000"/>
          <w:vertAlign w:val="baseline"/>
          <w:rtl w:val="0"/>
        </w:rPr>
        <w:t xml:space="preserve">This policy statement was required to specify criteria for placement and to be consistent for Grades 1-12.</w:t>
      </w:r>
    </w:p>
    <w:p w:rsidR="00000000" w:rsidDel="00000000" w:rsidP="00000000" w:rsidRDefault="00000000" w:rsidRPr="00000000" w14:paraId="0000005B">
      <w:pPr>
        <w:widowControl w:val="1"/>
        <w:jc w:val="both"/>
        <w:rPr>
          <w:rFonts w:ascii="Times" w:cs="Times" w:eastAsia="Times" w:hAnsi="Times"/>
          <w:color w:val="000000"/>
          <w:sz w:val="18"/>
          <w:szCs w:val="18"/>
          <w:vertAlign w:val="baseline"/>
        </w:rPr>
      </w:pPr>
      <w:r w:rsidDel="00000000" w:rsidR="00000000" w:rsidRPr="00000000">
        <w:rPr>
          <w:rtl w:val="0"/>
        </w:rPr>
      </w:r>
    </w:p>
    <w:p w:rsidR="00000000" w:rsidDel="00000000" w:rsidP="00000000" w:rsidRDefault="00000000" w:rsidRPr="00000000" w14:paraId="0000005C">
      <w:pPr>
        <w:widowControl w:val="1"/>
        <w:jc w:val="both"/>
        <w:rPr>
          <w:rFonts w:ascii="Times" w:cs="Times" w:eastAsia="Times" w:hAnsi="Times"/>
          <w:color w:val="000000"/>
          <w:vertAlign w:val="baseline"/>
        </w:rPr>
      </w:pPr>
      <w:r w:rsidDel="00000000" w:rsidR="00000000" w:rsidRPr="00000000">
        <w:rPr>
          <w:rFonts w:ascii="Times" w:cs="Times" w:eastAsia="Times" w:hAnsi="Times"/>
          <w:color w:val="000000"/>
          <w:vertAlign w:val="baseline"/>
          <w:rtl w:val="0"/>
        </w:rPr>
        <w:tab/>
        <w:t xml:space="preserve">In 1990, the 42nd Legislature, in Senate Bill 770, Section 63, added the requirements that local school districts notify in writing the parents of students identified as gifted and talented “of the fact that the child has been so identified” and provide “each such parent a summary of the program to be offered such child.”</w:t>
      </w:r>
    </w:p>
    <w:p w:rsidR="00000000" w:rsidDel="00000000" w:rsidP="00000000" w:rsidRDefault="00000000" w:rsidRPr="00000000" w14:paraId="0000005D">
      <w:pPr>
        <w:widowControl w:val="1"/>
        <w:jc w:val="both"/>
        <w:rPr>
          <w:rFonts w:ascii="Times" w:cs="Times" w:eastAsia="Times" w:hAnsi="Times"/>
          <w:color w:val="000000"/>
          <w:sz w:val="18"/>
          <w:szCs w:val="18"/>
          <w:vertAlign w:val="baseline"/>
        </w:rPr>
      </w:pPr>
      <w:r w:rsidDel="00000000" w:rsidR="00000000" w:rsidRPr="00000000">
        <w:rPr>
          <w:rtl w:val="0"/>
        </w:rPr>
      </w:r>
    </w:p>
    <w:p w:rsidR="00000000" w:rsidDel="00000000" w:rsidP="00000000" w:rsidRDefault="00000000" w:rsidRPr="00000000" w14:paraId="0000005E">
      <w:pPr>
        <w:widowControl w:val="1"/>
        <w:jc w:val="both"/>
        <w:rPr>
          <w:rFonts w:ascii="Times" w:cs="Times" w:eastAsia="Times" w:hAnsi="Times"/>
          <w:color w:val="000000"/>
          <w:vertAlign w:val="baseline"/>
        </w:rPr>
      </w:pPr>
      <w:r w:rsidDel="00000000" w:rsidR="00000000" w:rsidRPr="00000000">
        <w:rPr>
          <w:rFonts w:ascii="Times" w:cs="Times" w:eastAsia="Times" w:hAnsi="Times"/>
          <w:color w:val="000000"/>
          <w:vertAlign w:val="baseline"/>
          <w:rtl w:val="0"/>
        </w:rPr>
        <w:tab/>
        <w:t xml:space="preserve">The Second Session of the 44th Legislature made several important additions to the statutory mandate for gifted and talented education in House Bill 2041.</w:t>
      </w:r>
      <w:r w:rsidDel="00000000" w:rsidR="00000000" w:rsidRPr="00000000">
        <w:rPr>
          <w:rFonts w:ascii="Times" w:cs="Times" w:eastAsia="Times" w:hAnsi="Times"/>
          <w:rtl w:val="0"/>
        </w:rPr>
        <w:t xml:space="preserve"> </w:t>
      </w:r>
      <w:r w:rsidDel="00000000" w:rsidR="00000000" w:rsidRPr="00000000">
        <w:rPr>
          <w:rFonts w:ascii="Times" w:cs="Times" w:eastAsia="Times" w:hAnsi="Times"/>
          <w:color w:val="000000"/>
          <w:vertAlign w:val="baseline"/>
          <w:rtl w:val="0"/>
        </w:rPr>
        <w:t xml:space="preserve">Local Advisory Committees on Education for Gifted and Talented Children are to be appointed by local school boards.</w:t>
      </w:r>
      <w:r w:rsidDel="00000000" w:rsidR="00000000" w:rsidRPr="00000000">
        <w:rPr>
          <w:rFonts w:ascii="Times" w:cs="Times" w:eastAsia="Times" w:hAnsi="Times"/>
          <w:rtl w:val="0"/>
        </w:rPr>
        <w:t xml:space="preserve"> </w:t>
      </w:r>
      <w:r w:rsidDel="00000000" w:rsidR="00000000" w:rsidRPr="00000000">
        <w:rPr>
          <w:rFonts w:ascii="Times" w:cs="Times" w:eastAsia="Times" w:hAnsi="Times"/>
          <w:color w:val="000000"/>
          <w:vertAlign w:val="baseline"/>
          <w:rtl w:val="0"/>
        </w:rPr>
        <w:t xml:space="preserve">These committees will assist in formulating district goals, developing the district plan, preparing the district report and other advisory duties as requested by the local school board.</w:t>
      </w:r>
    </w:p>
    <w:p w:rsidR="00000000" w:rsidDel="00000000" w:rsidP="00000000" w:rsidRDefault="00000000" w:rsidRPr="00000000" w14:paraId="0000005F">
      <w:pPr>
        <w:widowControl w:val="1"/>
        <w:jc w:val="both"/>
        <w:rPr>
          <w:rFonts w:ascii="Times" w:cs="Times" w:eastAsia="Times" w:hAnsi="Times"/>
          <w:color w:val="000000"/>
          <w:sz w:val="18"/>
          <w:szCs w:val="18"/>
          <w:vertAlign w:val="baseline"/>
        </w:rPr>
      </w:pPr>
      <w:r w:rsidDel="00000000" w:rsidR="00000000" w:rsidRPr="00000000">
        <w:rPr>
          <w:rtl w:val="0"/>
        </w:rPr>
      </w:r>
    </w:p>
    <w:p w:rsidR="00000000" w:rsidDel="00000000" w:rsidP="00000000" w:rsidRDefault="00000000" w:rsidRPr="00000000" w14:paraId="00000060">
      <w:pPr>
        <w:widowControl w:val="1"/>
        <w:jc w:val="both"/>
        <w:rPr>
          <w:rFonts w:ascii="Times" w:cs="Times" w:eastAsia="Times" w:hAnsi="Times"/>
          <w:color w:val="000000"/>
          <w:vertAlign w:val="baseline"/>
        </w:rPr>
      </w:pPr>
      <w:r w:rsidDel="00000000" w:rsidR="00000000" w:rsidRPr="00000000">
        <w:rPr>
          <w:rFonts w:ascii="Times" w:cs="Times" w:eastAsia="Times" w:hAnsi="Times"/>
          <w:color w:val="000000"/>
          <w:vertAlign w:val="baseline"/>
          <w:rtl w:val="0"/>
        </w:rPr>
        <w:tab/>
        <w:t xml:space="preserve">Each local school district must submit a Gifted Education Plan (GEP) to the State Department of Education for approval.</w:t>
      </w:r>
      <w:r w:rsidDel="00000000" w:rsidR="00000000" w:rsidRPr="00000000">
        <w:rPr>
          <w:rFonts w:ascii="Times" w:cs="Times" w:eastAsia="Times" w:hAnsi="Times"/>
          <w:rtl w:val="0"/>
        </w:rPr>
        <w:t xml:space="preserve"> </w:t>
      </w:r>
      <w:r w:rsidDel="00000000" w:rsidR="00000000" w:rsidRPr="00000000">
        <w:rPr>
          <w:rFonts w:ascii="Times" w:cs="Times" w:eastAsia="Times" w:hAnsi="Times"/>
          <w:color w:val="000000"/>
          <w:vertAlign w:val="baseline"/>
          <w:rtl w:val="0"/>
        </w:rPr>
        <w:t xml:space="preserve">The GEP includes:</w:t>
      </w:r>
    </w:p>
    <w:p w:rsidR="00000000" w:rsidDel="00000000" w:rsidP="00000000" w:rsidRDefault="00000000" w:rsidRPr="00000000" w14:paraId="00000061">
      <w:pPr>
        <w:widowControl w:val="1"/>
        <w:jc w:val="both"/>
        <w:rPr>
          <w:rFonts w:ascii="Times" w:cs="Times" w:eastAsia="Times" w:hAnsi="Times"/>
          <w:color w:val="000000"/>
          <w:sz w:val="18"/>
          <w:szCs w:val="18"/>
          <w:vertAlign w:val="baseline"/>
        </w:rPr>
      </w:pPr>
      <w:r w:rsidDel="00000000" w:rsidR="00000000" w:rsidRPr="00000000">
        <w:rPr>
          <w:rtl w:val="0"/>
        </w:rPr>
      </w:r>
    </w:p>
    <w:p w:rsidR="00000000" w:rsidDel="00000000" w:rsidP="00000000" w:rsidRDefault="00000000" w:rsidRPr="00000000" w14:paraId="00000062">
      <w:pPr>
        <w:widowControl w:val="1"/>
        <w:ind w:left="1060" w:hanging="340"/>
        <w:jc w:val="both"/>
        <w:rPr>
          <w:rFonts w:ascii="Times" w:cs="Times" w:eastAsia="Times" w:hAnsi="Times"/>
          <w:color w:val="000000"/>
          <w:vertAlign w:val="baseline"/>
        </w:rPr>
      </w:pPr>
      <w:r w:rsidDel="00000000" w:rsidR="00000000" w:rsidRPr="00000000">
        <w:rPr>
          <w:rFonts w:ascii="Times" w:cs="Times" w:eastAsia="Times" w:hAnsi="Times"/>
          <w:color w:val="000000"/>
          <w:vertAlign w:val="baseline"/>
          <w:rtl w:val="0"/>
        </w:rPr>
        <w:t xml:space="preserve">(1)</w:t>
        <w:tab/>
        <w:t xml:space="preserve">A written process for assessment and selection of children for placement in gifted and talented programming options.</w:t>
      </w:r>
    </w:p>
    <w:p w:rsidR="00000000" w:rsidDel="00000000" w:rsidP="00000000" w:rsidRDefault="00000000" w:rsidRPr="00000000" w14:paraId="00000063">
      <w:pPr>
        <w:widowControl w:val="1"/>
        <w:ind w:left="1060" w:hanging="340"/>
        <w:jc w:val="both"/>
        <w:rPr>
          <w:rFonts w:ascii="Times" w:cs="Times" w:eastAsia="Times" w:hAnsi="Times"/>
          <w:color w:val="000000"/>
          <w:sz w:val="18"/>
          <w:szCs w:val="18"/>
          <w:vertAlign w:val="baseline"/>
        </w:rPr>
      </w:pPr>
      <w:r w:rsidDel="00000000" w:rsidR="00000000" w:rsidRPr="00000000">
        <w:rPr>
          <w:rtl w:val="0"/>
        </w:rPr>
      </w:r>
    </w:p>
    <w:p w:rsidR="00000000" w:rsidDel="00000000" w:rsidP="00000000" w:rsidRDefault="00000000" w:rsidRPr="00000000" w14:paraId="00000064">
      <w:pPr>
        <w:widowControl w:val="1"/>
        <w:ind w:left="1060" w:hanging="340"/>
        <w:jc w:val="both"/>
        <w:rPr>
          <w:rFonts w:ascii="Times" w:cs="Times" w:eastAsia="Times" w:hAnsi="Times"/>
          <w:color w:val="000000"/>
          <w:vertAlign w:val="baseline"/>
        </w:rPr>
      </w:pPr>
      <w:r w:rsidDel="00000000" w:rsidR="00000000" w:rsidRPr="00000000">
        <w:rPr>
          <w:rFonts w:ascii="Times" w:cs="Times" w:eastAsia="Times" w:hAnsi="Times"/>
          <w:color w:val="000000"/>
          <w:vertAlign w:val="baseline"/>
          <w:rtl w:val="0"/>
        </w:rPr>
        <w:t xml:space="preserve">(2)</w:t>
        <w:tab/>
        <w:t xml:space="preserve">A description of programming options and curriculum which demonstrates that the curriculum is sequential and is differentiated from the normal curriculum in pace, breadth, and/or depth.</w:t>
      </w:r>
    </w:p>
    <w:p w:rsidR="00000000" w:rsidDel="00000000" w:rsidP="00000000" w:rsidRDefault="00000000" w:rsidRPr="00000000" w14:paraId="00000065">
      <w:pPr>
        <w:widowControl w:val="1"/>
        <w:ind w:left="1060" w:hanging="340"/>
        <w:jc w:val="both"/>
        <w:rPr>
          <w:rFonts w:ascii="Times" w:cs="Times" w:eastAsia="Times" w:hAnsi="Times"/>
          <w:color w:val="000000"/>
          <w:sz w:val="18"/>
          <w:szCs w:val="18"/>
          <w:vertAlign w:val="baseline"/>
        </w:rPr>
      </w:pPr>
      <w:r w:rsidDel="00000000" w:rsidR="00000000" w:rsidRPr="00000000">
        <w:rPr>
          <w:rtl w:val="0"/>
        </w:rPr>
      </w:r>
    </w:p>
    <w:p w:rsidR="00000000" w:rsidDel="00000000" w:rsidP="00000000" w:rsidRDefault="00000000" w:rsidRPr="00000000" w14:paraId="00000066">
      <w:pPr>
        <w:widowControl w:val="1"/>
        <w:ind w:left="1060" w:hanging="340"/>
        <w:jc w:val="both"/>
        <w:rPr>
          <w:rFonts w:ascii="Times" w:cs="Times" w:eastAsia="Times" w:hAnsi="Times"/>
          <w:color w:val="000000"/>
          <w:vertAlign w:val="baseline"/>
        </w:rPr>
      </w:pPr>
      <w:r w:rsidDel="00000000" w:rsidR="00000000" w:rsidRPr="00000000">
        <w:rPr>
          <w:rFonts w:ascii="Times" w:cs="Times" w:eastAsia="Times" w:hAnsi="Times"/>
          <w:color w:val="000000"/>
          <w:vertAlign w:val="baseline"/>
          <w:rtl w:val="0"/>
        </w:rPr>
        <w:t xml:space="preserve">(3)</w:t>
        <w:tab/>
        <w:t xml:space="preserve">Criteria for evaluation </w:t>
      </w:r>
      <w:r w:rsidDel="00000000" w:rsidR="00000000" w:rsidRPr="00000000">
        <w:rPr>
          <w:rFonts w:ascii="Times" w:cs="Times" w:eastAsia="Times" w:hAnsi="Times"/>
          <w:rtl w:val="0"/>
        </w:rPr>
        <w:t xml:space="preserve">of gifted</w:t>
      </w:r>
      <w:r w:rsidDel="00000000" w:rsidR="00000000" w:rsidRPr="00000000">
        <w:rPr>
          <w:rFonts w:ascii="Times" w:cs="Times" w:eastAsia="Times" w:hAnsi="Times"/>
          <w:color w:val="000000"/>
          <w:vertAlign w:val="baseline"/>
          <w:rtl w:val="0"/>
        </w:rPr>
        <w:t xml:space="preserve"> child educational programming.</w:t>
      </w:r>
    </w:p>
    <w:p w:rsidR="00000000" w:rsidDel="00000000" w:rsidP="00000000" w:rsidRDefault="00000000" w:rsidRPr="00000000" w14:paraId="00000067">
      <w:pPr>
        <w:widowControl w:val="1"/>
        <w:ind w:left="1060" w:hanging="340"/>
        <w:jc w:val="both"/>
        <w:rPr>
          <w:rFonts w:ascii="Times" w:cs="Times" w:eastAsia="Times" w:hAnsi="Times"/>
          <w:color w:val="000000"/>
          <w:sz w:val="18"/>
          <w:szCs w:val="18"/>
          <w:vertAlign w:val="baseline"/>
        </w:rPr>
      </w:pPr>
      <w:r w:rsidDel="00000000" w:rsidR="00000000" w:rsidRPr="00000000">
        <w:rPr>
          <w:rtl w:val="0"/>
        </w:rPr>
      </w:r>
    </w:p>
    <w:p w:rsidR="00000000" w:rsidDel="00000000" w:rsidP="00000000" w:rsidRDefault="00000000" w:rsidRPr="00000000" w14:paraId="00000068">
      <w:pPr>
        <w:widowControl w:val="1"/>
        <w:ind w:left="1060" w:hanging="340"/>
        <w:jc w:val="both"/>
        <w:rPr>
          <w:rFonts w:ascii="Times" w:cs="Times" w:eastAsia="Times" w:hAnsi="Times"/>
          <w:color w:val="000000"/>
          <w:vertAlign w:val="baseline"/>
        </w:rPr>
      </w:pPr>
      <w:r w:rsidDel="00000000" w:rsidR="00000000" w:rsidRPr="00000000">
        <w:rPr>
          <w:rFonts w:ascii="Times" w:cs="Times" w:eastAsia="Times" w:hAnsi="Times"/>
          <w:color w:val="000000"/>
          <w:vertAlign w:val="baseline"/>
          <w:rtl w:val="0"/>
        </w:rPr>
        <w:t xml:space="preserve">(4)</w:t>
        <w:tab/>
        <w:t xml:space="preserve">Evidence of participation by the local advisory committee in establishing goals, planning, child identification process, and program evaluation.</w:t>
      </w:r>
    </w:p>
    <w:p w:rsidR="00000000" w:rsidDel="00000000" w:rsidP="00000000" w:rsidRDefault="00000000" w:rsidRPr="00000000" w14:paraId="00000069">
      <w:pPr>
        <w:widowControl w:val="1"/>
        <w:ind w:left="1060" w:hanging="340"/>
        <w:jc w:val="both"/>
        <w:rPr>
          <w:rFonts w:ascii="Times" w:cs="Times" w:eastAsia="Times" w:hAnsi="Times"/>
          <w:color w:val="000000"/>
          <w:sz w:val="18"/>
          <w:szCs w:val="18"/>
          <w:vertAlign w:val="baseline"/>
        </w:rPr>
      </w:pPr>
      <w:r w:rsidDel="00000000" w:rsidR="00000000" w:rsidRPr="00000000">
        <w:rPr>
          <w:rtl w:val="0"/>
        </w:rPr>
      </w:r>
    </w:p>
    <w:p w:rsidR="00000000" w:rsidDel="00000000" w:rsidP="00000000" w:rsidRDefault="00000000" w:rsidRPr="00000000" w14:paraId="0000006A">
      <w:pPr>
        <w:widowControl w:val="1"/>
        <w:ind w:left="1060" w:hanging="340"/>
        <w:jc w:val="both"/>
        <w:rPr>
          <w:rFonts w:ascii="Times" w:cs="Times" w:eastAsia="Times" w:hAnsi="Times"/>
          <w:color w:val="000000"/>
          <w:vertAlign w:val="baseline"/>
        </w:rPr>
      </w:pPr>
      <w:r w:rsidDel="00000000" w:rsidR="00000000" w:rsidRPr="00000000">
        <w:rPr>
          <w:rFonts w:ascii="Times" w:cs="Times" w:eastAsia="Times" w:hAnsi="Times"/>
          <w:color w:val="000000"/>
          <w:vertAlign w:val="baseline"/>
          <w:rtl w:val="0"/>
        </w:rPr>
        <w:t xml:space="preserve">(5)</w:t>
        <w:tab/>
        <w:t xml:space="preserve">Required competencies and duties of the staff for gifted and talented child educational programming.</w:t>
      </w:r>
    </w:p>
    <w:p w:rsidR="00000000" w:rsidDel="00000000" w:rsidP="00000000" w:rsidRDefault="00000000" w:rsidRPr="00000000" w14:paraId="0000006B">
      <w:pPr>
        <w:widowControl w:val="1"/>
        <w:ind w:left="1060" w:hanging="340"/>
        <w:jc w:val="both"/>
        <w:rPr>
          <w:rFonts w:ascii="Times" w:cs="Times" w:eastAsia="Times" w:hAnsi="Times"/>
          <w:color w:val="000000"/>
          <w:sz w:val="18"/>
          <w:szCs w:val="18"/>
          <w:vertAlign w:val="baseline"/>
        </w:rPr>
      </w:pPr>
      <w:r w:rsidDel="00000000" w:rsidR="00000000" w:rsidRPr="00000000">
        <w:rPr>
          <w:rtl w:val="0"/>
        </w:rPr>
      </w:r>
    </w:p>
    <w:p w:rsidR="00000000" w:rsidDel="00000000" w:rsidP="00000000" w:rsidRDefault="00000000" w:rsidRPr="00000000" w14:paraId="0000006C">
      <w:pPr>
        <w:widowControl w:val="1"/>
        <w:ind w:left="1060" w:hanging="340"/>
        <w:jc w:val="both"/>
        <w:rPr>
          <w:rFonts w:ascii="Times" w:cs="Times" w:eastAsia="Times" w:hAnsi="Times"/>
          <w:color w:val="000000"/>
          <w:vertAlign w:val="baseline"/>
        </w:rPr>
      </w:pPr>
      <w:r w:rsidDel="00000000" w:rsidR="00000000" w:rsidRPr="00000000">
        <w:rPr>
          <w:rFonts w:ascii="Times" w:cs="Times" w:eastAsia="Times" w:hAnsi="Times"/>
          <w:color w:val="000000"/>
          <w:vertAlign w:val="baseline"/>
          <w:rtl w:val="0"/>
        </w:rPr>
        <w:t xml:space="preserve">(6)</w:t>
        <w:tab/>
        <w:t xml:space="preserve">A budget for the district gifted and talented child educational programming.</w:t>
      </w:r>
    </w:p>
    <w:p w:rsidR="00000000" w:rsidDel="00000000" w:rsidP="00000000" w:rsidRDefault="00000000" w:rsidRPr="00000000" w14:paraId="0000006D">
      <w:pPr>
        <w:widowControl w:val="1"/>
        <w:ind w:left="1060" w:hanging="340"/>
        <w:jc w:val="both"/>
        <w:rPr>
          <w:rFonts w:ascii="Times" w:cs="Times" w:eastAsia="Times" w:hAnsi="Times"/>
          <w:color w:val="000000"/>
          <w:sz w:val="18"/>
          <w:szCs w:val="18"/>
          <w:vertAlign w:val="baseline"/>
        </w:rPr>
      </w:pPr>
      <w:r w:rsidDel="00000000" w:rsidR="00000000" w:rsidRPr="00000000">
        <w:rPr>
          <w:rtl w:val="0"/>
        </w:rPr>
      </w:r>
    </w:p>
    <w:p w:rsidR="00000000" w:rsidDel="00000000" w:rsidP="00000000" w:rsidRDefault="00000000" w:rsidRPr="00000000" w14:paraId="0000006E">
      <w:pPr>
        <w:widowControl w:val="1"/>
        <w:ind w:left="1060" w:hanging="340"/>
        <w:jc w:val="both"/>
        <w:rPr>
          <w:rFonts w:ascii="Times" w:cs="Times" w:eastAsia="Times" w:hAnsi="Times"/>
          <w:color w:val="000000"/>
          <w:vertAlign w:val="baseline"/>
        </w:rPr>
      </w:pPr>
      <w:r w:rsidDel="00000000" w:rsidR="00000000" w:rsidRPr="00000000">
        <w:rPr>
          <w:rFonts w:ascii="Times" w:cs="Times" w:eastAsia="Times" w:hAnsi="Times"/>
          <w:color w:val="000000"/>
          <w:vertAlign w:val="baseline"/>
          <w:rtl w:val="0"/>
        </w:rPr>
        <w:t xml:space="preserve">(7)</w:t>
        <w:tab/>
        <w:t xml:space="preserve">Gifted Child Count as required by the State Department of Education.</w:t>
      </w:r>
    </w:p>
    <w:p w:rsidR="00000000" w:rsidDel="00000000" w:rsidP="00000000" w:rsidRDefault="00000000" w:rsidRPr="00000000" w14:paraId="0000006F">
      <w:pPr>
        <w:widowControl w:val="1"/>
        <w:ind w:left="1060" w:hanging="340"/>
        <w:jc w:val="both"/>
        <w:rPr>
          <w:rFonts w:ascii="Times" w:cs="Times" w:eastAsia="Times" w:hAnsi="Times"/>
          <w:color w:val="000000"/>
          <w:sz w:val="18"/>
          <w:szCs w:val="18"/>
          <w:vertAlign w:val="baseline"/>
        </w:rPr>
      </w:pPr>
      <w:r w:rsidDel="00000000" w:rsidR="00000000" w:rsidRPr="00000000">
        <w:rPr>
          <w:rtl w:val="0"/>
        </w:rPr>
      </w:r>
    </w:p>
    <w:p w:rsidR="00000000" w:rsidDel="00000000" w:rsidP="00000000" w:rsidRDefault="00000000" w:rsidRPr="00000000" w14:paraId="00000070">
      <w:pPr>
        <w:widowControl w:val="1"/>
        <w:ind w:left="540" w:hanging="540"/>
        <w:jc w:val="both"/>
        <w:rPr>
          <w:rFonts w:ascii="Times" w:cs="Times" w:eastAsia="Times" w:hAnsi="Times"/>
          <w:color w:val="000000"/>
          <w:vertAlign w:val="baseline"/>
        </w:rPr>
      </w:pPr>
      <w:r w:rsidDel="00000000" w:rsidR="00000000" w:rsidRPr="00000000">
        <w:rPr>
          <w:rFonts w:ascii="Times" w:cs="Times" w:eastAsia="Times" w:hAnsi="Times"/>
          <w:color w:val="000000"/>
          <w:vertAlign w:val="baseline"/>
          <w:rtl w:val="0"/>
        </w:rPr>
        <w:t xml:space="preserve">Other additions to the statutes include:</w:t>
      </w:r>
    </w:p>
    <w:p w:rsidR="00000000" w:rsidDel="00000000" w:rsidP="00000000" w:rsidRDefault="00000000" w:rsidRPr="00000000" w14:paraId="00000071">
      <w:pPr>
        <w:widowControl w:val="1"/>
        <w:ind w:left="540" w:hanging="540"/>
        <w:jc w:val="both"/>
        <w:rPr>
          <w:rFonts w:ascii="Times" w:cs="Times" w:eastAsia="Times" w:hAnsi="Times"/>
          <w:color w:val="000000"/>
          <w:sz w:val="18"/>
          <w:szCs w:val="18"/>
          <w:vertAlign w:val="baseline"/>
        </w:rPr>
      </w:pPr>
      <w:r w:rsidDel="00000000" w:rsidR="00000000" w:rsidRPr="00000000">
        <w:rPr>
          <w:rtl w:val="0"/>
        </w:rPr>
      </w:r>
    </w:p>
    <w:p w:rsidR="00000000" w:rsidDel="00000000" w:rsidP="00000000" w:rsidRDefault="00000000" w:rsidRPr="00000000" w14:paraId="00000072">
      <w:pPr>
        <w:widowControl w:val="1"/>
        <w:ind w:left="1060" w:hanging="340"/>
        <w:jc w:val="both"/>
        <w:rPr>
          <w:rFonts w:ascii="Times" w:cs="Times" w:eastAsia="Times" w:hAnsi="Times"/>
          <w:color w:val="000000"/>
          <w:vertAlign w:val="baseline"/>
        </w:rPr>
      </w:pPr>
      <w:r w:rsidDel="00000000" w:rsidR="00000000" w:rsidRPr="00000000">
        <w:rPr>
          <w:rFonts w:ascii="Times" w:cs="Times" w:eastAsia="Times" w:hAnsi="Times"/>
          <w:color w:val="000000"/>
          <w:vertAlign w:val="baseline"/>
          <w:rtl w:val="0"/>
        </w:rPr>
        <w:t xml:space="preserve">(1)</w:t>
        <w:tab/>
        <w:t xml:space="preserve">A yearly expenditures report for gifted and talented child educational programming.</w:t>
      </w:r>
    </w:p>
    <w:p w:rsidR="00000000" w:rsidDel="00000000" w:rsidP="00000000" w:rsidRDefault="00000000" w:rsidRPr="00000000" w14:paraId="00000073">
      <w:pPr>
        <w:widowControl w:val="1"/>
        <w:ind w:left="1060" w:hanging="340"/>
        <w:jc w:val="both"/>
        <w:rPr>
          <w:rFonts w:ascii="Times" w:cs="Times" w:eastAsia="Times" w:hAnsi="Times"/>
          <w:color w:val="000000"/>
          <w:sz w:val="18"/>
          <w:szCs w:val="18"/>
          <w:vertAlign w:val="baseline"/>
        </w:rPr>
      </w:pPr>
      <w:r w:rsidDel="00000000" w:rsidR="00000000" w:rsidRPr="00000000">
        <w:rPr>
          <w:rtl w:val="0"/>
        </w:rPr>
      </w:r>
    </w:p>
    <w:p w:rsidR="00000000" w:rsidDel="00000000" w:rsidP="00000000" w:rsidRDefault="00000000" w:rsidRPr="00000000" w14:paraId="00000074">
      <w:pPr>
        <w:widowControl w:val="1"/>
        <w:ind w:left="1060" w:hanging="340"/>
        <w:jc w:val="both"/>
        <w:rPr>
          <w:rFonts w:ascii="Times" w:cs="Times" w:eastAsia="Times" w:hAnsi="Times"/>
          <w:color w:val="000000"/>
          <w:vertAlign w:val="baseline"/>
        </w:rPr>
      </w:pPr>
      <w:r w:rsidDel="00000000" w:rsidR="00000000" w:rsidRPr="00000000">
        <w:rPr>
          <w:rFonts w:ascii="Times" w:cs="Times" w:eastAsia="Times" w:hAnsi="Times"/>
          <w:color w:val="000000"/>
          <w:vertAlign w:val="baseline"/>
          <w:rtl w:val="0"/>
        </w:rPr>
        <w:t xml:space="preserve">(2)</w:t>
        <w:tab/>
        <w:t xml:space="preserve">Program monitoring of twenty-five randomly selected districts.</w:t>
      </w:r>
    </w:p>
    <w:p w:rsidR="00000000" w:rsidDel="00000000" w:rsidP="00000000" w:rsidRDefault="00000000" w:rsidRPr="00000000" w14:paraId="00000075">
      <w:pPr>
        <w:widowControl w:val="1"/>
        <w:ind w:left="1060" w:hanging="340"/>
        <w:jc w:val="both"/>
        <w:rPr>
          <w:rFonts w:ascii="Times" w:cs="Times" w:eastAsia="Times" w:hAnsi="Times"/>
          <w:color w:val="000000"/>
          <w:sz w:val="18"/>
          <w:szCs w:val="18"/>
          <w:vertAlign w:val="baseline"/>
        </w:rPr>
      </w:pPr>
      <w:r w:rsidDel="00000000" w:rsidR="00000000" w:rsidRPr="00000000">
        <w:rPr>
          <w:rtl w:val="0"/>
        </w:rPr>
      </w:r>
    </w:p>
    <w:p w:rsidR="00000000" w:rsidDel="00000000" w:rsidP="00000000" w:rsidRDefault="00000000" w:rsidRPr="00000000" w14:paraId="00000076">
      <w:pPr>
        <w:widowControl w:val="1"/>
        <w:ind w:left="1060" w:hanging="340"/>
        <w:jc w:val="both"/>
        <w:rPr>
          <w:rFonts w:ascii="Times" w:cs="Times" w:eastAsia="Times" w:hAnsi="Times"/>
          <w:color w:val="000000"/>
          <w:vertAlign w:val="baseline"/>
        </w:rPr>
      </w:pPr>
      <w:r w:rsidDel="00000000" w:rsidR="00000000" w:rsidRPr="00000000">
        <w:rPr>
          <w:rFonts w:ascii="Times" w:cs="Times" w:eastAsia="Times" w:hAnsi="Times"/>
          <w:color w:val="000000"/>
          <w:vertAlign w:val="baseline"/>
          <w:rtl w:val="0"/>
        </w:rPr>
        <w:t xml:space="preserve">(3)</w:t>
        <w:tab/>
        <w:t xml:space="preserve">Monitoring of other districts whose identified students are not, as a group, representative of racial and socioeconomic demographics of district student population, districts with unusual budget reports, inappropriate implementation policies or questionable gifted and talented child programming.</w:t>
      </w:r>
    </w:p>
    <w:p w:rsidR="00000000" w:rsidDel="00000000" w:rsidP="00000000" w:rsidRDefault="00000000" w:rsidRPr="00000000" w14:paraId="00000077">
      <w:pPr>
        <w:widowControl w:val="1"/>
        <w:ind w:left="1060" w:hanging="340"/>
        <w:jc w:val="both"/>
        <w:rPr>
          <w:rFonts w:ascii="Times" w:cs="Times" w:eastAsia="Times" w:hAnsi="Times"/>
          <w:color w:val="000000"/>
          <w:sz w:val="18"/>
          <w:szCs w:val="18"/>
          <w:vertAlign w:val="baseline"/>
        </w:rPr>
      </w:pPr>
      <w:r w:rsidDel="00000000" w:rsidR="00000000" w:rsidRPr="00000000">
        <w:rPr>
          <w:rtl w:val="0"/>
        </w:rPr>
      </w:r>
    </w:p>
    <w:p w:rsidR="00000000" w:rsidDel="00000000" w:rsidP="00000000" w:rsidRDefault="00000000" w:rsidRPr="00000000" w14:paraId="00000078">
      <w:pPr>
        <w:widowControl w:val="1"/>
        <w:ind w:left="1060" w:hanging="340"/>
        <w:jc w:val="both"/>
        <w:rPr>
          <w:rFonts w:ascii="Times" w:cs="Times" w:eastAsia="Times" w:hAnsi="Times"/>
          <w:color w:val="000000"/>
          <w:vertAlign w:val="baseline"/>
        </w:rPr>
      </w:pPr>
      <w:r w:rsidDel="00000000" w:rsidR="00000000" w:rsidRPr="00000000">
        <w:rPr>
          <w:rFonts w:ascii="Times" w:cs="Times" w:eastAsia="Times" w:hAnsi="Times"/>
          <w:color w:val="000000"/>
          <w:vertAlign w:val="baseline"/>
          <w:rtl w:val="0"/>
        </w:rPr>
        <w:t xml:space="preserve">(4)</w:t>
        <w:tab/>
        <w:t xml:space="preserve">A penalty for districts who cannot demonstrate that the depth, breadth, and pace of the curriculum have been and continue to be in compliance with the provisions of Sections 1210.301-308 of Title 70.</w:t>
      </w:r>
    </w:p>
    <w:p w:rsidR="00000000" w:rsidDel="00000000" w:rsidP="00000000" w:rsidRDefault="00000000" w:rsidRPr="00000000" w14:paraId="00000079">
      <w:pPr>
        <w:widowControl w:val="1"/>
        <w:ind w:left="1060" w:hanging="340"/>
        <w:jc w:val="both"/>
        <w:rPr>
          <w:rFonts w:ascii="Times" w:cs="Times" w:eastAsia="Times" w:hAnsi="Times"/>
          <w:color w:val="000000"/>
          <w:sz w:val="18"/>
          <w:szCs w:val="18"/>
          <w:vertAlign w:val="baseline"/>
        </w:rPr>
      </w:pPr>
      <w:r w:rsidDel="00000000" w:rsidR="00000000" w:rsidRPr="00000000">
        <w:rPr>
          <w:rtl w:val="0"/>
        </w:rPr>
      </w:r>
    </w:p>
    <w:p w:rsidR="00000000" w:rsidDel="00000000" w:rsidP="00000000" w:rsidRDefault="00000000" w:rsidRPr="00000000" w14:paraId="0000007A">
      <w:pPr>
        <w:widowControl w:val="1"/>
        <w:numPr>
          <w:ilvl w:val="0"/>
          <w:numId w:val="2"/>
        </w:numPr>
        <w:ind w:left="1080" w:hanging="360"/>
        <w:jc w:val="both"/>
        <w:rPr>
          <w:rFonts w:ascii="Times" w:cs="Times" w:eastAsia="Times" w:hAnsi="Times"/>
          <w:color w:val="000000"/>
          <w:vertAlign w:val="baseline"/>
        </w:rPr>
      </w:pPr>
      <w:r w:rsidDel="00000000" w:rsidR="00000000" w:rsidRPr="00000000">
        <w:rPr>
          <w:rFonts w:ascii="Times" w:cs="Times" w:eastAsia="Times" w:hAnsi="Times"/>
          <w:color w:val="000000"/>
          <w:vertAlign w:val="baseline"/>
          <w:rtl w:val="0"/>
        </w:rPr>
        <w:t xml:space="preserve">A cap on the number of students for whom districts can be reimbursed for gifted and talented services.</w:t>
      </w:r>
      <w:r w:rsidDel="00000000" w:rsidR="00000000" w:rsidRPr="00000000">
        <w:rPr>
          <w:rFonts w:ascii="Times" w:cs="Times" w:eastAsia="Times" w:hAnsi="Times"/>
          <w:rtl w:val="0"/>
        </w:rPr>
        <w:t xml:space="preserve"> </w:t>
      </w:r>
      <w:r w:rsidDel="00000000" w:rsidR="00000000" w:rsidRPr="00000000">
        <w:rPr>
          <w:rFonts w:ascii="Times" w:cs="Times" w:eastAsia="Times" w:hAnsi="Times"/>
          <w:color w:val="000000"/>
          <w:vertAlign w:val="baseline"/>
          <w:rtl w:val="0"/>
        </w:rPr>
        <w:t xml:space="preserve">The number of identified students for which a district will receive reimbursement will be limited to:</w:t>
      </w:r>
    </w:p>
    <w:p w:rsidR="00000000" w:rsidDel="00000000" w:rsidP="00000000" w:rsidRDefault="00000000" w:rsidRPr="00000000" w14:paraId="0000007B">
      <w:pPr>
        <w:widowControl w:val="1"/>
        <w:jc w:val="both"/>
        <w:rPr>
          <w:rFonts w:ascii="Times" w:cs="Times" w:eastAsia="Times" w:hAnsi="Times"/>
          <w:color w:val="000000"/>
          <w:sz w:val="18"/>
          <w:szCs w:val="18"/>
          <w:vertAlign w:val="baseline"/>
        </w:rPr>
      </w:pPr>
      <w:r w:rsidDel="00000000" w:rsidR="00000000" w:rsidRPr="00000000">
        <w:rPr>
          <w:rtl w:val="0"/>
        </w:rPr>
      </w:r>
    </w:p>
    <w:p w:rsidR="00000000" w:rsidDel="00000000" w:rsidP="00000000" w:rsidRDefault="00000000" w:rsidRPr="00000000" w14:paraId="0000007C">
      <w:pPr>
        <w:widowControl w:val="1"/>
        <w:numPr>
          <w:ilvl w:val="0"/>
          <w:numId w:val="3"/>
        </w:numPr>
        <w:ind w:left="1440" w:hanging="360"/>
        <w:jc w:val="both"/>
        <w:rPr>
          <w:rFonts w:ascii="Times" w:cs="Times" w:eastAsia="Times" w:hAnsi="Times"/>
          <w:color w:val="000000"/>
          <w:vertAlign w:val="baseline"/>
        </w:rPr>
      </w:pPr>
      <w:r w:rsidDel="00000000" w:rsidR="00000000" w:rsidRPr="00000000">
        <w:rPr>
          <w:rFonts w:ascii="Times" w:cs="Times" w:eastAsia="Times" w:hAnsi="Times"/>
          <w:color w:val="000000"/>
          <w:vertAlign w:val="baseline"/>
          <w:rtl w:val="0"/>
        </w:rPr>
        <w:t xml:space="preserve">Those students scoring in the top three percent</w:t>
      </w:r>
      <w:r w:rsidDel="00000000" w:rsidR="00000000" w:rsidRPr="00000000">
        <w:rPr>
          <w:rFonts w:ascii="Times" w:cs="Times" w:eastAsia="Times" w:hAnsi="Times"/>
          <w:rtl w:val="0"/>
        </w:rPr>
        <w:t xml:space="preserve"> </w:t>
      </w:r>
      <w:r w:rsidDel="00000000" w:rsidR="00000000" w:rsidRPr="00000000">
        <w:rPr>
          <w:rFonts w:ascii="Times" w:cs="Times" w:eastAsia="Times" w:hAnsi="Times"/>
          <w:color w:val="000000"/>
          <w:vertAlign w:val="baseline"/>
          <w:rtl w:val="0"/>
        </w:rPr>
        <w:t xml:space="preserve">(3%) on any nationally standardized test of intellectual ability, and</w:t>
      </w:r>
    </w:p>
    <w:p w:rsidR="00000000" w:rsidDel="00000000" w:rsidP="00000000" w:rsidRDefault="00000000" w:rsidRPr="00000000" w14:paraId="0000007D">
      <w:pPr>
        <w:widowControl w:val="1"/>
        <w:ind w:left="1260" w:hanging="20"/>
        <w:jc w:val="both"/>
        <w:rPr>
          <w:rFonts w:ascii="Times" w:cs="Times" w:eastAsia="Times" w:hAnsi="Times"/>
          <w:color w:val="000000"/>
          <w:sz w:val="18"/>
          <w:szCs w:val="18"/>
          <w:vertAlign w:val="baseline"/>
        </w:rPr>
      </w:pPr>
      <w:r w:rsidDel="00000000" w:rsidR="00000000" w:rsidRPr="00000000">
        <w:rPr>
          <w:rtl w:val="0"/>
        </w:rPr>
      </w:r>
    </w:p>
    <w:p w:rsidR="00000000" w:rsidDel="00000000" w:rsidP="00000000" w:rsidRDefault="00000000" w:rsidRPr="00000000" w14:paraId="0000007E">
      <w:pPr>
        <w:widowControl w:val="1"/>
        <w:numPr>
          <w:ilvl w:val="0"/>
          <w:numId w:val="3"/>
        </w:numPr>
        <w:ind w:left="1440" w:hanging="360"/>
        <w:jc w:val="both"/>
        <w:rPr>
          <w:rFonts w:ascii="Times" w:cs="Times" w:eastAsia="Times" w:hAnsi="Times"/>
          <w:color w:val="000000"/>
          <w:vertAlign w:val="baseline"/>
        </w:rPr>
      </w:pPr>
      <w:r w:rsidDel="00000000" w:rsidR="00000000" w:rsidRPr="00000000">
        <w:rPr>
          <w:rFonts w:ascii="Times" w:cs="Times" w:eastAsia="Times" w:hAnsi="Times"/>
          <w:color w:val="000000"/>
          <w:vertAlign w:val="baseline"/>
          <w:rtl w:val="0"/>
        </w:rPr>
        <w:t xml:space="preserve">Those students identified by multiple criteria; up to eight percent (8%) of the total average daily membership of the school district for the preceding year.</w:t>
      </w:r>
    </w:p>
    <w:p w:rsidR="00000000" w:rsidDel="00000000" w:rsidP="00000000" w:rsidRDefault="00000000" w:rsidRPr="00000000" w14:paraId="0000007F">
      <w:pPr>
        <w:widowControl w:val="1"/>
        <w:ind w:left="1260" w:firstLine="1040"/>
        <w:rPr>
          <w:rFonts w:ascii="Times" w:cs="Times" w:eastAsia="Times" w:hAnsi="Times"/>
          <w:color w:val="000000"/>
          <w:sz w:val="18"/>
          <w:szCs w:val="18"/>
          <w:vertAlign w:val="baseline"/>
        </w:rPr>
      </w:pPr>
      <w:r w:rsidDel="00000000" w:rsidR="00000000" w:rsidRPr="00000000">
        <w:rPr>
          <w:rtl w:val="0"/>
        </w:rPr>
      </w:r>
    </w:p>
    <w:p w:rsidR="00000000" w:rsidDel="00000000" w:rsidP="00000000" w:rsidRDefault="00000000" w:rsidRPr="00000000" w14:paraId="00000080">
      <w:pPr>
        <w:widowControl w:val="1"/>
        <w:ind w:left="700" w:firstLine="0"/>
        <w:jc w:val="both"/>
        <w:rPr>
          <w:rFonts w:ascii="Times" w:cs="Times" w:eastAsia="Times" w:hAnsi="Times"/>
          <w:color w:val="000000"/>
          <w:vertAlign w:val="baseline"/>
        </w:rPr>
      </w:pPr>
      <w:r w:rsidDel="00000000" w:rsidR="00000000" w:rsidRPr="00000000">
        <w:rPr>
          <w:rFonts w:ascii="Times" w:cs="Times" w:eastAsia="Times" w:hAnsi="Times"/>
          <w:color w:val="000000"/>
          <w:vertAlign w:val="baseline"/>
          <w:rtl w:val="0"/>
        </w:rPr>
        <w:tab/>
        <w:t xml:space="preserve">It is important to note that this cap does not limit the number of students who can be identified and served; rather it limits reimbursement.</w:t>
        <w:tab/>
      </w:r>
    </w:p>
    <w:p w:rsidR="00000000" w:rsidDel="00000000" w:rsidP="00000000" w:rsidRDefault="00000000" w:rsidRPr="00000000" w14:paraId="00000081">
      <w:pPr>
        <w:widowControl w:val="1"/>
        <w:ind w:left="700" w:firstLine="0"/>
        <w:jc w:val="both"/>
        <w:rPr>
          <w:rFonts w:ascii="Times" w:cs="Times" w:eastAsia="Times" w:hAnsi="Times"/>
        </w:rPr>
      </w:pPr>
      <w:r w:rsidDel="00000000" w:rsidR="00000000" w:rsidRPr="00000000">
        <w:rPr>
          <w:rtl w:val="0"/>
        </w:rPr>
      </w:r>
    </w:p>
    <w:p w:rsidR="00000000" w:rsidDel="00000000" w:rsidP="00000000" w:rsidRDefault="00000000" w:rsidRPr="00000000" w14:paraId="00000082">
      <w:pPr>
        <w:widowControl w:val="1"/>
        <w:rPr>
          <w:rFonts w:ascii="Times" w:cs="Times" w:eastAsia="Times" w:hAnsi="Times"/>
        </w:rPr>
      </w:pPr>
      <w:r w:rsidDel="00000000" w:rsidR="00000000" w:rsidRPr="00000000">
        <w:rPr>
          <w:rFonts w:ascii="Times" w:cs="Times" w:eastAsia="Times" w:hAnsi="Times"/>
          <w:rtl w:val="0"/>
        </w:rPr>
        <w:t xml:space="preserve">In April 2021, House Bill 1968 passed which made two distinct changes to expenditure reports required by districts: </w:t>
      </w:r>
    </w:p>
    <w:p w:rsidR="00000000" w:rsidDel="00000000" w:rsidP="00000000" w:rsidRDefault="00000000" w:rsidRPr="00000000" w14:paraId="00000083">
      <w:pPr>
        <w:widowControl w:val="1"/>
        <w:rPr>
          <w:rFonts w:ascii="Times" w:cs="Times" w:eastAsia="Times" w:hAnsi="Times"/>
        </w:rPr>
      </w:pPr>
      <w:r w:rsidDel="00000000" w:rsidR="00000000" w:rsidRPr="00000000">
        <w:rPr>
          <w:rtl w:val="0"/>
        </w:rPr>
      </w:r>
    </w:p>
    <w:p w:rsidR="00000000" w:rsidDel="00000000" w:rsidP="00000000" w:rsidRDefault="00000000" w:rsidRPr="00000000" w14:paraId="00000084">
      <w:pPr>
        <w:widowControl w:val="1"/>
        <w:numPr>
          <w:ilvl w:val="0"/>
          <w:numId w:val="1"/>
        </w:numPr>
        <w:ind w:left="720" w:hanging="360"/>
        <w:rPr>
          <w:rFonts w:ascii="Times" w:cs="Times" w:eastAsia="Times" w:hAnsi="Times"/>
        </w:rPr>
      </w:pPr>
      <w:r w:rsidDel="00000000" w:rsidR="00000000" w:rsidRPr="00000000">
        <w:rPr>
          <w:rFonts w:ascii="Times" w:cs="Times" w:eastAsia="Times" w:hAnsi="Times"/>
          <w:rtl w:val="0"/>
        </w:rPr>
        <w:t xml:space="preserve">Districts are no longer required to submit a duplicate report to the Oklahoma State Department of Education Gifted and Talented personnel, and </w:t>
      </w:r>
    </w:p>
    <w:p w:rsidR="00000000" w:rsidDel="00000000" w:rsidP="00000000" w:rsidRDefault="00000000" w:rsidRPr="00000000" w14:paraId="00000085">
      <w:pPr>
        <w:widowControl w:val="1"/>
        <w:ind w:left="720" w:firstLine="0"/>
        <w:rPr>
          <w:rFonts w:ascii="Times" w:cs="Times" w:eastAsia="Times" w:hAnsi="Times"/>
        </w:rPr>
      </w:pPr>
      <w:r w:rsidDel="00000000" w:rsidR="00000000" w:rsidRPr="00000000">
        <w:rPr>
          <w:rtl w:val="0"/>
        </w:rPr>
      </w:r>
    </w:p>
    <w:p w:rsidR="00000000" w:rsidDel="00000000" w:rsidP="00000000" w:rsidRDefault="00000000" w:rsidRPr="00000000" w14:paraId="00000086">
      <w:pPr>
        <w:widowControl w:val="1"/>
        <w:numPr>
          <w:ilvl w:val="0"/>
          <w:numId w:val="1"/>
        </w:numPr>
        <w:ind w:left="720" w:hanging="360"/>
        <w:rPr>
          <w:rFonts w:ascii="Calibri" w:cs="Calibri" w:eastAsia="Calibri" w:hAnsi="Calibri"/>
          <w:u w:val="none"/>
        </w:rPr>
      </w:pPr>
      <w:r w:rsidDel="00000000" w:rsidR="00000000" w:rsidRPr="00000000">
        <w:rPr>
          <w:rFonts w:ascii="Times" w:cs="Times" w:eastAsia="Times" w:hAnsi="Times"/>
          <w:rtl w:val="0"/>
        </w:rPr>
        <w:t xml:space="preserve">Gifted and talented expenditures are submitted only through Oklahoma Cost Accounting System (OCAS) based on the OCAS timeline. </w:t>
      </w:r>
      <w:r w:rsidDel="00000000" w:rsidR="00000000" w:rsidRPr="00000000">
        <w:br w:type="page"/>
      </w:r>
      <w:r w:rsidDel="00000000" w:rsidR="00000000" w:rsidRPr="00000000">
        <w:rPr>
          <w:rFonts w:ascii="Times" w:cs="Times" w:eastAsia="Times" w:hAnsi="Times"/>
          <w:b w:val="1"/>
          <w:color w:val="000000"/>
          <w:sz w:val="28"/>
          <w:szCs w:val="28"/>
          <w:vertAlign w:val="baseline"/>
          <w:rtl w:val="0"/>
        </w:rPr>
        <w:t xml:space="preserve">ROLE OF THE STATE DEPARTMENT OF EDUCATION</w:t>
      </w:r>
      <w:r w:rsidDel="00000000" w:rsidR="00000000" w:rsidRPr="00000000">
        <w:rPr>
          <w:rtl w:val="0"/>
        </w:rPr>
      </w:r>
    </w:p>
    <w:p w:rsidR="00000000" w:rsidDel="00000000" w:rsidP="00000000" w:rsidRDefault="00000000" w:rsidRPr="00000000" w14:paraId="00000087">
      <w:pPr>
        <w:widowControl w:val="1"/>
        <w:jc w:val="center"/>
        <w:rPr>
          <w:rFonts w:ascii="Times" w:cs="Times" w:eastAsia="Times" w:hAnsi="Times"/>
          <w:b w:val="0"/>
          <w:color w:val="000000"/>
          <w:sz w:val="28"/>
          <w:szCs w:val="28"/>
          <w:vertAlign w:val="baseline"/>
        </w:rPr>
      </w:pPr>
      <w:r w:rsidDel="00000000" w:rsidR="00000000" w:rsidRPr="00000000">
        <w:rPr>
          <w:rtl w:val="0"/>
        </w:rPr>
      </w:r>
    </w:p>
    <w:p w:rsidR="00000000" w:rsidDel="00000000" w:rsidP="00000000" w:rsidRDefault="00000000" w:rsidRPr="00000000" w14:paraId="00000088">
      <w:pPr>
        <w:widowControl w:val="1"/>
        <w:jc w:val="both"/>
        <w:rPr>
          <w:rFonts w:ascii="Times" w:cs="Times" w:eastAsia="Times" w:hAnsi="Times"/>
          <w:color w:val="000000"/>
          <w:vertAlign w:val="baseline"/>
        </w:rPr>
      </w:pPr>
      <w:r w:rsidDel="00000000" w:rsidR="00000000" w:rsidRPr="00000000">
        <w:rPr>
          <w:rFonts w:ascii="Times" w:cs="Times" w:eastAsia="Times" w:hAnsi="Times"/>
          <w:color w:val="000000"/>
          <w:vertAlign w:val="baseline"/>
          <w:rtl w:val="0"/>
        </w:rPr>
        <w:tab/>
        <w:t xml:space="preserve">In administering the legislative mandate for gifted and talented education, the State Department of Education is required to provide:</w:t>
      </w:r>
    </w:p>
    <w:p w:rsidR="00000000" w:rsidDel="00000000" w:rsidP="00000000" w:rsidRDefault="00000000" w:rsidRPr="00000000" w14:paraId="00000089">
      <w:pPr>
        <w:widowControl w:val="1"/>
        <w:jc w:val="both"/>
        <w:rPr>
          <w:rFonts w:ascii="Times" w:cs="Times" w:eastAsia="Times" w:hAnsi="Times"/>
          <w:color w:val="000000"/>
          <w:vertAlign w:val="baseline"/>
        </w:rPr>
      </w:pPr>
      <w:r w:rsidDel="00000000" w:rsidR="00000000" w:rsidRPr="00000000">
        <w:rPr>
          <w:rtl w:val="0"/>
        </w:rPr>
      </w:r>
    </w:p>
    <w:p w:rsidR="00000000" w:rsidDel="00000000" w:rsidP="00000000" w:rsidRDefault="00000000" w:rsidRPr="00000000" w14:paraId="0000008A">
      <w:pPr>
        <w:widowControl w:val="1"/>
        <w:ind w:left="1080" w:hanging="360"/>
        <w:jc w:val="both"/>
        <w:rPr>
          <w:rFonts w:ascii="Times" w:cs="Times" w:eastAsia="Times" w:hAnsi="Times"/>
          <w:color w:val="000000"/>
          <w:vertAlign w:val="baseline"/>
        </w:rPr>
      </w:pPr>
      <w:r w:rsidDel="00000000" w:rsidR="00000000" w:rsidRPr="00000000">
        <w:rPr>
          <w:rFonts w:ascii="Times" w:cs="Times" w:eastAsia="Times" w:hAnsi="Times"/>
          <w:color w:val="000000"/>
          <w:vertAlign w:val="baseline"/>
          <w:rtl w:val="0"/>
        </w:rPr>
        <w:t xml:space="preserve">1.</w:t>
        <w:tab/>
        <w:t xml:space="preserve">The necessary State Department of Education staff with primary responsibility for:</w:t>
      </w:r>
    </w:p>
    <w:p w:rsidR="00000000" w:rsidDel="00000000" w:rsidP="00000000" w:rsidRDefault="00000000" w:rsidRPr="00000000" w14:paraId="0000008B">
      <w:pPr>
        <w:widowControl w:val="1"/>
        <w:ind w:left="680" w:hanging="360"/>
        <w:jc w:val="both"/>
        <w:rPr>
          <w:rFonts w:ascii="Times" w:cs="Times" w:eastAsia="Times" w:hAnsi="Times"/>
          <w:color w:val="000000"/>
          <w:vertAlign w:val="baseline"/>
        </w:rPr>
      </w:pPr>
      <w:r w:rsidDel="00000000" w:rsidR="00000000" w:rsidRPr="00000000">
        <w:rPr>
          <w:rtl w:val="0"/>
        </w:rPr>
      </w:r>
    </w:p>
    <w:p w:rsidR="00000000" w:rsidDel="00000000" w:rsidP="00000000" w:rsidRDefault="00000000" w:rsidRPr="00000000" w14:paraId="0000008C">
      <w:pPr>
        <w:widowControl w:val="1"/>
        <w:ind w:left="1440" w:hanging="360"/>
        <w:jc w:val="both"/>
        <w:rPr>
          <w:rFonts w:ascii="Times" w:cs="Times" w:eastAsia="Times" w:hAnsi="Times"/>
          <w:color w:val="000000"/>
          <w:vertAlign w:val="baseline"/>
        </w:rPr>
      </w:pPr>
      <w:r w:rsidDel="00000000" w:rsidR="00000000" w:rsidRPr="00000000">
        <w:rPr>
          <w:rFonts w:ascii="Times" w:cs="Times" w:eastAsia="Times" w:hAnsi="Times"/>
          <w:color w:val="000000"/>
          <w:vertAlign w:val="baseline"/>
          <w:rtl w:val="0"/>
        </w:rPr>
        <w:t xml:space="preserve">a.</w:t>
        <w:tab/>
        <w:t xml:space="preserve">Developing educational programs for gifted and talented children,</w:t>
      </w:r>
    </w:p>
    <w:p w:rsidR="00000000" w:rsidDel="00000000" w:rsidP="00000000" w:rsidRDefault="00000000" w:rsidRPr="00000000" w14:paraId="0000008D">
      <w:pPr>
        <w:widowControl w:val="1"/>
        <w:ind w:left="1440" w:hanging="360"/>
        <w:jc w:val="both"/>
        <w:rPr>
          <w:rFonts w:ascii="Times" w:cs="Times" w:eastAsia="Times" w:hAnsi="Times"/>
          <w:color w:val="000000"/>
          <w:vertAlign w:val="baseline"/>
        </w:rPr>
      </w:pPr>
      <w:r w:rsidDel="00000000" w:rsidR="00000000" w:rsidRPr="00000000">
        <w:rPr>
          <w:rtl w:val="0"/>
        </w:rPr>
      </w:r>
    </w:p>
    <w:p w:rsidR="00000000" w:rsidDel="00000000" w:rsidP="00000000" w:rsidRDefault="00000000" w:rsidRPr="00000000" w14:paraId="0000008E">
      <w:pPr>
        <w:widowControl w:val="1"/>
        <w:ind w:left="1440" w:hanging="360"/>
        <w:jc w:val="both"/>
        <w:rPr>
          <w:rFonts w:ascii="Times" w:cs="Times" w:eastAsia="Times" w:hAnsi="Times"/>
          <w:color w:val="000000"/>
          <w:vertAlign w:val="baseline"/>
        </w:rPr>
      </w:pPr>
      <w:r w:rsidDel="00000000" w:rsidR="00000000" w:rsidRPr="00000000">
        <w:rPr>
          <w:rFonts w:ascii="Times" w:cs="Times" w:eastAsia="Times" w:hAnsi="Times"/>
          <w:color w:val="000000"/>
          <w:vertAlign w:val="baseline"/>
          <w:rtl w:val="0"/>
        </w:rPr>
        <w:t xml:space="preserve">b.</w:t>
        <w:tab/>
        <w:t xml:space="preserve">Assuring appropriate assessment and evaluation procedures for use by school districts of this state, and</w:t>
      </w:r>
    </w:p>
    <w:p w:rsidR="00000000" w:rsidDel="00000000" w:rsidP="00000000" w:rsidRDefault="00000000" w:rsidRPr="00000000" w14:paraId="0000008F">
      <w:pPr>
        <w:widowControl w:val="1"/>
        <w:ind w:left="1440" w:hanging="360"/>
        <w:jc w:val="both"/>
        <w:rPr>
          <w:rFonts w:ascii="Times" w:cs="Times" w:eastAsia="Times" w:hAnsi="Times"/>
          <w:color w:val="000000"/>
          <w:vertAlign w:val="baseline"/>
        </w:rPr>
      </w:pPr>
      <w:r w:rsidDel="00000000" w:rsidR="00000000" w:rsidRPr="00000000">
        <w:rPr>
          <w:rtl w:val="0"/>
        </w:rPr>
      </w:r>
    </w:p>
    <w:p w:rsidR="00000000" w:rsidDel="00000000" w:rsidP="00000000" w:rsidRDefault="00000000" w:rsidRPr="00000000" w14:paraId="00000090">
      <w:pPr>
        <w:widowControl w:val="1"/>
        <w:ind w:left="1440" w:hanging="360"/>
        <w:jc w:val="both"/>
        <w:rPr>
          <w:rFonts w:ascii="Times" w:cs="Times" w:eastAsia="Times" w:hAnsi="Times"/>
          <w:color w:val="000000"/>
          <w:vertAlign w:val="baseline"/>
        </w:rPr>
      </w:pPr>
      <w:r w:rsidDel="00000000" w:rsidR="00000000" w:rsidRPr="00000000">
        <w:rPr>
          <w:rFonts w:ascii="Times" w:cs="Times" w:eastAsia="Times" w:hAnsi="Times"/>
          <w:color w:val="000000"/>
          <w:vertAlign w:val="baseline"/>
          <w:rtl w:val="0"/>
        </w:rPr>
        <w:t xml:space="preserve">c.</w:t>
        <w:tab/>
        <w:t xml:space="preserve">Enforcing compliance with the provisions of Sections 1210.301-308 of Title 70 by school districts.</w:t>
      </w:r>
    </w:p>
    <w:p w:rsidR="00000000" w:rsidDel="00000000" w:rsidP="00000000" w:rsidRDefault="00000000" w:rsidRPr="00000000" w14:paraId="00000091">
      <w:pPr>
        <w:widowControl w:val="1"/>
        <w:ind w:left="1080" w:hanging="360"/>
        <w:jc w:val="both"/>
        <w:rPr>
          <w:rFonts w:ascii="Times" w:cs="Times" w:eastAsia="Times" w:hAnsi="Times"/>
          <w:color w:val="000000"/>
          <w:vertAlign w:val="baseline"/>
        </w:rPr>
      </w:pPr>
      <w:r w:rsidDel="00000000" w:rsidR="00000000" w:rsidRPr="00000000">
        <w:rPr>
          <w:rtl w:val="0"/>
        </w:rPr>
      </w:r>
    </w:p>
    <w:p w:rsidR="00000000" w:rsidDel="00000000" w:rsidP="00000000" w:rsidRDefault="00000000" w:rsidRPr="00000000" w14:paraId="00000092">
      <w:pPr>
        <w:widowControl w:val="1"/>
        <w:ind w:left="1080" w:hanging="360"/>
        <w:jc w:val="both"/>
        <w:rPr>
          <w:rFonts w:ascii="Times" w:cs="Times" w:eastAsia="Times" w:hAnsi="Times"/>
          <w:color w:val="000000"/>
          <w:vertAlign w:val="baseline"/>
        </w:rPr>
      </w:pPr>
      <w:r w:rsidDel="00000000" w:rsidR="00000000" w:rsidRPr="00000000">
        <w:rPr>
          <w:rFonts w:ascii="Times" w:cs="Times" w:eastAsia="Times" w:hAnsi="Times"/>
          <w:color w:val="000000"/>
          <w:vertAlign w:val="baseline"/>
          <w:rtl w:val="0"/>
        </w:rPr>
        <w:t xml:space="preserve">2.</w:t>
        <w:tab/>
        <w:t xml:space="preserve">The procedures for educational screening, needs analysis and prescriptive programming for children who are gifted and talented by Regional Education Service Center personnel and others approved by the Department.</w:t>
      </w:r>
    </w:p>
    <w:p w:rsidR="00000000" w:rsidDel="00000000" w:rsidP="00000000" w:rsidRDefault="00000000" w:rsidRPr="00000000" w14:paraId="00000093">
      <w:pPr>
        <w:widowControl w:val="1"/>
        <w:ind w:left="1080" w:hanging="360"/>
        <w:jc w:val="both"/>
        <w:rPr>
          <w:rFonts w:ascii="Times" w:cs="Times" w:eastAsia="Times" w:hAnsi="Times"/>
          <w:color w:val="000000"/>
          <w:vertAlign w:val="baseline"/>
        </w:rPr>
      </w:pPr>
      <w:r w:rsidDel="00000000" w:rsidR="00000000" w:rsidRPr="00000000">
        <w:rPr>
          <w:rtl w:val="0"/>
        </w:rPr>
      </w:r>
    </w:p>
    <w:p w:rsidR="00000000" w:rsidDel="00000000" w:rsidP="00000000" w:rsidRDefault="00000000" w:rsidRPr="00000000" w14:paraId="00000094">
      <w:pPr>
        <w:widowControl w:val="1"/>
        <w:ind w:left="1080" w:hanging="360"/>
        <w:jc w:val="both"/>
        <w:rPr>
          <w:rFonts w:ascii="Times" w:cs="Times" w:eastAsia="Times" w:hAnsi="Times"/>
          <w:color w:val="000000"/>
          <w:vertAlign w:val="baseline"/>
        </w:rPr>
      </w:pPr>
      <w:r w:rsidDel="00000000" w:rsidR="00000000" w:rsidRPr="00000000">
        <w:rPr>
          <w:rFonts w:ascii="Times" w:cs="Times" w:eastAsia="Times" w:hAnsi="Times"/>
          <w:color w:val="000000"/>
          <w:vertAlign w:val="baseline"/>
          <w:rtl w:val="0"/>
        </w:rPr>
        <w:t xml:space="preserve">3.</w:t>
        <w:tab/>
        <w:t xml:space="preserve">Inservice training for selected teachers, administrators, college personnel, parents and interested lay persons.</w:t>
      </w:r>
    </w:p>
    <w:p w:rsidR="00000000" w:rsidDel="00000000" w:rsidP="00000000" w:rsidRDefault="00000000" w:rsidRPr="00000000" w14:paraId="00000095">
      <w:pPr>
        <w:widowControl w:val="1"/>
        <w:ind w:left="1080" w:hanging="360"/>
        <w:jc w:val="both"/>
        <w:rPr>
          <w:rFonts w:ascii="Times" w:cs="Times" w:eastAsia="Times" w:hAnsi="Times"/>
          <w:color w:val="000000"/>
          <w:vertAlign w:val="baseline"/>
        </w:rPr>
      </w:pPr>
      <w:r w:rsidDel="00000000" w:rsidR="00000000" w:rsidRPr="00000000">
        <w:rPr>
          <w:rtl w:val="0"/>
        </w:rPr>
      </w:r>
    </w:p>
    <w:p w:rsidR="00000000" w:rsidDel="00000000" w:rsidP="00000000" w:rsidRDefault="00000000" w:rsidRPr="00000000" w14:paraId="00000096">
      <w:pPr>
        <w:widowControl w:val="1"/>
        <w:ind w:left="1080" w:hanging="360"/>
        <w:jc w:val="both"/>
        <w:rPr>
          <w:rFonts w:ascii="Times" w:cs="Times" w:eastAsia="Times" w:hAnsi="Times"/>
          <w:color w:val="000000"/>
          <w:vertAlign w:val="baseline"/>
        </w:rPr>
      </w:pPr>
      <w:r w:rsidDel="00000000" w:rsidR="00000000" w:rsidRPr="00000000">
        <w:rPr>
          <w:rFonts w:ascii="Times" w:cs="Times" w:eastAsia="Times" w:hAnsi="Times"/>
          <w:color w:val="000000"/>
          <w:vertAlign w:val="baseline"/>
          <w:rtl w:val="0"/>
        </w:rPr>
        <w:t xml:space="preserve">4.</w:t>
        <w:tab/>
        <w:t xml:space="preserve">Assistance in the development of new programs and the projection of program alternatives for the eventual provision of high quality programs for all children identified as gifted and talented.</w:t>
      </w:r>
    </w:p>
    <w:p w:rsidR="00000000" w:rsidDel="00000000" w:rsidP="00000000" w:rsidRDefault="00000000" w:rsidRPr="00000000" w14:paraId="00000097">
      <w:pPr>
        <w:widowControl w:val="1"/>
        <w:ind w:left="1080" w:hanging="360"/>
        <w:jc w:val="both"/>
        <w:rPr>
          <w:rFonts w:ascii="Times" w:cs="Times" w:eastAsia="Times" w:hAnsi="Times"/>
          <w:color w:val="000000"/>
          <w:vertAlign w:val="baseline"/>
        </w:rPr>
      </w:pPr>
      <w:r w:rsidDel="00000000" w:rsidR="00000000" w:rsidRPr="00000000">
        <w:rPr>
          <w:rtl w:val="0"/>
        </w:rPr>
      </w:r>
    </w:p>
    <w:p w:rsidR="00000000" w:rsidDel="00000000" w:rsidP="00000000" w:rsidRDefault="00000000" w:rsidRPr="00000000" w14:paraId="00000098">
      <w:pPr>
        <w:widowControl w:val="1"/>
        <w:ind w:left="1080" w:hanging="360"/>
        <w:jc w:val="both"/>
        <w:rPr>
          <w:rFonts w:ascii="Times" w:cs="Times" w:eastAsia="Times" w:hAnsi="Times"/>
          <w:color w:val="000000"/>
          <w:vertAlign w:val="baseline"/>
        </w:rPr>
      </w:pPr>
      <w:r w:rsidDel="00000000" w:rsidR="00000000" w:rsidRPr="00000000">
        <w:rPr>
          <w:rFonts w:ascii="Times" w:cs="Times" w:eastAsia="Times" w:hAnsi="Times"/>
          <w:color w:val="000000"/>
          <w:vertAlign w:val="baseline"/>
          <w:rtl w:val="0"/>
        </w:rPr>
        <w:t xml:space="preserve">5.</w:t>
        <w:tab/>
        <w:t xml:space="preserve">Recommendations to the State Board of Education concerning qualifications of teachers for children who are gifted and talented.</w:t>
      </w:r>
    </w:p>
    <w:p w:rsidR="00000000" w:rsidDel="00000000" w:rsidP="00000000" w:rsidRDefault="00000000" w:rsidRPr="00000000" w14:paraId="00000099">
      <w:pPr>
        <w:widowControl w:val="1"/>
        <w:ind w:left="1080" w:hanging="360"/>
        <w:jc w:val="both"/>
        <w:rPr>
          <w:rFonts w:ascii="Times" w:cs="Times" w:eastAsia="Times" w:hAnsi="Times"/>
          <w:color w:val="000000"/>
          <w:vertAlign w:val="baseline"/>
        </w:rPr>
      </w:pPr>
      <w:r w:rsidDel="00000000" w:rsidR="00000000" w:rsidRPr="00000000">
        <w:rPr>
          <w:rtl w:val="0"/>
        </w:rPr>
      </w:r>
    </w:p>
    <w:p w:rsidR="00000000" w:rsidDel="00000000" w:rsidP="00000000" w:rsidRDefault="00000000" w:rsidRPr="00000000" w14:paraId="0000009A">
      <w:pPr>
        <w:widowControl w:val="1"/>
        <w:ind w:left="1080" w:hanging="360"/>
        <w:jc w:val="both"/>
        <w:rPr>
          <w:rFonts w:ascii="Times" w:cs="Times" w:eastAsia="Times" w:hAnsi="Times"/>
          <w:color w:val="000000"/>
          <w:vertAlign w:val="baseline"/>
        </w:rPr>
      </w:pPr>
      <w:r w:rsidDel="00000000" w:rsidR="00000000" w:rsidRPr="00000000">
        <w:rPr>
          <w:rFonts w:ascii="Times" w:cs="Times" w:eastAsia="Times" w:hAnsi="Times"/>
          <w:color w:val="000000"/>
          <w:vertAlign w:val="baseline"/>
          <w:rtl w:val="0"/>
        </w:rPr>
        <w:t xml:space="preserve">6.</w:t>
        <w:tab/>
        <w:t xml:space="preserve">Recommendations for degree programs and short course seminars for the preparation of teaching personnel for children who are gifted and talented.</w:t>
      </w:r>
    </w:p>
    <w:p w:rsidR="00000000" w:rsidDel="00000000" w:rsidP="00000000" w:rsidRDefault="00000000" w:rsidRPr="00000000" w14:paraId="0000009B">
      <w:pPr>
        <w:widowControl w:val="1"/>
        <w:ind w:left="1080" w:hanging="360"/>
        <w:jc w:val="both"/>
        <w:rPr>
          <w:rFonts w:ascii="Times" w:cs="Times" w:eastAsia="Times" w:hAnsi="Times"/>
          <w:color w:val="000000"/>
          <w:vertAlign w:val="baseline"/>
        </w:rPr>
      </w:pPr>
      <w:r w:rsidDel="00000000" w:rsidR="00000000" w:rsidRPr="00000000">
        <w:rPr>
          <w:rtl w:val="0"/>
        </w:rPr>
      </w:r>
    </w:p>
    <w:p w:rsidR="00000000" w:rsidDel="00000000" w:rsidP="00000000" w:rsidRDefault="00000000" w:rsidRPr="00000000" w14:paraId="0000009C">
      <w:pPr>
        <w:widowControl w:val="1"/>
        <w:ind w:left="1080" w:hanging="360"/>
        <w:jc w:val="both"/>
        <w:rPr>
          <w:rFonts w:ascii="Times" w:cs="Times" w:eastAsia="Times" w:hAnsi="Times"/>
          <w:color w:val="000000"/>
          <w:vertAlign w:val="baseline"/>
        </w:rPr>
      </w:pPr>
      <w:r w:rsidDel="00000000" w:rsidR="00000000" w:rsidRPr="00000000">
        <w:rPr>
          <w:rFonts w:ascii="Times" w:cs="Times" w:eastAsia="Times" w:hAnsi="Times"/>
          <w:color w:val="000000"/>
          <w:vertAlign w:val="baseline"/>
          <w:rtl w:val="0"/>
        </w:rPr>
        <w:t xml:space="preserve">7.</w:t>
        <w:tab/>
        <w:t xml:space="preserve">Selected procedural safeguards for all potentially identifiable and identified gifted and talented children.</w:t>
      </w:r>
    </w:p>
    <w:p w:rsidR="00000000" w:rsidDel="00000000" w:rsidP="00000000" w:rsidRDefault="00000000" w:rsidRPr="00000000" w14:paraId="0000009D">
      <w:pPr>
        <w:widowControl w:val="1"/>
        <w:ind w:left="1080" w:hanging="360"/>
        <w:jc w:val="both"/>
        <w:rPr>
          <w:rFonts w:ascii="Times" w:cs="Times" w:eastAsia="Times" w:hAnsi="Times"/>
          <w:color w:val="000000"/>
          <w:vertAlign w:val="baseline"/>
        </w:rPr>
      </w:pPr>
      <w:r w:rsidDel="00000000" w:rsidR="00000000" w:rsidRPr="00000000">
        <w:rPr>
          <w:rtl w:val="0"/>
        </w:rPr>
      </w:r>
    </w:p>
    <w:p w:rsidR="00000000" w:rsidDel="00000000" w:rsidP="00000000" w:rsidRDefault="00000000" w:rsidRPr="00000000" w14:paraId="0000009E">
      <w:pPr>
        <w:widowControl w:val="1"/>
        <w:ind w:left="1080" w:hanging="360"/>
        <w:jc w:val="both"/>
        <w:rPr>
          <w:rFonts w:ascii="Times" w:cs="Times" w:eastAsia="Times" w:hAnsi="Times"/>
          <w:color w:val="000000"/>
          <w:vertAlign w:val="baseline"/>
        </w:rPr>
      </w:pPr>
      <w:r w:rsidDel="00000000" w:rsidR="00000000" w:rsidRPr="00000000">
        <w:rPr>
          <w:rFonts w:ascii="Times" w:cs="Times" w:eastAsia="Times" w:hAnsi="Times"/>
          <w:color w:val="000000"/>
          <w:vertAlign w:val="baseline"/>
          <w:rtl w:val="0"/>
        </w:rPr>
        <w:t xml:space="preserve">8.</w:t>
        <w:tab/>
        <w:t xml:space="preserve">Auditing of gifted and talented education programs in twenty-five districts, selected at random, each year to determine compliance with the provisions of Section 1210.301-308 of Title 70. Also, program monitoring and auditing for other districts who identified students are not, as a group, representative of racial and socioeconomic demographics of district student population, districts with unusual budget reports, inappropriate implementation policies, or questionable gifted and talented child programming.</w:t>
      </w:r>
    </w:p>
    <w:p w:rsidR="00000000" w:rsidDel="00000000" w:rsidP="00000000" w:rsidRDefault="00000000" w:rsidRPr="00000000" w14:paraId="0000009F">
      <w:pPr>
        <w:widowControl w:val="1"/>
        <w:ind w:left="1080" w:hanging="360"/>
        <w:jc w:val="both"/>
        <w:rPr>
          <w:rFonts w:ascii="Times" w:cs="Times" w:eastAsia="Times" w:hAnsi="Times"/>
          <w:color w:val="000000"/>
          <w:vertAlign w:val="baseline"/>
        </w:rPr>
      </w:pPr>
      <w:r w:rsidDel="00000000" w:rsidR="00000000" w:rsidRPr="00000000">
        <w:rPr>
          <w:rtl w:val="0"/>
        </w:rPr>
      </w:r>
    </w:p>
    <w:p w:rsidR="00000000" w:rsidDel="00000000" w:rsidP="00000000" w:rsidRDefault="00000000" w:rsidRPr="00000000" w14:paraId="000000A0">
      <w:pPr>
        <w:widowControl w:val="1"/>
        <w:ind w:left="1080" w:hanging="360"/>
        <w:jc w:val="both"/>
        <w:rPr>
          <w:rFonts w:ascii="Times" w:cs="Times" w:eastAsia="Times" w:hAnsi="Times"/>
          <w:color w:val="000000"/>
          <w:vertAlign w:val="baseline"/>
        </w:rPr>
      </w:pPr>
      <w:r w:rsidDel="00000000" w:rsidR="00000000" w:rsidRPr="00000000">
        <w:rPr>
          <w:rFonts w:ascii="Times" w:cs="Times" w:eastAsia="Times" w:hAnsi="Times"/>
          <w:color w:val="000000"/>
          <w:vertAlign w:val="baseline"/>
          <w:rtl w:val="0"/>
        </w:rPr>
        <w:t xml:space="preserve">9.</w:t>
        <w:tab/>
        <w:t xml:space="preserve">Any other programs, services, supplies, or facilities necessary to implement the provisions of this act.</w:t>
      </w:r>
      <w:r w:rsidDel="00000000" w:rsidR="00000000" w:rsidRPr="00000000">
        <w:rPr>
          <w:rFonts w:ascii="Times" w:cs="Times" w:eastAsia="Times" w:hAnsi="Times"/>
          <w:rtl w:val="0"/>
        </w:rPr>
        <w:t xml:space="preserve"> </w:t>
      </w:r>
      <w:r w:rsidDel="00000000" w:rsidR="00000000" w:rsidRPr="00000000">
        <w:rPr>
          <w:rFonts w:ascii="Times" w:cs="Times" w:eastAsia="Times" w:hAnsi="Times"/>
          <w:color w:val="000000"/>
          <w:vertAlign w:val="baseline"/>
          <w:rtl w:val="0"/>
        </w:rPr>
        <w:t xml:space="preserve">(70-1210.303)</w:t>
      </w:r>
    </w:p>
    <w:p w:rsidR="00000000" w:rsidDel="00000000" w:rsidP="00000000" w:rsidRDefault="00000000" w:rsidRPr="00000000" w14:paraId="000000A1">
      <w:pPr>
        <w:widowControl w:val="1"/>
        <w:jc w:val="both"/>
        <w:rPr>
          <w:rFonts w:ascii="Times" w:cs="Times" w:eastAsia="Times" w:hAnsi="Times"/>
          <w:color w:val="000000"/>
          <w:vertAlign w:val="baseline"/>
        </w:rPr>
      </w:pPr>
      <w:r w:rsidDel="00000000" w:rsidR="00000000" w:rsidRPr="00000000">
        <w:rPr>
          <w:rFonts w:ascii="Times" w:cs="Times" w:eastAsia="Times" w:hAnsi="Times"/>
          <w:color w:val="000000"/>
          <w:vertAlign w:val="baseline"/>
          <w:rtl w:val="0"/>
        </w:rPr>
        <w:tab/>
      </w:r>
    </w:p>
    <w:p w:rsidR="00000000" w:rsidDel="00000000" w:rsidP="00000000" w:rsidRDefault="00000000" w:rsidRPr="00000000" w14:paraId="000000A2">
      <w:pPr>
        <w:widowControl w:val="1"/>
        <w:ind w:firstLine="720"/>
        <w:jc w:val="both"/>
        <w:rPr>
          <w:rFonts w:ascii="Times" w:cs="Times" w:eastAsia="Times" w:hAnsi="Times"/>
          <w:color w:val="000000"/>
          <w:vertAlign w:val="baseline"/>
        </w:rPr>
      </w:pPr>
      <w:r w:rsidDel="00000000" w:rsidR="00000000" w:rsidRPr="00000000">
        <w:rPr>
          <w:rFonts w:ascii="Times" w:cs="Times" w:eastAsia="Times" w:hAnsi="Times"/>
          <w:color w:val="000000"/>
          <w:vertAlign w:val="baseline"/>
          <w:rtl w:val="0"/>
        </w:rPr>
        <w:t xml:space="preserve">The staff of the Gifted and Talented Section provides technical assistance and inservice opportunities in local school districts statewide.</w:t>
      </w:r>
      <w:r w:rsidDel="00000000" w:rsidR="00000000" w:rsidRPr="00000000">
        <w:rPr>
          <w:rFonts w:ascii="Times" w:cs="Times" w:eastAsia="Times" w:hAnsi="Times"/>
          <w:rtl w:val="0"/>
        </w:rPr>
        <w:t xml:space="preserve"> </w:t>
      </w:r>
      <w:r w:rsidDel="00000000" w:rsidR="00000000" w:rsidRPr="00000000">
        <w:rPr>
          <w:rFonts w:ascii="Times" w:cs="Times" w:eastAsia="Times" w:hAnsi="Times"/>
          <w:color w:val="000000"/>
          <w:vertAlign w:val="baseline"/>
          <w:rtl w:val="0"/>
        </w:rPr>
        <w:t xml:space="preserve">Information and ideas are shared which assist schools in planning and evaluating their programming options.</w:t>
      </w:r>
      <w:r w:rsidDel="00000000" w:rsidR="00000000" w:rsidRPr="00000000">
        <w:rPr>
          <w:rFonts w:ascii="Times" w:cs="Times" w:eastAsia="Times" w:hAnsi="Times"/>
          <w:rtl w:val="0"/>
        </w:rPr>
        <w:t xml:space="preserve"> </w:t>
      </w:r>
      <w:r w:rsidDel="00000000" w:rsidR="00000000" w:rsidRPr="00000000">
        <w:rPr>
          <w:rFonts w:ascii="Times" w:cs="Times" w:eastAsia="Times" w:hAnsi="Times"/>
          <w:color w:val="000000"/>
          <w:vertAlign w:val="baseline"/>
          <w:rtl w:val="0"/>
        </w:rPr>
        <w:t xml:space="preserve">An important responsibility of the staff is the collection and compilation of child count data for the purposes of state aid allocation. </w:t>
      </w:r>
    </w:p>
    <w:p w:rsidR="00000000" w:rsidDel="00000000" w:rsidP="00000000" w:rsidRDefault="00000000" w:rsidRPr="00000000" w14:paraId="000000A3">
      <w:pPr>
        <w:widowControl w:val="1"/>
        <w:jc w:val="both"/>
        <w:rPr>
          <w:rFonts w:ascii="Times" w:cs="Times" w:eastAsia="Times" w:hAnsi="Times"/>
          <w:color w:val="000000"/>
          <w:vertAlign w:val="baseline"/>
        </w:rPr>
      </w:pPr>
      <w:r w:rsidDel="00000000" w:rsidR="00000000" w:rsidRPr="00000000">
        <w:rPr>
          <w:rtl w:val="0"/>
        </w:rPr>
      </w:r>
    </w:p>
    <w:p w:rsidR="00000000" w:rsidDel="00000000" w:rsidP="00000000" w:rsidRDefault="00000000" w:rsidRPr="00000000" w14:paraId="000000A4">
      <w:pPr>
        <w:widowControl w:val="1"/>
        <w:ind w:firstLine="720"/>
        <w:jc w:val="both"/>
        <w:rPr>
          <w:rFonts w:ascii="Times" w:cs="Times" w:eastAsia="Times" w:hAnsi="Times"/>
          <w:color w:val="000000"/>
          <w:vertAlign w:val="baseline"/>
        </w:rPr>
      </w:pPr>
      <w:r w:rsidDel="00000000" w:rsidR="00000000" w:rsidRPr="00000000">
        <w:rPr>
          <w:rFonts w:ascii="Times" w:cs="Times" w:eastAsia="Times" w:hAnsi="Times"/>
          <w:color w:val="000000"/>
          <w:vertAlign w:val="baseline"/>
          <w:rtl w:val="0"/>
        </w:rPr>
        <w:t xml:space="preserve">The emphasis of the Gifted and Talented Section continues to be appropriate assessment of and appropriate programming for individual student needs and abilities.</w:t>
      </w:r>
      <w:r w:rsidDel="00000000" w:rsidR="00000000" w:rsidRPr="00000000">
        <w:rPr>
          <w:rFonts w:ascii="Times" w:cs="Times" w:eastAsia="Times" w:hAnsi="Times"/>
          <w:rtl w:val="0"/>
        </w:rPr>
        <w:t xml:space="preserve"> </w:t>
      </w:r>
      <w:r w:rsidDel="00000000" w:rsidR="00000000" w:rsidRPr="00000000">
        <w:rPr>
          <w:rFonts w:ascii="Times" w:cs="Times" w:eastAsia="Times" w:hAnsi="Times"/>
          <w:color w:val="000000"/>
          <w:vertAlign w:val="baseline"/>
          <w:rtl w:val="0"/>
        </w:rPr>
        <w:t xml:space="preserve">This emphasis is based on the belief that students are identified because they have specific educational needs and </w:t>
      </w:r>
      <w:r w:rsidDel="00000000" w:rsidR="00000000" w:rsidRPr="00000000">
        <w:rPr>
          <w:rFonts w:ascii="Times" w:cs="Times" w:eastAsia="Times" w:hAnsi="Times"/>
          <w:rtl w:val="0"/>
        </w:rPr>
        <w:t xml:space="preserve">includes</w:t>
      </w:r>
      <w:r w:rsidDel="00000000" w:rsidR="00000000" w:rsidRPr="00000000">
        <w:rPr>
          <w:rFonts w:ascii="Times" w:cs="Times" w:eastAsia="Times" w:hAnsi="Times"/>
          <w:color w:val="000000"/>
          <w:vertAlign w:val="baseline"/>
          <w:rtl w:val="0"/>
        </w:rPr>
        <w:t xml:space="preserve"> not only identification of students but assurance that the design of gifted and talented programming provides for the unique needs of each child.</w:t>
      </w:r>
      <w:r w:rsidDel="00000000" w:rsidR="00000000" w:rsidRPr="00000000">
        <w:rPr>
          <w:rFonts w:ascii="Times" w:cs="Times" w:eastAsia="Times" w:hAnsi="Times"/>
          <w:rtl w:val="0"/>
        </w:rPr>
        <w:t xml:space="preserve"> </w:t>
      </w:r>
      <w:r w:rsidDel="00000000" w:rsidR="00000000" w:rsidRPr="00000000">
        <w:rPr>
          <w:rFonts w:ascii="Times" w:cs="Times" w:eastAsia="Times" w:hAnsi="Times"/>
          <w:color w:val="000000"/>
          <w:vertAlign w:val="baseline"/>
          <w:rtl w:val="0"/>
        </w:rPr>
        <w:t xml:space="preserve">Of major importance is the utilization of culturally unbiased assessment and diagnostic tools so that culturally different and economically disadvantaged students are properly assessed.</w:t>
      </w:r>
    </w:p>
    <w:p w:rsidR="00000000" w:rsidDel="00000000" w:rsidP="00000000" w:rsidRDefault="00000000" w:rsidRPr="00000000" w14:paraId="000000A5">
      <w:pPr>
        <w:widowControl w:val="1"/>
        <w:jc w:val="both"/>
        <w:rPr>
          <w:rFonts w:ascii="Times" w:cs="Times" w:eastAsia="Times" w:hAnsi="Times"/>
          <w:color w:val="000000"/>
          <w:vertAlign w:val="baseline"/>
        </w:rPr>
      </w:pPr>
      <w:r w:rsidDel="00000000" w:rsidR="00000000" w:rsidRPr="00000000">
        <w:rPr>
          <w:rtl w:val="0"/>
        </w:rPr>
      </w:r>
    </w:p>
    <w:p w:rsidR="00000000" w:rsidDel="00000000" w:rsidP="00000000" w:rsidRDefault="00000000" w:rsidRPr="00000000" w14:paraId="000000A6">
      <w:pPr>
        <w:widowControl w:val="1"/>
        <w:jc w:val="both"/>
        <w:rPr>
          <w:rFonts w:ascii="Times" w:cs="Times" w:eastAsia="Times" w:hAnsi="Times"/>
          <w:color w:val="000000"/>
          <w:vertAlign w:val="baseline"/>
        </w:rPr>
      </w:pPr>
      <w:r w:rsidDel="00000000" w:rsidR="00000000" w:rsidRPr="00000000">
        <w:rPr>
          <w:rFonts w:ascii="Times" w:cs="Times" w:eastAsia="Times" w:hAnsi="Times"/>
          <w:color w:val="000000"/>
          <w:vertAlign w:val="baseline"/>
          <w:rtl w:val="0"/>
        </w:rPr>
        <w:tab/>
        <w:t xml:space="preserve">As Oklahoma schools reexamine their curriculum, processes and programs relative to the educational reform mandates, education of gifted students is being reexamined and redefined.</w:t>
      </w:r>
      <w:r w:rsidDel="00000000" w:rsidR="00000000" w:rsidRPr="00000000">
        <w:rPr>
          <w:rFonts w:ascii="Times" w:cs="Times" w:eastAsia="Times" w:hAnsi="Times"/>
          <w:rtl w:val="0"/>
        </w:rPr>
        <w:t xml:space="preserve"> </w:t>
      </w:r>
      <w:r w:rsidDel="00000000" w:rsidR="00000000" w:rsidRPr="00000000">
        <w:rPr>
          <w:rFonts w:ascii="Times" w:cs="Times" w:eastAsia="Times" w:hAnsi="Times"/>
          <w:color w:val="000000"/>
          <w:vertAlign w:val="baseline"/>
          <w:rtl w:val="0"/>
        </w:rPr>
        <w:t xml:space="preserve">Appropriate educational opportunities come in the many forms discussed in this report.</w:t>
      </w:r>
      <w:r w:rsidDel="00000000" w:rsidR="00000000" w:rsidRPr="00000000">
        <w:rPr>
          <w:rFonts w:ascii="Times" w:cs="Times" w:eastAsia="Times" w:hAnsi="Times"/>
          <w:rtl w:val="0"/>
        </w:rPr>
        <w:t xml:space="preserve"> </w:t>
      </w:r>
      <w:r w:rsidDel="00000000" w:rsidR="00000000" w:rsidRPr="00000000">
        <w:rPr>
          <w:rFonts w:ascii="Times" w:cs="Times" w:eastAsia="Times" w:hAnsi="Times"/>
          <w:color w:val="000000"/>
          <w:vertAlign w:val="baseline"/>
          <w:rtl w:val="0"/>
        </w:rPr>
        <w:t xml:space="preserve">The provision of appropriate education services is a high priority for the staff of the Gifted and Talented Section.</w:t>
      </w:r>
    </w:p>
    <w:p w:rsidR="00000000" w:rsidDel="00000000" w:rsidP="00000000" w:rsidRDefault="00000000" w:rsidRPr="00000000" w14:paraId="000000A7">
      <w:pPr>
        <w:widowControl w:val="1"/>
        <w:jc w:val="both"/>
        <w:rPr>
          <w:rFonts w:ascii="Times" w:cs="Times" w:eastAsia="Times" w:hAnsi="Times"/>
          <w:color w:val="000000"/>
          <w:vertAlign w:val="baseline"/>
        </w:rPr>
      </w:pPr>
      <w:r w:rsidDel="00000000" w:rsidR="00000000" w:rsidRPr="00000000">
        <w:rPr>
          <w:rtl w:val="0"/>
        </w:rPr>
      </w:r>
    </w:p>
    <w:p w:rsidR="00000000" w:rsidDel="00000000" w:rsidP="00000000" w:rsidRDefault="00000000" w:rsidRPr="00000000" w14:paraId="000000A8">
      <w:pPr>
        <w:widowControl w:val="1"/>
        <w:jc w:val="center"/>
        <w:rPr>
          <w:rFonts w:ascii="Times" w:cs="Times" w:eastAsia="Times" w:hAnsi="Times"/>
          <w:b w:val="0"/>
          <w:color w:val="000000"/>
          <w:sz w:val="28"/>
          <w:szCs w:val="28"/>
          <w:vertAlign w:val="baseline"/>
        </w:rPr>
      </w:pPr>
      <w:r w:rsidDel="00000000" w:rsidR="00000000" w:rsidRPr="00000000">
        <w:br w:type="page"/>
      </w:r>
      <w:r w:rsidDel="00000000" w:rsidR="00000000" w:rsidRPr="00000000">
        <w:rPr>
          <w:rFonts w:ascii="Times" w:cs="Times" w:eastAsia="Times" w:hAnsi="Times"/>
          <w:b w:val="1"/>
          <w:color w:val="000000"/>
          <w:sz w:val="28"/>
          <w:szCs w:val="28"/>
          <w:vertAlign w:val="baseline"/>
          <w:rtl w:val="0"/>
        </w:rPr>
        <w:t xml:space="preserve">20</w:t>
      </w:r>
      <w:r w:rsidDel="00000000" w:rsidR="00000000" w:rsidRPr="00000000">
        <w:rPr>
          <w:rFonts w:ascii="Times" w:cs="Times" w:eastAsia="Times" w:hAnsi="Times"/>
          <w:b w:val="1"/>
          <w:sz w:val="28"/>
          <w:szCs w:val="28"/>
          <w:rtl w:val="0"/>
        </w:rPr>
        <w:t xml:space="preserve">20-2021</w:t>
      </w:r>
      <w:r w:rsidDel="00000000" w:rsidR="00000000" w:rsidRPr="00000000">
        <w:rPr>
          <w:rFonts w:ascii="Times" w:cs="Times" w:eastAsia="Times" w:hAnsi="Times"/>
          <w:b w:val="1"/>
          <w:color w:val="000000"/>
          <w:sz w:val="28"/>
          <w:szCs w:val="28"/>
          <w:vertAlign w:val="baseline"/>
          <w:rtl w:val="0"/>
        </w:rPr>
        <w:t xml:space="preserve"> CHILD COUNT DATA</w:t>
      </w:r>
      <w:r w:rsidDel="00000000" w:rsidR="00000000" w:rsidRPr="00000000">
        <w:rPr>
          <w:rtl w:val="0"/>
        </w:rPr>
      </w:r>
    </w:p>
    <w:p w:rsidR="00000000" w:rsidDel="00000000" w:rsidP="00000000" w:rsidRDefault="00000000" w:rsidRPr="00000000" w14:paraId="000000A9">
      <w:pPr>
        <w:widowControl w:val="1"/>
        <w:jc w:val="center"/>
        <w:rPr>
          <w:rFonts w:ascii="Times" w:cs="Times" w:eastAsia="Times" w:hAnsi="Times"/>
          <w:b w:val="0"/>
          <w:color w:val="000000"/>
          <w:sz w:val="28"/>
          <w:szCs w:val="28"/>
          <w:vertAlign w:val="baseline"/>
        </w:rPr>
      </w:pPr>
      <w:r w:rsidDel="00000000" w:rsidR="00000000" w:rsidRPr="00000000">
        <w:rPr>
          <w:rtl w:val="0"/>
        </w:rPr>
      </w:r>
    </w:p>
    <w:p w:rsidR="00000000" w:rsidDel="00000000" w:rsidP="00000000" w:rsidRDefault="00000000" w:rsidRPr="00000000" w14:paraId="000000AA">
      <w:pPr>
        <w:widowControl w:val="1"/>
        <w:tabs>
          <w:tab w:val="right" w:leader="none" w:pos="8340"/>
          <w:tab w:val="right" w:leader="none" w:pos="9160"/>
        </w:tabs>
        <w:ind w:left="320" w:hanging="320"/>
        <w:jc w:val="both"/>
        <w:rPr>
          <w:rFonts w:ascii="Times" w:cs="Times" w:eastAsia="Times" w:hAnsi="Times"/>
          <w:color w:val="000000"/>
          <w:vertAlign w:val="baseline"/>
        </w:rPr>
      </w:pPr>
      <w:r w:rsidDel="00000000" w:rsidR="00000000" w:rsidRPr="00000000">
        <w:rPr>
          <w:rFonts w:ascii="Times" w:cs="Times" w:eastAsia="Times" w:hAnsi="Times"/>
          <w:color w:val="000000"/>
          <w:vertAlign w:val="baseline"/>
          <w:rtl w:val="0"/>
        </w:rPr>
        <w:t xml:space="preserve">Number of gifted students identified and served </w:t>
        <w:tab/>
      </w:r>
      <w:r w:rsidDel="00000000" w:rsidR="00000000" w:rsidRPr="00000000">
        <w:rPr>
          <w:rFonts w:ascii="Times" w:cs="Times" w:eastAsia="Times" w:hAnsi="Times"/>
          <w:b w:val="1"/>
          <w:rtl w:val="0"/>
        </w:rPr>
        <w:t xml:space="preserve">86,299 </w:t>
      </w:r>
      <w:r w:rsidDel="00000000" w:rsidR="00000000" w:rsidRPr="00000000">
        <w:rPr>
          <w:rFonts w:ascii="Times" w:cs="Times" w:eastAsia="Times" w:hAnsi="Times"/>
          <w:b w:val="1"/>
          <w:sz w:val="20"/>
          <w:szCs w:val="20"/>
          <w:rtl w:val="0"/>
        </w:rPr>
        <w:t xml:space="preserve">(&lt;8.31%)</w:t>
      </w:r>
      <w:r w:rsidDel="00000000" w:rsidR="00000000" w:rsidRPr="00000000">
        <w:rPr>
          <w:rFonts w:ascii="Times" w:cs="Times" w:eastAsia="Times" w:hAnsi="Times"/>
          <w:color w:val="000000"/>
          <w:vertAlign w:val="baseline"/>
          <w:rtl w:val="0"/>
        </w:rPr>
        <w:tab/>
      </w:r>
    </w:p>
    <w:p w:rsidR="00000000" w:rsidDel="00000000" w:rsidP="00000000" w:rsidRDefault="00000000" w:rsidRPr="00000000" w14:paraId="000000AB">
      <w:pPr>
        <w:widowControl w:val="1"/>
        <w:tabs>
          <w:tab w:val="right" w:leader="none" w:pos="8340"/>
          <w:tab w:val="right" w:leader="none" w:pos="9160"/>
        </w:tabs>
        <w:ind w:left="320" w:hanging="320"/>
        <w:jc w:val="both"/>
        <w:rPr>
          <w:rFonts w:ascii="Times" w:cs="Times" w:eastAsia="Times" w:hAnsi="Times"/>
          <w:color w:val="000000"/>
          <w:vertAlign w:val="baseline"/>
        </w:rPr>
      </w:pPr>
      <w:r w:rsidDel="00000000" w:rsidR="00000000" w:rsidRPr="00000000">
        <w:rPr>
          <w:rtl w:val="0"/>
        </w:rPr>
      </w:r>
    </w:p>
    <w:p w:rsidR="00000000" w:rsidDel="00000000" w:rsidP="00000000" w:rsidRDefault="00000000" w:rsidRPr="00000000" w14:paraId="000000AC">
      <w:pPr>
        <w:widowControl w:val="1"/>
        <w:tabs>
          <w:tab w:val="right" w:leader="none" w:pos="8340"/>
          <w:tab w:val="right" w:leader="none" w:pos="9160"/>
        </w:tabs>
        <w:ind w:left="320" w:hanging="320"/>
        <w:jc w:val="both"/>
        <w:rPr>
          <w:rFonts w:ascii="Times" w:cs="Times" w:eastAsia="Times" w:hAnsi="Times"/>
          <w:b w:val="1"/>
          <w:color w:val="000000"/>
          <w:vertAlign w:val="baseline"/>
        </w:rPr>
      </w:pPr>
      <w:r w:rsidDel="00000000" w:rsidR="00000000" w:rsidRPr="00000000">
        <w:rPr>
          <w:rFonts w:ascii="Times" w:cs="Times" w:eastAsia="Times" w:hAnsi="Times"/>
          <w:color w:val="000000"/>
          <w:vertAlign w:val="baseline"/>
          <w:rtl w:val="0"/>
        </w:rPr>
        <w:t xml:space="preserve">Number of gifted students identified, not served</w:t>
      </w:r>
      <w:r w:rsidDel="00000000" w:rsidR="00000000" w:rsidRPr="00000000">
        <w:rPr>
          <w:rFonts w:ascii="Times" w:cs="Times" w:eastAsia="Times" w:hAnsi="Times"/>
          <w:rtl w:val="0"/>
        </w:rPr>
        <w:t xml:space="preserve"> </w:t>
      </w:r>
      <w:r w:rsidDel="00000000" w:rsidR="00000000" w:rsidRPr="00000000">
        <w:rPr>
          <w:rFonts w:ascii="Times" w:cs="Times" w:eastAsia="Times" w:hAnsi="Times"/>
          <w:color w:val="000000"/>
          <w:vertAlign w:val="baseline"/>
          <w:rtl w:val="0"/>
        </w:rPr>
        <w:tab/>
      </w:r>
      <w:r w:rsidDel="00000000" w:rsidR="00000000" w:rsidRPr="00000000">
        <w:rPr>
          <w:rFonts w:ascii="Times" w:cs="Times" w:eastAsia="Times" w:hAnsi="Times"/>
          <w:b w:val="1"/>
          <w:color w:val="000000"/>
          <w:vertAlign w:val="baseline"/>
          <w:rtl w:val="0"/>
        </w:rPr>
        <w:t xml:space="preserve">403</w:t>
      </w:r>
    </w:p>
    <w:p w:rsidR="00000000" w:rsidDel="00000000" w:rsidP="00000000" w:rsidRDefault="00000000" w:rsidRPr="00000000" w14:paraId="000000AD">
      <w:pPr>
        <w:widowControl w:val="1"/>
        <w:tabs>
          <w:tab w:val="right" w:leader="none" w:pos="8340"/>
          <w:tab w:val="right" w:leader="none" w:pos="9160"/>
        </w:tabs>
        <w:ind w:left="320" w:hanging="320"/>
        <w:jc w:val="both"/>
        <w:rPr>
          <w:rFonts w:ascii="Times" w:cs="Times" w:eastAsia="Times" w:hAnsi="Times"/>
          <w:color w:val="000000"/>
          <w:vertAlign w:val="baseline"/>
        </w:rPr>
      </w:pPr>
      <w:r w:rsidDel="00000000" w:rsidR="00000000" w:rsidRPr="00000000">
        <w:rPr>
          <w:rtl w:val="0"/>
        </w:rPr>
      </w:r>
    </w:p>
    <w:p w:rsidR="00000000" w:rsidDel="00000000" w:rsidP="00000000" w:rsidRDefault="00000000" w:rsidRPr="00000000" w14:paraId="000000AE">
      <w:pPr>
        <w:widowControl w:val="1"/>
        <w:tabs>
          <w:tab w:val="right" w:leader="none" w:pos="8340"/>
          <w:tab w:val="right" w:leader="none" w:pos="9160"/>
        </w:tabs>
        <w:ind w:left="320" w:hanging="320"/>
        <w:jc w:val="both"/>
        <w:rPr>
          <w:rFonts w:ascii="Times" w:cs="Times" w:eastAsia="Times" w:hAnsi="Times"/>
          <w:color w:val="000000"/>
          <w:vertAlign w:val="baseline"/>
        </w:rPr>
      </w:pPr>
      <w:r w:rsidDel="00000000" w:rsidR="00000000" w:rsidRPr="00000000">
        <w:rPr>
          <w:rFonts w:ascii="Times" w:cs="Times" w:eastAsia="Times" w:hAnsi="Times"/>
          <w:color w:val="000000"/>
          <w:vertAlign w:val="baseline"/>
          <w:rtl w:val="0"/>
        </w:rPr>
        <w:t xml:space="preserve">Number of students identified in top three percent (3%) on an ability test </w:t>
        <w:tab/>
      </w:r>
      <w:r w:rsidDel="00000000" w:rsidR="00000000" w:rsidRPr="00000000">
        <w:rPr>
          <w:rFonts w:ascii="Times" w:cs="Times" w:eastAsia="Times" w:hAnsi="Times"/>
          <w:b w:val="1"/>
          <w:color w:val="000000"/>
          <w:vertAlign w:val="baseline"/>
          <w:rtl w:val="0"/>
        </w:rPr>
        <w:t xml:space="preserve">34,44</w:t>
      </w:r>
      <w:r w:rsidDel="00000000" w:rsidR="00000000" w:rsidRPr="00000000">
        <w:rPr>
          <w:rFonts w:ascii="Times" w:cs="Times" w:eastAsia="Times" w:hAnsi="Times"/>
          <w:b w:val="1"/>
          <w:rtl w:val="0"/>
        </w:rPr>
        <w:t xml:space="preserve">7</w:t>
      </w:r>
      <w:r w:rsidDel="00000000" w:rsidR="00000000" w:rsidRPr="00000000">
        <w:rPr>
          <w:rFonts w:ascii="Times" w:cs="Times" w:eastAsia="Times" w:hAnsi="Times"/>
          <w:b w:val="1"/>
          <w:sz w:val="20"/>
          <w:szCs w:val="20"/>
          <w:rtl w:val="0"/>
        </w:rPr>
        <w:t xml:space="preserve">(&lt;1.14%)</w:t>
      </w:r>
      <w:r w:rsidDel="00000000" w:rsidR="00000000" w:rsidRPr="00000000">
        <w:rPr>
          <w:rFonts w:ascii="Times" w:cs="Times" w:eastAsia="Times" w:hAnsi="Times"/>
          <w:color w:val="000000"/>
          <w:vertAlign w:val="baseline"/>
          <w:rtl w:val="0"/>
        </w:rPr>
        <w:tab/>
      </w:r>
    </w:p>
    <w:p w:rsidR="00000000" w:rsidDel="00000000" w:rsidP="00000000" w:rsidRDefault="00000000" w:rsidRPr="00000000" w14:paraId="000000AF">
      <w:pPr>
        <w:widowControl w:val="1"/>
        <w:tabs>
          <w:tab w:val="right" w:leader="none" w:pos="8340"/>
          <w:tab w:val="right" w:leader="none" w:pos="9160"/>
        </w:tabs>
        <w:ind w:left="320" w:hanging="320"/>
        <w:jc w:val="both"/>
        <w:rPr>
          <w:rFonts w:ascii="Times" w:cs="Times" w:eastAsia="Times" w:hAnsi="Times"/>
          <w:color w:val="000000"/>
          <w:vertAlign w:val="baseline"/>
        </w:rPr>
      </w:pPr>
      <w:r w:rsidDel="00000000" w:rsidR="00000000" w:rsidRPr="00000000">
        <w:rPr>
          <w:rtl w:val="0"/>
        </w:rPr>
      </w:r>
    </w:p>
    <w:p w:rsidR="00000000" w:rsidDel="00000000" w:rsidP="00000000" w:rsidRDefault="00000000" w:rsidRPr="00000000" w14:paraId="000000B0">
      <w:pPr>
        <w:widowControl w:val="1"/>
        <w:tabs>
          <w:tab w:val="right" w:leader="none" w:pos="8340"/>
          <w:tab w:val="right" w:leader="none" w:pos="9160"/>
        </w:tabs>
        <w:ind w:left="320" w:hanging="320"/>
        <w:jc w:val="both"/>
        <w:rPr>
          <w:rFonts w:ascii="Times" w:cs="Times" w:eastAsia="Times" w:hAnsi="Times"/>
          <w:color w:val="000000"/>
          <w:vertAlign w:val="baseline"/>
        </w:rPr>
      </w:pPr>
      <w:r w:rsidDel="00000000" w:rsidR="00000000" w:rsidRPr="00000000">
        <w:rPr>
          <w:rFonts w:ascii="Times" w:cs="Times" w:eastAsia="Times" w:hAnsi="Times"/>
          <w:color w:val="000000"/>
          <w:vertAlign w:val="baseline"/>
          <w:rtl w:val="0"/>
        </w:rPr>
        <w:t xml:space="preserve">Number of students identified by multiple criteria </w:t>
        <w:tab/>
      </w:r>
      <w:r w:rsidDel="00000000" w:rsidR="00000000" w:rsidRPr="00000000">
        <w:rPr>
          <w:rFonts w:ascii="Times" w:cs="Times" w:eastAsia="Times" w:hAnsi="Times"/>
          <w:b w:val="1"/>
          <w:color w:val="000000"/>
          <w:vertAlign w:val="baseline"/>
          <w:rtl w:val="0"/>
        </w:rPr>
        <w:t xml:space="preserve">51,852</w:t>
      </w:r>
      <w:r w:rsidDel="00000000" w:rsidR="00000000" w:rsidRPr="00000000">
        <w:rPr>
          <w:rFonts w:ascii="Times" w:cs="Times" w:eastAsia="Times" w:hAnsi="Times"/>
          <w:b w:val="1"/>
          <w:sz w:val="20"/>
          <w:szCs w:val="20"/>
          <w:rtl w:val="0"/>
        </w:rPr>
        <w:t xml:space="preserve">(&lt;7.88%)</w:t>
      </w:r>
      <w:r w:rsidDel="00000000" w:rsidR="00000000" w:rsidRPr="00000000">
        <w:rPr>
          <w:rFonts w:ascii="Times" w:cs="Times" w:eastAsia="Times" w:hAnsi="Times"/>
          <w:color w:val="000000"/>
          <w:vertAlign w:val="baseline"/>
          <w:rtl w:val="0"/>
        </w:rPr>
        <w:tab/>
      </w:r>
    </w:p>
    <w:p w:rsidR="00000000" w:rsidDel="00000000" w:rsidP="00000000" w:rsidRDefault="00000000" w:rsidRPr="00000000" w14:paraId="000000B1">
      <w:pPr>
        <w:widowControl w:val="1"/>
        <w:tabs>
          <w:tab w:val="right" w:leader="none" w:pos="8340"/>
          <w:tab w:val="right" w:leader="none" w:pos="9160"/>
        </w:tabs>
        <w:ind w:left="320" w:hanging="320"/>
        <w:jc w:val="both"/>
        <w:rPr>
          <w:rFonts w:ascii="Times" w:cs="Times" w:eastAsia="Times" w:hAnsi="Times"/>
          <w:color w:val="000000"/>
          <w:vertAlign w:val="baseline"/>
        </w:rPr>
      </w:pPr>
      <w:r w:rsidDel="00000000" w:rsidR="00000000" w:rsidRPr="00000000">
        <w:rPr>
          <w:rtl w:val="0"/>
        </w:rPr>
      </w:r>
    </w:p>
    <w:p w:rsidR="00000000" w:rsidDel="00000000" w:rsidP="00000000" w:rsidRDefault="00000000" w:rsidRPr="00000000" w14:paraId="000000B2">
      <w:pPr>
        <w:widowControl w:val="1"/>
        <w:tabs>
          <w:tab w:val="right" w:leader="none" w:pos="8340"/>
          <w:tab w:val="right" w:leader="none" w:pos="9160"/>
        </w:tabs>
        <w:ind w:left="320" w:hanging="320"/>
        <w:jc w:val="both"/>
        <w:rPr>
          <w:rFonts w:ascii="Times" w:cs="Times" w:eastAsia="Times" w:hAnsi="Times"/>
          <w:color w:val="000000"/>
          <w:vertAlign w:val="baseline"/>
        </w:rPr>
      </w:pPr>
      <w:r w:rsidDel="00000000" w:rsidR="00000000" w:rsidRPr="00000000">
        <w:rPr>
          <w:rFonts w:ascii="Times" w:cs="Times" w:eastAsia="Times" w:hAnsi="Times"/>
          <w:color w:val="000000"/>
          <w:vertAlign w:val="baseline"/>
          <w:rtl w:val="0"/>
        </w:rPr>
        <w:t xml:space="preserve">Number of students identified with disabling conditions </w:t>
        <w:tab/>
      </w:r>
      <w:r w:rsidDel="00000000" w:rsidR="00000000" w:rsidRPr="00000000">
        <w:rPr>
          <w:rFonts w:ascii="Times" w:cs="Times" w:eastAsia="Times" w:hAnsi="Times"/>
          <w:b w:val="1"/>
          <w:color w:val="000000"/>
          <w:vertAlign w:val="baseline"/>
          <w:rtl w:val="0"/>
        </w:rPr>
        <w:t xml:space="preserve">2,</w:t>
      </w:r>
      <w:r w:rsidDel="00000000" w:rsidR="00000000" w:rsidRPr="00000000">
        <w:rPr>
          <w:rFonts w:ascii="Times" w:cs="Times" w:eastAsia="Times" w:hAnsi="Times"/>
          <w:b w:val="1"/>
          <w:rtl w:val="0"/>
        </w:rPr>
        <w:t xml:space="preserve">269</w:t>
      </w:r>
      <w:r w:rsidDel="00000000" w:rsidR="00000000" w:rsidRPr="00000000">
        <w:rPr>
          <w:rFonts w:ascii="Times" w:cs="Times" w:eastAsia="Times" w:hAnsi="Times"/>
          <w:color w:val="000000"/>
          <w:vertAlign w:val="baseline"/>
          <w:rtl w:val="0"/>
        </w:rPr>
        <w:tab/>
      </w:r>
    </w:p>
    <w:p w:rsidR="00000000" w:rsidDel="00000000" w:rsidP="00000000" w:rsidRDefault="00000000" w:rsidRPr="00000000" w14:paraId="000000B3">
      <w:pPr>
        <w:widowControl w:val="1"/>
        <w:tabs>
          <w:tab w:val="right" w:leader="none" w:pos="8340"/>
          <w:tab w:val="right" w:leader="none" w:pos="9160"/>
        </w:tabs>
        <w:ind w:left="320" w:hanging="320"/>
        <w:jc w:val="both"/>
        <w:rPr>
          <w:rFonts w:ascii="Times" w:cs="Times" w:eastAsia="Times" w:hAnsi="Times"/>
          <w:color w:val="000000"/>
          <w:vertAlign w:val="baseline"/>
        </w:rPr>
      </w:pPr>
      <w:r w:rsidDel="00000000" w:rsidR="00000000" w:rsidRPr="00000000">
        <w:rPr>
          <w:rtl w:val="0"/>
        </w:rPr>
      </w:r>
    </w:p>
    <w:p w:rsidR="00000000" w:rsidDel="00000000" w:rsidP="00000000" w:rsidRDefault="00000000" w:rsidRPr="00000000" w14:paraId="000000B4">
      <w:pPr>
        <w:widowControl w:val="1"/>
        <w:tabs>
          <w:tab w:val="right" w:leader="none" w:pos="8340"/>
          <w:tab w:val="right" w:leader="none" w:pos="9160"/>
        </w:tabs>
        <w:ind w:left="320" w:hanging="320"/>
        <w:jc w:val="both"/>
        <w:rPr>
          <w:rFonts w:ascii="Times" w:cs="Times" w:eastAsia="Times" w:hAnsi="Times"/>
          <w:color w:val="000000"/>
          <w:vertAlign w:val="baseline"/>
        </w:rPr>
      </w:pPr>
      <w:r w:rsidDel="00000000" w:rsidR="00000000" w:rsidRPr="00000000">
        <w:rPr>
          <w:rFonts w:ascii="Times" w:cs="Times" w:eastAsia="Times" w:hAnsi="Times"/>
          <w:color w:val="000000"/>
          <w:vertAlign w:val="baseline"/>
          <w:rtl w:val="0"/>
        </w:rPr>
        <w:t xml:space="preserve">Gender distribution:</w:t>
      </w:r>
    </w:p>
    <w:p w:rsidR="00000000" w:rsidDel="00000000" w:rsidP="00000000" w:rsidRDefault="00000000" w:rsidRPr="00000000" w14:paraId="000000B5">
      <w:pPr>
        <w:widowControl w:val="1"/>
        <w:tabs>
          <w:tab w:val="right" w:leader="none" w:pos="8340"/>
          <w:tab w:val="right" w:leader="none" w:pos="9160"/>
        </w:tabs>
        <w:ind w:left="320" w:hanging="320"/>
        <w:jc w:val="both"/>
        <w:rPr>
          <w:rFonts w:ascii="Times" w:cs="Times" w:eastAsia="Times" w:hAnsi="Times"/>
          <w:color w:val="000000"/>
          <w:vertAlign w:val="baseline"/>
        </w:rPr>
      </w:pPr>
      <w:r w:rsidDel="00000000" w:rsidR="00000000" w:rsidRPr="00000000">
        <w:rPr>
          <w:rtl w:val="0"/>
        </w:rPr>
      </w:r>
    </w:p>
    <w:p w:rsidR="00000000" w:rsidDel="00000000" w:rsidP="00000000" w:rsidRDefault="00000000" w:rsidRPr="00000000" w14:paraId="000000B6">
      <w:pPr>
        <w:widowControl w:val="1"/>
        <w:tabs>
          <w:tab w:val="left" w:leader="none" w:pos="740"/>
          <w:tab w:val="right" w:leader="none" w:pos="8340"/>
          <w:tab w:val="right" w:leader="none" w:pos="9160"/>
        </w:tabs>
        <w:ind w:left="320" w:hanging="320"/>
        <w:jc w:val="both"/>
        <w:rPr>
          <w:rFonts w:ascii="Times" w:cs="Times" w:eastAsia="Times" w:hAnsi="Times"/>
          <w:color w:val="000000"/>
          <w:vertAlign w:val="baseline"/>
        </w:rPr>
      </w:pPr>
      <w:r w:rsidDel="00000000" w:rsidR="00000000" w:rsidRPr="00000000">
        <w:rPr>
          <w:rFonts w:ascii="Times" w:cs="Times" w:eastAsia="Times" w:hAnsi="Times"/>
          <w:color w:val="000000"/>
          <w:vertAlign w:val="baseline"/>
          <w:rtl w:val="0"/>
        </w:rPr>
        <w:tab/>
        <w:tab/>
        <w:t xml:space="preserve">Male</w:t>
      </w:r>
      <w:r w:rsidDel="00000000" w:rsidR="00000000" w:rsidRPr="00000000">
        <w:rPr>
          <w:rFonts w:ascii="Times" w:cs="Times" w:eastAsia="Times" w:hAnsi="Times"/>
          <w:rtl w:val="0"/>
        </w:rPr>
        <w:t xml:space="preserve"> </w:t>
      </w:r>
      <w:r w:rsidDel="00000000" w:rsidR="00000000" w:rsidRPr="00000000">
        <w:rPr>
          <w:rFonts w:ascii="Times" w:cs="Times" w:eastAsia="Times" w:hAnsi="Times"/>
          <w:color w:val="000000"/>
          <w:vertAlign w:val="baseline"/>
          <w:rtl w:val="0"/>
        </w:rPr>
        <w:tab/>
      </w:r>
      <w:r w:rsidDel="00000000" w:rsidR="00000000" w:rsidRPr="00000000">
        <w:rPr>
          <w:rFonts w:ascii="Times" w:cs="Times" w:eastAsia="Times" w:hAnsi="Times"/>
          <w:b w:val="1"/>
          <w:color w:val="000000"/>
          <w:vertAlign w:val="baseline"/>
          <w:rtl w:val="0"/>
        </w:rPr>
        <w:t xml:space="preserve">4</w:t>
      </w:r>
      <w:r w:rsidDel="00000000" w:rsidR="00000000" w:rsidRPr="00000000">
        <w:rPr>
          <w:rFonts w:ascii="Times" w:cs="Times" w:eastAsia="Times" w:hAnsi="Times"/>
          <w:b w:val="1"/>
          <w:rtl w:val="0"/>
        </w:rPr>
        <w:t xml:space="preserve">0</w:t>
      </w:r>
      <w:r w:rsidDel="00000000" w:rsidR="00000000" w:rsidRPr="00000000">
        <w:rPr>
          <w:rFonts w:ascii="Times" w:cs="Times" w:eastAsia="Times" w:hAnsi="Times"/>
          <w:b w:val="1"/>
          <w:color w:val="000000"/>
          <w:vertAlign w:val="baseline"/>
          <w:rtl w:val="0"/>
        </w:rPr>
        <w:t xml:space="preserve">,</w:t>
      </w:r>
      <w:r w:rsidDel="00000000" w:rsidR="00000000" w:rsidRPr="00000000">
        <w:rPr>
          <w:rFonts w:ascii="Times" w:cs="Times" w:eastAsia="Times" w:hAnsi="Times"/>
          <w:b w:val="1"/>
          <w:rtl w:val="0"/>
        </w:rPr>
        <w:t xml:space="preserve">316</w:t>
      </w:r>
      <w:r w:rsidDel="00000000" w:rsidR="00000000" w:rsidRPr="00000000">
        <w:rPr>
          <w:rFonts w:ascii="Times" w:cs="Times" w:eastAsia="Times" w:hAnsi="Times"/>
          <w:color w:val="000000"/>
          <w:vertAlign w:val="baseline"/>
          <w:rtl w:val="0"/>
        </w:rPr>
        <w:tab/>
      </w:r>
    </w:p>
    <w:p w:rsidR="00000000" w:rsidDel="00000000" w:rsidP="00000000" w:rsidRDefault="00000000" w:rsidRPr="00000000" w14:paraId="000000B7">
      <w:pPr>
        <w:widowControl w:val="1"/>
        <w:tabs>
          <w:tab w:val="left" w:leader="none" w:pos="740"/>
          <w:tab w:val="right" w:leader="none" w:pos="8340"/>
          <w:tab w:val="right" w:leader="none" w:pos="9160"/>
        </w:tabs>
        <w:ind w:left="320" w:hanging="320"/>
        <w:jc w:val="both"/>
        <w:rPr>
          <w:rFonts w:ascii="Times" w:cs="Times" w:eastAsia="Times" w:hAnsi="Times"/>
          <w:color w:val="000000"/>
          <w:vertAlign w:val="baseline"/>
        </w:rPr>
      </w:pPr>
      <w:r w:rsidDel="00000000" w:rsidR="00000000" w:rsidRPr="00000000">
        <w:rPr>
          <w:rtl w:val="0"/>
        </w:rPr>
      </w:r>
    </w:p>
    <w:p w:rsidR="00000000" w:rsidDel="00000000" w:rsidP="00000000" w:rsidRDefault="00000000" w:rsidRPr="00000000" w14:paraId="000000B8">
      <w:pPr>
        <w:widowControl w:val="1"/>
        <w:tabs>
          <w:tab w:val="left" w:leader="none" w:pos="740"/>
          <w:tab w:val="right" w:leader="none" w:pos="8340"/>
          <w:tab w:val="right" w:leader="none" w:pos="9160"/>
        </w:tabs>
        <w:ind w:left="320" w:hanging="320"/>
        <w:jc w:val="both"/>
        <w:rPr>
          <w:rFonts w:ascii="Times" w:cs="Times" w:eastAsia="Times" w:hAnsi="Times"/>
          <w:color w:val="000000"/>
          <w:vertAlign w:val="baseline"/>
        </w:rPr>
      </w:pPr>
      <w:r w:rsidDel="00000000" w:rsidR="00000000" w:rsidRPr="00000000">
        <w:rPr>
          <w:rFonts w:ascii="Times" w:cs="Times" w:eastAsia="Times" w:hAnsi="Times"/>
          <w:color w:val="000000"/>
          <w:vertAlign w:val="baseline"/>
          <w:rtl w:val="0"/>
        </w:rPr>
        <w:tab/>
        <w:tab/>
        <w:t xml:space="preserve">Female</w:t>
      </w:r>
      <w:r w:rsidDel="00000000" w:rsidR="00000000" w:rsidRPr="00000000">
        <w:rPr>
          <w:rFonts w:ascii="Times" w:cs="Times" w:eastAsia="Times" w:hAnsi="Times"/>
          <w:rtl w:val="0"/>
        </w:rPr>
        <w:t xml:space="preserve"> </w:t>
      </w:r>
      <w:r w:rsidDel="00000000" w:rsidR="00000000" w:rsidRPr="00000000">
        <w:rPr>
          <w:rFonts w:ascii="Times" w:cs="Times" w:eastAsia="Times" w:hAnsi="Times"/>
          <w:color w:val="000000"/>
          <w:vertAlign w:val="baseline"/>
          <w:rtl w:val="0"/>
        </w:rPr>
        <w:tab/>
      </w:r>
      <w:r w:rsidDel="00000000" w:rsidR="00000000" w:rsidRPr="00000000">
        <w:rPr>
          <w:rFonts w:ascii="Times" w:cs="Times" w:eastAsia="Times" w:hAnsi="Times"/>
          <w:b w:val="1"/>
          <w:rtl w:val="0"/>
        </w:rPr>
        <w:t xml:space="preserve">40,422</w:t>
      </w:r>
      <w:r w:rsidDel="00000000" w:rsidR="00000000" w:rsidRPr="00000000">
        <w:rPr>
          <w:rFonts w:ascii="Times" w:cs="Times" w:eastAsia="Times" w:hAnsi="Times"/>
          <w:color w:val="000000"/>
          <w:vertAlign w:val="baseline"/>
          <w:rtl w:val="0"/>
        </w:rPr>
        <w:tab/>
      </w:r>
    </w:p>
    <w:p w:rsidR="00000000" w:rsidDel="00000000" w:rsidP="00000000" w:rsidRDefault="00000000" w:rsidRPr="00000000" w14:paraId="000000B9">
      <w:pPr>
        <w:widowControl w:val="1"/>
        <w:tabs>
          <w:tab w:val="right" w:leader="none" w:pos="8340"/>
          <w:tab w:val="right" w:leader="none" w:pos="9160"/>
        </w:tabs>
        <w:ind w:left="320" w:hanging="320"/>
        <w:jc w:val="both"/>
        <w:rPr>
          <w:rFonts w:ascii="Times" w:cs="Times" w:eastAsia="Times" w:hAnsi="Times"/>
          <w:color w:val="000000"/>
          <w:vertAlign w:val="baseline"/>
        </w:rPr>
      </w:pPr>
      <w:r w:rsidDel="00000000" w:rsidR="00000000" w:rsidRPr="00000000">
        <w:rPr>
          <w:rtl w:val="0"/>
        </w:rPr>
      </w:r>
    </w:p>
    <w:p w:rsidR="00000000" w:rsidDel="00000000" w:rsidP="00000000" w:rsidRDefault="00000000" w:rsidRPr="00000000" w14:paraId="000000BA">
      <w:pPr>
        <w:widowControl w:val="1"/>
        <w:tabs>
          <w:tab w:val="right" w:leader="none" w:pos="8340"/>
          <w:tab w:val="right" w:leader="none" w:pos="9160"/>
        </w:tabs>
        <w:ind w:left="320" w:hanging="320"/>
        <w:jc w:val="both"/>
        <w:rPr>
          <w:rFonts w:ascii="Times" w:cs="Times" w:eastAsia="Times" w:hAnsi="Times"/>
          <w:color w:val="000000"/>
          <w:vertAlign w:val="baseline"/>
        </w:rPr>
      </w:pPr>
      <w:r w:rsidDel="00000000" w:rsidR="00000000" w:rsidRPr="00000000">
        <w:rPr>
          <w:rFonts w:ascii="Times" w:cs="Times" w:eastAsia="Times" w:hAnsi="Times"/>
          <w:color w:val="000000"/>
          <w:vertAlign w:val="baseline"/>
          <w:rtl w:val="0"/>
        </w:rPr>
        <w:t xml:space="preserve">Ethnicity:</w:t>
      </w:r>
    </w:p>
    <w:p w:rsidR="00000000" w:rsidDel="00000000" w:rsidP="00000000" w:rsidRDefault="00000000" w:rsidRPr="00000000" w14:paraId="000000BB">
      <w:pPr>
        <w:widowControl w:val="1"/>
        <w:tabs>
          <w:tab w:val="right" w:leader="none" w:pos="8340"/>
          <w:tab w:val="right" w:leader="none" w:pos="9160"/>
        </w:tabs>
        <w:ind w:left="320" w:hanging="320"/>
        <w:jc w:val="both"/>
        <w:rPr>
          <w:rFonts w:ascii="Times" w:cs="Times" w:eastAsia="Times" w:hAnsi="Times"/>
          <w:color w:val="000000"/>
          <w:vertAlign w:val="baseline"/>
        </w:rPr>
      </w:pPr>
      <w:r w:rsidDel="00000000" w:rsidR="00000000" w:rsidRPr="00000000">
        <w:rPr>
          <w:rtl w:val="0"/>
        </w:rPr>
      </w:r>
    </w:p>
    <w:p w:rsidR="00000000" w:rsidDel="00000000" w:rsidP="00000000" w:rsidRDefault="00000000" w:rsidRPr="00000000" w14:paraId="000000BC">
      <w:pPr>
        <w:widowControl w:val="1"/>
        <w:tabs>
          <w:tab w:val="left" w:leader="none" w:pos="720"/>
          <w:tab w:val="right" w:leader="none" w:pos="8340"/>
          <w:tab w:val="right" w:leader="none" w:pos="9160"/>
        </w:tabs>
        <w:ind w:left="320" w:hanging="320"/>
        <w:jc w:val="both"/>
        <w:rPr>
          <w:rFonts w:ascii="Times" w:cs="Times" w:eastAsia="Times" w:hAnsi="Times"/>
          <w:color w:val="000000"/>
          <w:vertAlign w:val="baseline"/>
        </w:rPr>
      </w:pPr>
      <w:r w:rsidDel="00000000" w:rsidR="00000000" w:rsidRPr="00000000">
        <w:rPr>
          <w:rFonts w:ascii="Times" w:cs="Times" w:eastAsia="Times" w:hAnsi="Times"/>
          <w:color w:val="000000"/>
          <w:vertAlign w:val="baseline"/>
          <w:rtl w:val="0"/>
        </w:rPr>
        <w:tab/>
        <w:tab/>
        <w:t xml:space="preserve">Hispanic/Latino</w:t>
      </w:r>
      <w:r w:rsidDel="00000000" w:rsidR="00000000" w:rsidRPr="00000000">
        <w:rPr>
          <w:rFonts w:ascii="Times" w:cs="Times" w:eastAsia="Times" w:hAnsi="Times"/>
          <w:rtl w:val="0"/>
        </w:rPr>
        <w:t xml:space="preserve"> </w:t>
      </w:r>
      <w:r w:rsidDel="00000000" w:rsidR="00000000" w:rsidRPr="00000000">
        <w:rPr>
          <w:rFonts w:ascii="Times" w:cs="Times" w:eastAsia="Times" w:hAnsi="Times"/>
          <w:color w:val="000000"/>
          <w:vertAlign w:val="baseline"/>
          <w:rtl w:val="0"/>
        </w:rPr>
        <w:tab/>
      </w:r>
      <w:r w:rsidDel="00000000" w:rsidR="00000000" w:rsidRPr="00000000">
        <w:rPr>
          <w:rFonts w:ascii="Times" w:cs="Times" w:eastAsia="Times" w:hAnsi="Times"/>
          <w:b w:val="1"/>
          <w:color w:val="000000"/>
          <w:vertAlign w:val="baseline"/>
          <w:rtl w:val="0"/>
        </w:rPr>
        <w:t xml:space="preserve">1</w:t>
      </w:r>
      <w:r w:rsidDel="00000000" w:rsidR="00000000" w:rsidRPr="00000000">
        <w:rPr>
          <w:rFonts w:ascii="Times" w:cs="Times" w:eastAsia="Times" w:hAnsi="Times"/>
          <w:b w:val="1"/>
          <w:rtl w:val="0"/>
        </w:rPr>
        <w:t xml:space="preserve">0,280</w:t>
      </w:r>
      <w:r w:rsidDel="00000000" w:rsidR="00000000" w:rsidRPr="00000000">
        <w:rPr>
          <w:rFonts w:ascii="Times" w:cs="Times" w:eastAsia="Times" w:hAnsi="Times"/>
          <w:color w:val="000000"/>
          <w:vertAlign w:val="baseline"/>
          <w:rtl w:val="0"/>
        </w:rPr>
        <w:tab/>
      </w:r>
    </w:p>
    <w:p w:rsidR="00000000" w:rsidDel="00000000" w:rsidP="00000000" w:rsidRDefault="00000000" w:rsidRPr="00000000" w14:paraId="000000BD">
      <w:pPr>
        <w:widowControl w:val="1"/>
        <w:tabs>
          <w:tab w:val="left" w:leader="none" w:pos="720"/>
          <w:tab w:val="right" w:leader="none" w:pos="8340"/>
          <w:tab w:val="right" w:leader="none" w:pos="9160"/>
        </w:tabs>
        <w:ind w:left="320" w:hanging="320"/>
        <w:jc w:val="both"/>
        <w:rPr>
          <w:rFonts w:ascii="Times" w:cs="Times" w:eastAsia="Times" w:hAnsi="Times"/>
          <w:color w:val="000000"/>
          <w:vertAlign w:val="baseline"/>
        </w:rPr>
      </w:pPr>
      <w:r w:rsidDel="00000000" w:rsidR="00000000" w:rsidRPr="00000000">
        <w:rPr>
          <w:rtl w:val="0"/>
        </w:rPr>
      </w:r>
    </w:p>
    <w:p w:rsidR="00000000" w:rsidDel="00000000" w:rsidP="00000000" w:rsidRDefault="00000000" w:rsidRPr="00000000" w14:paraId="000000BE">
      <w:pPr>
        <w:widowControl w:val="1"/>
        <w:tabs>
          <w:tab w:val="right" w:leader="none" w:pos="8340"/>
          <w:tab w:val="right" w:leader="none" w:pos="9160"/>
        </w:tabs>
        <w:ind w:left="320" w:hanging="320"/>
        <w:jc w:val="both"/>
        <w:rPr>
          <w:rFonts w:ascii="Times" w:cs="Times" w:eastAsia="Times" w:hAnsi="Times"/>
          <w:color w:val="000000"/>
          <w:vertAlign w:val="baseline"/>
        </w:rPr>
      </w:pPr>
      <w:r w:rsidDel="00000000" w:rsidR="00000000" w:rsidRPr="00000000">
        <w:rPr>
          <w:rFonts w:ascii="Times" w:cs="Times" w:eastAsia="Times" w:hAnsi="Times"/>
          <w:color w:val="000000"/>
          <w:vertAlign w:val="baseline"/>
          <w:rtl w:val="0"/>
        </w:rPr>
        <w:t xml:space="preserve">Race tabulations of Non-Hispanic/Latino:</w:t>
      </w:r>
    </w:p>
    <w:p w:rsidR="00000000" w:rsidDel="00000000" w:rsidP="00000000" w:rsidRDefault="00000000" w:rsidRPr="00000000" w14:paraId="000000BF">
      <w:pPr>
        <w:widowControl w:val="1"/>
        <w:tabs>
          <w:tab w:val="right" w:leader="none" w:pos="8340"/>
          <w:tab w:val="right" w:leader="none" w:pos="9160"/>
        </w:tabs>
        <w:ind w:left="320" w:hanging="320"/>
        <w:jc w:val="both"/>
        <w:rPr>
          <w:rFonts w:ascii="Times" w:cs="Times" w:eastAsia="Times" w:hAnsi="Times"/>
          <w:color w:val="000000"/>
          <w:vertAlign w:val="baseline"/>
        </w:rPr>
      </w:pPr>
      <w:r w:rsidDel="00000000" w:rsidR="00000000" w:rsidRPr="00000000">
        <w:rPr>
          <w:rtl w:val="0"/>
        </w:rPr>
      </w:r>
    </w:p>
    <w:p w:rsidR="00000000" w:rsidDel="00000000" w:rsidP="00000000" w:rsidRDefault="00000000" w:rsidRPr="00000000" w14:paraId="000000C0">
      <w:pPr>
        <w:widowControl w:val="1"/>
        <w:tabs>
          <w:tab w:val="left" w:leader="none" w:pos="720"/>
          <w:tab w:val="right" w:leader="none" w:pos="8340"/>
          <w:tab w:val="right" w:leader="none" w:pos="9160"/>
        </w:tabs>
        <w:ind w:left="320" w:hanging="320"/>
        <w:jc w:val="both"/>
        <w:rPr>
          <w:rFonts w:ascii="Times" w:cs="Times" w:eastAsia="Times" w:hAnsi="Times"/>
          <w:color w:val="000000"/>
          <w:vertAlign w:val="baseline"/>
        </w:rPr>
      </w:pPr>
      <w:r w:rsidDel="00000000" w:rsidR="00000000" w:rsidRPr="00000000">
        <w:rPr>
          <w:rFonts w:ascii="Times" w:cs="Times" w:eastAsia="Times" w:hAnsi="Times"/>
          <w:color w:val="000000"/>
          <w:vertAlign w:val="baseline"/>
          <w:rtl w:val="0"/>
        </w:rPr>
        <w:tab/>
        <w:tab/>
        <w:t xml:space="preserve">American Indian or Alaskan Native</w:t>
      </w:r>
      <w:r w:rsidDel="00000000" w:rsidR="00000000" w:rsidRPr="00000000">
        <w:rPr>
          <w:rFonts w:ascii="Times" w:cs="Times" w:eastAsia="Times" w:hAnsi="Times"/>
          <w:rtl w:val="0"/>
        </w:rPr>
        <w:t xml:space="preserve"> </w:t>
      </w:r>
      <w:r w:rsidDel="00000000" w:rsidR="00000000" w:rsidRPr="00000000">
        <w:rPr>
          <w:rFonts w:ascii="Times" w:cs="Times" w:eastAsia="Times" w:hAnsi="Times"/>
          <w:color w:val="000000"/>
          <w:vertAlign w:val="baseline"/>
          <w:rtl w:val="0"/>
        </w:rPr>
        <w:tab/>
      </w:r>
      <w:r w:rsidDel="00000000" w:rsidR="00000000" w:rsidRPr="00000000">
        <w:rPr>
          <w:rFonts w:ascii="Times" w:cs="Times" w:eastAsia="Times" w:hAnsi="Times"/>
          <w:b w:val="1"/>
          <w:rtl w:val="0"/>
        </w:rPr>
        <w:t xml:space="preserve">9,157</w:t>
      </w:r>
      <w:r w:rsidDel="00000000" w:rsidR="00000000" w:rsidRPr="00000000">
        <w:rPr>
          <w:rFonts w:ascii="Times" w:cs="Times" w:eastAsia="Times" w:hAnsi="Times"/>
          <w:color w:val="000000"/>
          <w:vertAlign w:val="baseline"/>
          <w:rtl w:val="0"/>
        </w:rPr>
        <w:tab/>
      </w:r>
    </w:p>
    <w:p w:rsidR="00000000" w:rsidDel="00000000" w:rsidP="00000000" w:rsidRDefault="00000000" w:rsidRPr="00000000" w14:paraId="000000C1">
      <w:pPr>
        <w:widowControl w:val="1"/>
        <w:tabs>
          <w:tab w:val="left" w:leader="none" w:pos="720"/>
          <w:tab w:val="right" w:leader="none" w:pos="8340"/>
          <w:tab w:val="right" w:leader="none" w:pos="9160"/>
        </w:tabs>
        <w:ind w:left="320" w:hanging="320"/>
        <w:jc w:val="both"/>
        <w:rPr>
          <w:rFonts w:ascii="Times" w:cs="Times" w:eastAsia="Times" w:hAnsi="Times"/>
          <w:color w:val="000000"/>
          <w:vertAlign w:val="baseline"/>
        </w:rPr>
      </w:pPr>
      <w:r w:rsidDel="00000000" w:rsidR="00000000" w:rsidRPr="00000000">
        <w:rPr>
          <w:rtl w:val="0"/>
        </w:rPr>
      </w:r>
    </w:p>
    <w:p w:rsidR="00000000" w:rsidDel="00000000" w:rsidP="00000000" w:rsidRDefault="00000000" w:rsidRPr="00000000" w14:paraId="000000C2">
      <w:pPr>
        <w:widowControl w:val="1"/>
        <w:tabs>
          <w:tab w:val="left" w:leader="none" w:pos="720"/>
          <w:tab w:val="right" w:leader="none" w:pos="8340"/>
          <w:tab w:val="right" w:leader="none" w:pos="9160"/>
        </w:tabs>
        <w:ind w:left="320" w:hanging="320"/>
        <w:jc w:val="both"/>
        <w:rPr>
          <w:rFonts w:ascii="Times" w:cs="Times" w:eastAsia="Times" w:hAnsi="Times"/>
          <w:color w:val="000000"/>
          <w:vertAlign w:val="baseline"/>
        </w:rPr>
      </w:pPr>
      <w:r w:rsidDel="00000000" w:rsidR="00000000" w:rsidRPr="00000000">
        <w:rPr>
          <w:rFonts w:ascii="Times" w:cs="Times" w:eastAsia="Times" w:hAnsi="Times"/>
          <w:color w:val="000000"/>
          <w:vertAlign w:val="baseline"/>
          <w:rtl w:val="0"/>
        </w:rPr>
        <w:tab/>
        <w:tab/>
        <w:t xml:space="preserve">Asian</w:t>
      </w:r>
      <w:r w:rsidDel="00000000" w:rsidR="00000000" w:rsidRPr="00000000">
        <w:rPr>
          <w:rFonts w:ascii="Times" w:cs="Times" w:eastAsia="Times" w:hAnsi="Times"/>
          <w:rtl w:val="0"/>
        </w:rPr>
        <w:t xml:space="preserve"> </w:t>
      </w:r>
      <w:r w:rsidDel="00000000" w:rsidR="00000000" w:rsidRPr="00000000">
        <w:rPr>
          <w:rFonts w:ascii="Times" w:cs="Times" w:eastAsia="Times" w:hAnsi="Times"/>
          <w:color w:val="000000"/>
          <w:vertAlign w:val="baseline"/>
          <w:rtl w:val="0"/>
        </w:rPr>
        <w:tab/>
      </w:r>
      <w:r w:rsidDel="00000000" w:rsidR="00000000" w:rsidRPr="00000000">
        <w:rPr>
          <w:rFonts w:ascii="Times" w:cs="Times" w:eastAsia="Times" w:hAnsi="Times"/>
          <w:b w:val="1"/>
          <w:rtl w:val="0"/>
        </w:rPr>
        <w:t xml:space="preserve">3,222</w:t>
      </w:r>
      <w:r w:rsidDel="00000000" w:rsidR="00000000" w:rsidRPr="00000000">
        <w:rPr>
          <w:rFonts w:ascii="Times" w:cs="Times" w:eastAsia="Times" w:hAnsi="Times"/>
          <w:color w:val="000000"/>
          <w:vertAlign w:val="baseline"/>
          <w:rtl w:val="0"/>
        </w:rPr>
        <w:tab/>
      </w:r>
    </w:p>
    <w:p w:rsidR="00000000" w:rsidDel="00000000" w:rsidP="00000000" w:rsidRDefault="00000000" w:rsidRPr="00000000" w14:paraId="000000C3">
      <w:pPr>
        <w:widowControl w:val="1"/>
        <w:tabs>
          <w:tab w:val="left" w:leader="none" w:pos="720"/>
          <w:tab w:val="right" w:leader="none" w:pos="8340"/>
          <w:tab w:val="right" w:leader="none" w:pos="9160"/>
        </w:tabs>
        <w:ind w:left="320" w:hanging="320"/>
        <w:jc w:val="both"/>
        <w:rPr>
          <w:rFonts w:ascii="Times" w:cs="Times" w:eastAsia="Times" w:hAnsi="Times"/>
          <w:color w:val="000000"/>
          <w:vertAlign w:val="baseline"/>
        </w:rPr>
      </w:pPr>
      <w:r w:rsidDel="00000000" w:rsidR="00000000" w:rsidRPr="00000000">
        <w:rPr>
          <w:rtl w:val="0"/>
        </w:rPr>
      </w:r>
    </w:p>
    <w:p w:rsidR="00000000" w:rsidDel="00000000" w:rsidP="00000000" w:rsidRDefault="00000000" w:rsidRPr="00000000" w14:paraId="000000C4">
      <w:pPr>
        <w:widowControl w:val="1"/>
        <w:tabs>
          <w:tab w:val="left" w:leader="none" w:pos="720"/>
          <w:tab w:val="right" w:leader="none" w:pos="8340"/>
          <w:tab w:val="right" w:leader="none" w:pos="9160"/>
        </w:tabs>
        <w:ind w:left="320" w:hanging="320"/>
        <w:jc w:val="both"/>
        <w:rPr>
          <w:rFonts w:ascii="Times" w:cs="Times" w:eastAsia="Times" w:hAnsi="Times"/>
          <w:color w:val="000000"/>
          <w:vertAlign w:val="baseline"/>
        </w:rPr>
      </w:pPr>
      <w:r w:rsidDel="00000000" w:rsidR="00000000" w:rsidRPr="00000000">
        <w:rPr>
          <w:rFonts w:ascii="Times" w:cs="Times" w:eastAsia="Times" w:hAnsi="Times"/>
          <w:color w:val="000000"/>
          <w:vertAlign w:val="baseline"/>
          <w:rtl w:val="0"/>
        </w:rPr>
        <w:tab/>
        <w:tab/>
        <w:t xml:space="preserve">Black or African American</w:t>
      </w:r>
      <w:r w:rsidDel="00000000" w:rsidR="00000000" w:rsidRPr="00000000">
        <w:rPr>
          <w:rFonts w:ascii="Times" w:cs="Times" w:eastAsia="Times" w:hAnsi="Times"/>
          <w:rtl w:val="0"/>
        </w:rPr>
        <w:t xml:space="preserve"> </w:t>
      </w:r>
      <w:r w:rsidDel="00000000" w:rsidR="00000000" w:rsidRPr="00000000">
        <w:rPr>
          <w:rFonts w:ascii="Times" w:cs="Times" w:eastAsia="Times" w:hAnsi="Times"/>
          <w:color w:val="000000"/>
          <w:vertAlign w:val="baseline"/>
          <w:rtl w:val="0"/>
        </w:rPr>
        <w:tab/>
      </w:r>
      <w:r w:rsidDel="00000000" w:rsidR="00000000" w:rsidRPr="00000000">
        <w:rPr>
          <w:rFonts w:ascii="Times" w:cs="Times" w:eastAsia="Times" w:hAnsi="Times"/>
          <w:b w:val="1"/>
          <w:rtl w:val="0"/>
        </w:rPr>
        <w:t xml:space="preserve">3,139</w:t>
      </w:r>
      <w:r w:rsidDel="00000000" w:rsidR="00000000" w:rsidRPr="00000000">
        <w:rPr>
          <w:rFonts w:ascii="Times" w:cs="Times" w:eastAsia="Times" w:hAnsi="Times"/>
          <w:color w:val="000000"/>
          <w:vertAlign w:val="baseline"/>
          <w:rtl w:val="0"/>
        </w:rPr>
        <w:tab/>
      </w:r>
    </w:p>
    <w:p w:rsidR="00000000" w:rsidDel="00000000" w:rsidP="00000000" w:rsidRDefault="00000000" w:rsidRPr="00000000" w14:paraId="000000C5">
      <w:pPr>
        <w:widowControl w:val="1"/>
        <w:tabs>
          <w:tab w:val="left" w:leader="none" w:pos="720"/>
          <w:tab w:val="right" w:leader="none" w:pos="8340"/>
          <w:tab w:val="right" w:leader="none" w:pos="9160"/>
        </w:tabs>
        <w:ind w:left="320" w:hanging="320"/>
        <w:jc w:val="both"/>
        <w:rPr>
          <w:rFonts w:ascii="Times" w:cs="Times" w:eastAsia="Times" w:hAnsi="Times"/>
          <w:color w:val="000000"/>
          <w:vertAlign w:val="baseline"/>
        </w:rPr>
      </w:pPr>
      <w:r w:rsidDel="00000000" w:rsidR="00000000" w:rsidRPr="00000000">
        <w:rPr>
          <w:rtl w:val="0"/>
        </w:rPr>
      </w:r>
    </w:p>
    <w:p w:rsidR="00000000" w:rsidDel="00000000" w:rsidP="00000000" w:rsidRDefault="00000000" w:rsidRPr="00000000" w14:paraId="000000C6">
      <w:pPr>
        <w:widowControl w:val="1"/>
        <w:tabs>
          <w:tab w:val="left" w:leader="none" w:pos="720"/>
          <w:tab w:val="right" w:leader="none" w:pos="8340"/>
          <w:tab w:val="right" w:leader="none" w:pos="9160"/>
        </w:tabs>
        <w:ind w:left="320" w:hanging="320"/>
        <w:jc w:val="both"/>
        <w:rPr>
          <w:rFonts w:ascii="Times" w:cs="Times" w:eastAsia="Times" w:hAnsi="Times"/>
          <w:color w:val="000000"/>
          <w:vertAlign w:val="baseline"/>
        </w:rPr>
      </w:pPr>
      <w:r w:rsidDel="00000000" w:rsidR="00000000" w:rsidRPr="00000000">
        <w:rPr>
          <w:rFonts w:ascii="Times" w:cs="Times" w:eastAsia="Times" w:hAnsi="Times"/>
          <w:color w:val="000000"/>
          <w:vertAlign w:val="baseline"/>
          <w:rtl w:val="0"/>
        </w:rPr>
        <w:tab/>
        <w:tab/>
        <w:t xml:space="preserve">Native Hawaiian or Other Pacific Islander</w:t>
      </w:r>
      <w:r w:rsidDel="00000000" w:rsidR="00000000" w:rsidRPr="00000000">
        <w:rPr>
          <w:rFonts w:ascii="Times" w:cs="Times" w:eastAsia="Times" w:hAnsi="Times"/>
          <w:rtl w:val="0"/>
        </w:rPr>
        <w:t xml:space="preserve"> </w:t>
      </w:r>
      <w:r w:rsidDel="00000000" w:rsidR="00000000" w:rsidRPr="00000000">
        <w:rPr>
          <w:rFonts w:ascii="Times" w:cs="Times" w:eastAsia="Times" w:hAnsi="Times"/>
          <w:color w:val="000000"/>
          <w:vertAlign w:val="baseline"/>
          <w:rtl w:val="0"/>
        </w:rPr>
        <w:tab/>
      </w:r>
      <w:r w:rsidDel="00000000" w:rsidR="00000000" w:rsidRPr="00000000">
        <w:rPr>
          <w:rFonts w:ascii="Times" w:cs="Times" w:eastAsia="Times" w:hAnsi="Times"/>
          <w:b w:val="1"/>
          <w:color w:val="000000"/>
          <w:vertAlign w:val="baseline"/>
          <w:rtl w:val="0"/>
        </w:rPr>
        <w:t xml:space="preserve">157</w:t>
      </w:r>
      <w:r w:rsidDel="00000000" w:rsidR="00000000" w:rsidRPr="00000000">
        <w:rPr>
          <w:rFonts w:ascii="Times" w:cs="Times" w:eastAsia="Times" w:hAnsi="Times"/>
          <w:color w:val="000000"/>
          <w:vertAlign w:val="baseline"/>
          <w:rtl w:val="0"/>
        </w:rPr>
        <w:tab/>
      </w:r>
    </w:p>
    <w:p w:rsidR="00000000" w:rsidDel="00000000" w:rsidP="00000000" w:rsidRDefault="00000000" w:rsidRPr="00000000" w14:paraId="000000C7">
      <w:pPr>
        <w:widowControl w:val="1"/>
        <w:tabs>
          <w:tab w:val="left" w:leader="none" w:pos="720"/>
          <w:tab w:val="right" w:leader="none" w:pos="8340"/>
          <w:tab w:val="right" w:leader="none" w:pos="9160"/>
        </w:tabs>
        <w:ind w:left="320" w:hanging="320"/>
        <w:jc w:val="both"/>
        <w:rPr>
          <w:rFonts w:ascii="Times" w:cs="Times" w:eastAsia="Times" w:hAnsi="Times"/>
          <w:color w:val="000000"/>
          <w:vertAlign w:val="baseline"/>
        </w:rPr>
      </w:pPr>
      <w:r w:rsidDel="00000000" w:rsidR="00000000" w:rsidRPr="00000000">
        <w:rPr>
          <w:rtl w:val="0"/>
        </w:rPr>
      </w:r>
    </w:p>
    <w:p w:rsidR="00000000" w:rsidDel="00000000" w:rsidP="00000000" w:rsidRDefault="00000000" w:rsidRPr="00000000" w14:paraId="000000C8">
      <w:pPr>
        <w:widowControl w:val="1"/>
        <w:tabs>
          <w:tab w:val="left" w:leader="none" w:pos="720"/>
          <w:tab w:val="right" w:leader="none" w:pos="8340"/>
          <w:tab w:val="right" w:leader="none" w:pos="9160"/>
        </w:tabs>
        <w:ind w:left="320" w:hanging="320"/>
        <w:jc w:val="both"/>
        <w:rPr>
          <w:rFonts w:ascii="Times" w:cs="Times" w:eastAsia="Times" w:hAnsi="Times"/>
          <w:color w:val="000000"/>
          <w:vertAlign w:val="baseline"/>
        </w:rPr>
      </w:pPr>
      <w:r w:rsidDel="00000000" w:rsidR="00000000" w:rsidRPr="00000000">
        <w:rPr>
          <w:rFonts w:ascii="Times" w:cs="Times" w:eastAsia="Times" w:hAnsi="Times"/>
          <w:color w:val="000000"/>
          <w:vertAlign w:val="baseline"/>
          <w:rtl w:val="0"/>
        </w:rPr>
        <w:tab/>
        <w:tab/>
        <w:t xml:space="preserve">White </w:t>
        <w:tab/>
      </w:r>
      <w:r w:rsidDel="00000000" w:rsidR="00000000" w:rsidRPr="00000000">
        <w:rPr>
          <w:rFonts w:ascii="Times" w:cs="Times" w:eastAsia="Times" w:hAnsi="Times"/>
          <w:b w:val="1"/>
          <w:rtl w:val="0"/>
        </w:rPr>
        <w:t xml:space="preserve">46,324</w:t>
      </w:r>
      <w:r w:rsidDel="00000000" w:rsidR="00000000" w:rsidRPr="00000000">
        <w:rPr>
          <w:rFonts w:ascii="Times" w:cs="Times" w:eastAsia="Times" w:hAnsi="Times"/>
          <w:color w:val="000000"/>
          <w:vertAlign w:val="baseline"/>
          <w:rtl w:val="0"/>
        </w:rPr>
        <w:tab/>
        <w:t xml:space="preserve"> </w:t>
      </w:r>
    </w:p>
    <w:p w:rsidR="00000000" w:rsidDel="00000000" w:rsidP="00000000" w:rsidRDefault="00000000" w:rsidRPr="00000000" w14:paraId="000000C9">
      <w:pPr>
        <w:widowControl w:val="1"/>
        <w:tabs>
          <w:tab w:val="left" w:leader="none" w:pos="720"/>
          <w:tab w:val="right" w:leader="none" w:pos="8340"/>
          <w:tab w:val="right" w:leader="none" w:pos="9160"/>
        </w:tabs>
        <w:ind w:left="320" w:hanging="320"/>
        <w:jc w:val="both"/>
        <w:rPr>
          <w:rFonts w:ascii="Times" w:cs="Times" w:eastAsia="Times" w:hAnsi="Times"/>
          <w:color w:val="000000"/>
          <w:vertAlign w:val="baseline"/>
        </w:rPr>
      </w:pPr>
      <w:r w:rsidDel="00000000" w:rsidR="00000000" w:rsidRPr="00000000">
        <w:rPr>
          <w:rFonts w:ascii="Times" w:cs="Times" w:eastAsia="Times" w:hAnsi="Times"/>
          <w:color w:val="000000"/>
          <w:vertAlign w:val="baseline"/>
          <w:rtl w:val="0"/>
        </w:rPr>
        <w:tab/>
        <w:tab/>
      </w:r>
    </w:p>
    <w:p w:rsidR="00000000" w:rsidDel="00000000" w:rsidP="00000000" w:rsidRDefault="00000000" w:rsidRPr="00000000" w14:paraId="000000CA">
      <w:pPr>
        <w:widowControl w:val="1"/>
        <w:tabs>
          <w:tab w:val="left" w:leader="none" w:pos="720"/>
          <w:tab w:val="right" w:leader="none" w:pos="8340"/>
          <w:tab w:val="right" w:leader="none" w:pos="9160"/>
        </w:tabs>
        <w:ind w:left="320" w:hanging="320"/>
        <w:jc w:val="both"/>
        <w:rPr>
          <w:rFonts w:ascii="Times" w:cs="Times" w:eastAsia="Times" w:hAnsi="Times"/>
          <w:color w:val="000000"/>
          <w:vertAlign w:val="baseline"/>
        </w:rPr>
      </w:pPr>
      <w:r w:rsidDel="00000000" w:rsidR="00000000" w:rsidRPr="00000000">
        <w:rPr>
          <w:rFonts w:ascii="Times" w:cs="Times" w:eastAsia="Times" w:hAnsi="Times"/>
          <w:color w:val="000000"/>
          <w:vertAlign w:val="baseline"/>
          <w:rtl w:val="0"/>
        </w:rPr>
        <w:tab/>
        <w:tab/>
        <w:t xml:space="preserve">Two or More Races </w:t>
        <w:tab/>
      </w:r>
      <w:r w:rsidDel="00000000" w:rsidR="00000000" w:rsidRPr="00000000">
        <w:rPr>
          <w:rFonts w:ascii="Times" w:cs="Times" w:eastAsia="Times" w:hAnsi="Times"/>
          <w:b w:val="1"/>
          <w:rtl w:val="0"/>
        </w:rPr>
        <w:t xml:space="preserve">8,459</w:t>
      </w:r>
      <w:r w:rsidDel="00000000" w:rsidR="00000000" w:rsidRPr="00000000">
        <w:rPr>
          <w:rFonts w:ascii="Times" w:cs="Times" w:eastAsia="Times" w:hAnsi="Times"/>
          <w:color w:val="000000"/>
          <w:vertAlign w:val="baseline"/>
          <w:rtl w:val="0"/>
        </w:rPr>
        <w:tab/>
        <w:t xml:space="preserve"> </w:t>
      </w:r>
    </w:p>
    <w:p w:rsidR="00000000" w:rsidDel="00000000" w:rsidP="00000000" w:rsidRDefault="00000000" w:rsidRPr="00000000" w14:paraId="000000CB">
      <w:pPr>
        <w:widowControl w:val="1"/>
        <w:tabs>
          <w:tab w:val="right" w:leader="none" w:pos="8340"/>
          <w:tab w:val="right" w:leader="none" w:pos="9160"/>
        </w:tabs>
        <w:ind w:left="320" w:hanging="320"/>
        <w:jc w:val="both"/>
        <w:rPr>
          <w:rFonts w:ascii="Times" w:cs="Times" w:eastAsia="Times" w:hAnsi="Times"/>
          <w:color w:val="000000"/>
          <w:vertAlign w:val="baseline"/>
        </w:rPr>
      </w:pPr>
      <w:r w:rsidDel="00000000" w:rsidR="00000000" w:rsidRPr="00000000">
        <w:rPr>
          <w:rtl w:val="0"/>
        </w:rPr>
      </w:r>
    </w:p>
    <w:p w:rsidR="00000000" w:rsidDel="00000000" w:rsidP="00000000" w:rsidRDefault="00000000" w:rsidRPr="00000000" w14:paraId="000000CC">
      <w:pPr>
        <w:widowControl w:val="1"/>
        <w:tabs>
          <w:tab w:val="right" w:leader="none" w:pos="8340"/>
          <w:tab w:val="right" w:leader="none" w:pos="9160"/>
        </w:tabs>
        <w:ind w:left="320" w:hanging="320"/>
        <w:jc w:val="both"/>
        <w:rPr>
          <w:rFonts w:ascii="Times" w:cs="Times" w:eastAsia="Times" w:hAnsi="Times"/>
          <w:color w:val="000000"/>
          <w:vertAlign w:val="baseline"/>
        </w:rPr>
      </w:pPr>
      <w:r w:rsidDel="00000000" w:rsidR="00000000" w:rsidRPr="00000000">
        <w:rPr>
          <w:rFonts w:ascii="Times" w:cs="Times" w:eastAsia="Times" w:hAnsi="Times"/>
          <w:color w:val="000000"/>
          <w:vertAlign w:val="baseline"/>
          <w:rtl w:val="0"/>
        </w:rPr>
        <w:t xml:space="preserve">Number of districts/charters serving each ability area:</w:t>
      </w:r>
    </w:p>
    <w:p w:rsidR="00000000" w:rsidDel="00000000" w:rsidP="00000000" w:rsidRDefault="00000000" w:rsidRPr="00000000" w14:paraId="000000CD">
      <w:pPr>
        <w:widowControl w:val="1"/>
        <w:tabs>
          <w:tab w:val="right" w:leader="none" w:pos="8340"/>
          <w:tab w:val="right" w:leader="none" w:pos="9160"/>
        </w:tabs>
        <w:ind w:left="320" w:hanging="320"/>
        <w:jc w:val="both"/>
        <w:rPr>
          <w:rFonts w:ascii="Times" w:cs="Times" w:eastAsia="Times" w:hAnsi="Times"/>
          <w:color w:val="000000"/>
          <w:vertAlign w:val="baseline"/>
        </w:rPr>
      </w:pPr>
      <w:r w:rsidDel="00000000" w:rsidR="00000000" w:rsidRPr="00000000">
        <w:rPr>
          <w:rtl w:val="0"/>
        </w:rPr>
      </w:r>
    </w:p>
    <w:p w:rsidR="00000000" w:rsidDel="00000000" w:rsidP="00000000" w:rsidRDefault="00000000" w:rsidRPr="00000000" w14:paraId="000000CE">
      <w:pPr>
        <w:widowControl w:val="1"/>
        <w:tabs>
          <w:tab w:val="left" w:leader="none" w:pos="740"/>
          <w:tab w:val="right" w:leader="none" w:pos="8340"/>
          <w:tab w:val="right" w:leader="none" w:pos="9160"/>
        </w:tabs>
        <w:ind w:left="320" w:hanging="320"/>
        <w:jc w:val="both"/>
        <w:rPr>
          <w:rFonts w:ascii="Times" w:cs="Times" w:eastAsia="Times" w:hAnsi="Times"/>
          <w:color w:val="000000"/>
          <w:vertAlign w:val="baseline"/>
        </w:rPr>
      </w:pPr>
      <w:r w:rsidDel="00000000" w:rsidR="00000000" w:rsidRPr="00000000">
        <w:rPr>
          <w:rFonts w:ascii="Times" w:cs="Times" w:eastAsia="Times" w:hAnsi="Times"/>
          <w:color w:val="000000"/>
          <w:vertAlign w:val="baseline"/>
          <w:rtl w:val="0"/>
        </w:rPr>
        <w:tab/>
        <w:tab/>
        <w:t xml:space="preserve">General intellectual ability</w:t>
      </w:r>
      <w:r w:rsidDel="00000000" w:rsidR="00000000" w:rsidRPr="00000000">
        <w:rPr>
          <w:rFonts w:ascii="Times" w:cs="Times" w:eastAsia="Times" w:hAnsi="Times"/>
          <w:rtl w:val="0"/>
        </w:rPr>
        <w:t xml:space="preserve"> </w:t>
      </w:r>
      <w:r w:rsidDel="00000000" w:rsidR="00000000" w:rsidRPr="00000000">
        <w:rPr>
          <w:rFonts w:ascii="Times" w:cs="Times" w:eastAsia="Times" w:hAnsi="Times"/>
          <w:color w:val="000000"/>
          <w:vertAlign w:val="baseline"/>
          <w:rtl w:val="0"/>
        </w:rPr>
        <w:tab/>
      </w:r>
      <w:r w:rsidDel="00000000" w:rsidR="00000000" w:rsidRPr="00000000">
        <w:rPr>
          <w:rFonts w:ascii="Times" w:cs="Times" w:eastAsia="Times" w:hAnsi="Times"/>
          <w:b w:val="1"/>
          <w:rtl w:val="0"/>
        </w:rPr>
        <w:t xml:space="preserve">475</w:t>
      </w:r>
      <w:r w:rsidDel="00000000" w:rsidR="00000000" w:rsidRPr="00000000">
        <w:rPr>
          <w:rFonts w:ascii="Times" w:cs="Times" w:eastAsia="Times" w:hAnsi="Times"/>
          <w:color w:val="000000"/>
          <w:vertAlign w:val="baseline"/>
          <w:rtl w:val="0"/>
        </w:rPr>
        <w:tab/>
      </w:r>
    </w:p>
    <w:p w:rsidR="00000000" w:rsidDel="00000000" w:rsidP="00000000" w:rsidRDefault="00000000" w:rsidRPr="00000000" w14:paraId="000000CF">
      <w:pPr>
        <w:widowControl w:val="1"/>
        <w:tabs>
          <w:tab w:val="left" w:leader="none" w:pos="740"/>
          <w:tab w:val="right" w:leader="none" w:pos="8340"/>
          <w:tab w:val="right" w:leader="none" w:pos="9160"/>
        </w:tabs>
        <w:ind w:left="320" w:hanging="320"/>
        <w:jc w:val="both"/>
        <w:rPr>
          <w:rFonts w:ascii="Times" w:cs="Times" w:eastAsia="Times" w:hAnsi="Times"/>
          <w:color w:val="000000"/>
          <w:vertAlign w:val="baseline"/>
        </w:rPr>
      </w:pPr>
      <w:r w:rsidDel="00000000" w:rsidR="00000000" w:rsidRPr="00000000">
        <w:rPr>
          <w:rtl w:val="0"/>
        </w:rPr>
      </w:r>
    </w:p>
    <w:p w:rsidR="00000000" w:rsidDel="00000000" w:rsidP="00000000" w:rsidRDefault="00000000" w:rsidRPr="00000000" w14:paraId="000000D0">
      <w:pPr>
        <w:widowControl w:val="1"/>
        <w:tabs>
          <w:tab w:val="left" w:leader="none" w:pos="740"/>
          <w:tab w:val="right" w:leader="none" w:pos="8340"/>
          <w:tab w:val="right" w:leader="none" w:pos="9160"/>
        </w:tabs>
        <w:ind w:left="320" w:hanging="320"/>
        <w:jc w:val="both"/>
        <w:rPr>
          <w:rFonts w:ascii="Times" w:cs="Times" w:eastAsia="Times" w:hAnsi="Times"/>
          <w:color w:val="000000"/>
          <w:vertAlign w:val="baseline"/>
        </w:rPr>
      </w:pPr>
      <w:r w:rsidDel="00000000" w:rsidR="00000000" w:rsidRPr="00000000">
        <w:rPr>
          <w:rFonts w:ascii="Times" w:cs="Times" w:eastAsia="Times" w:hAnsi="Times"/>
          <w:color w:val="000000"/>
          <w:vertAlign w:val="baseline"/>
          <w:rtl w:val="0"/>
        </w:rPr>
        <w:tab/>
        <w:tab/>
        <w:t xml:space="preserve">Creative thinking ability</w:t>
      </w:r>
      <w:r w:rsidDel="00000000" w:rsidR="00000000" w:rsidRPr="00000000">
        <w:rPr>
          <w:rFonts w:ascii="Times" w:cs="Times" w:eastAsia="Times" w:hAnsi="Times"/>
          <w:rtl w:val="0"/>
        </w:rPr>
        <w:t xml:space="preserve"> </w:t>
      </w:r>
      <w:r w:rsidDel="00000000" w:rsidR="00000000" w:rsidRPr="00000000">
        <w:rPr>
          <w:rFonts w:ascii="Times" w:cs="Times" w:eastAsia="Times" w:hAnsi="Times"/>
          <w:color w:val="000000"/>
          <w:vertAlign w:val="baseline"/>
          <w:rtl w:val="0"/>
        </w:rPr>
        <w:tab/>
      </w:r>
      <w:r w:rsidDel="00000000" w:rsidR="00000000" w:rsidRPr="00000000">
        <w:rPr>
          <w:rFonts w:ascii="Times" w:cs="Times" w:eastAsia="Times" w:hAnsi="Times"/>
          <w:b w:val="1"/>
          <w:rtl w:val="0"/>
        </w:rPr>
        <w:t xml:space="preserve">396</w:t>
      </w:r>
      <w:r w:rsidDel="00000000" w:rsidR="00000000" w:rsidRPr="00000000">
        <w:rPr>
          <w:rFonts w:ascii="Times" w:cs="Times" w:eastAsia="Times" w:hAnsi="Times"/>
          <w:color w:val="000000"/>
          <w:vertAlign w:val="baseline"/>
          <w:rtl w:val="0"/>
        </w:rPr>
        <w:tab/>
      </w:r>
    </w:p>
    <w:p w:rsidR="00000000" w:rsidDel="00000000" w:rsidP="00000000" w:rsidRDefault="00000000" w:rsidRPr="00000000" w14:paraId="000000D1">
      <w:pPr>
        <w:widowControl w:val="1"/>
        <w:tabs>
          <w:tab w:val="left" w:leader="none" w:pos="740"/>
          <w:tab w:val="right" w:leader="none" w:pos="8340"/>
          <w:tab w:val="right" w:leader="none" w:pos="9160"/>
        </w:tabs>
        <w:ind w:left="320" w:hanging="320"/>
        <w:jc w:val="both"/>
        <w:rPr>
          <w:rFonts w:ascii="Times" w:cs="Times" w:eastAsia="Times" w:hAnsi="Times"/>
          <w:color w:val="000000"/>
          <w:vertAlign w:val="baseline"/>
        </w:rPr>
      </w:pPr>
      <w:r w:rsidDel="00000000" w:rsidR="00000000" w:rsidRPr="00000000">
        <w:rPr>
          <w:rtl w:val="0"/>
        </w:rPr>
      </w:r>
    </w:p>
    <w:p w:rsidR="00000000" w:rsidDel="00000000" w:rsidP="00000000" w:rsidRDefault="00000000" w:rsidRPr="00000000" w14:paraId="000000D2">
      <w:pPr>
        <w:widowControl w:val="1"/>
        <w:tabs>
          <w:tab w:val="left" w:leader="none" w:pos="740"/>
          <w:tab w:val="right" w:leader="none" w:pos="8340"/>
          <w:tab w:val="right" w:leader="none" w:pos="9160"/>
        </w:tabs>
        <w:ind w:left="320" w:hanging="320"/>
        <w:jc w:val="both"/>
        <w:rPr>
          <w:rFonts w:ascii="Times" w:cs="Times" w:eastAsia="Times" w:hAnsi="Times"/>
          <w:color w:val="000000"/>
          <w:vertAlign w:val="baseline"/>
        </w:rPr>
      </w:pPr>
      <w:r w:rsidDel="00000000" w:rsidR="00000000" w:rsidRPr="00000000">
        <w:rPr>
          <w:rFonts w:ascii="Times" w:cs="Times" w:eastAsia="Times" w:hAnsi="Times"/>
          <w:color w:val="000000"/>
          <w:vertAlign w:val="baseline"/>
          <w:rtl w:val="0"/>
        </w:rPr>
        <w:tab/>
        <w:tab/>
        <w:t xml:space="preserve">Leadership ability</w:t>
      </w:r>
      <w:r w:rsidDel="00000000" w:rsidR="00000000" w:rsidRPr="00000000">
        <w:rPr>
          <w:rFonts w:ascii="Times" w:cs="Times" w:eastAsia="Times" w:hAnsi="Times"/>
          <w:rtl w:val="0"/>
        </w:rPr>
        <w:t xml:space="preserve"> </w:t>
      </w:r>
      <w:r w:rsidDel="00000000" w:rsidR="00000000" w:rsidRPr="00000000">
        <w:rPr>
          <w:rFonts w:ascii="Times" w:cs="Times" w:eastAsia="Times" w:hAnsi="Times"/>
          <w:color w:val="000000"/>
          <w:vertAlign w:val="baseline"/>
          <w:rtl w:val="0"/>
        </w:rPr>
        <w:tab/>
      </w:r>
      <w:r w:rsidDel="00000000" w:rsidR="00000000" w:rsidRPr="00000000">
        <w:rPr>
          <w:rFonts w:ascii="Times" w:cs="Times" w:eastAsia="Times" w:hAnsi="Times"/>
          <w:b w:val="1"/>
          <w:rtl w:val="0"/>
        </w:rPr>
        <w:t xml:space="preserve">388</w:t>
      </w:r>
      <w:r w:rsidDel="00000000" w:rsidR="00000000" w:rsidRPr="00000000">
        <w:rPr>
          <w:rFonts w:ascii="Times" w:cs="Times" w:eastAsia="Times" w:hAnsi="Times"/>
          <w:color w:val="000000"/>
          <w:vertAlign w:val="baseline"/>
          <w:rtl w:val="0"/>
        </w:rPr>
        <w:tab/>
      </w:r>
    </w:p>
    <w:p w:rsidR="00000000" w:rsidDel="00000000" w:rsidP="00000000" w:rsidRDefault="00000000" w:rsidRPr="00000000" w14:paraId="000000D3">
      <w:pPr>
        <w:widowControl w:val="1"/>
        <w:tabs>
          <w:tab w:val="left" w:leader="none" w:pos="740"/>
          <w:tab w:val="right" w:leader="none" w:pos="8340"/>
          <w:tab w:val="right" w:leader="none" w:pos="9160"/>
        </w:tabs>
        <w:ind w:left="320" w:hanging="320"/>
        <w:jc w:val="both"/>
        <w:rPr>
          <w:rFonts w:ascii="Times" w:cs="Times" w:eastAsia="Times" w:hAnsi="Times"/>
          <w:color w:val="000000"/>
          <w:vertAlign w:val="baseline"/>
        </w:rPr>
      </w:pPr>
      <w:r w:rsidDel="00000000" w:rsidR="00000000" w:rsidRPr="00000000">
        <w:rPr>
          <w:rtl w:val="0"/>
        </w:rPr>
      </w:r>
    </w:p>
    <w:p w:rsidR="00000000" w:rsidDel="00000000" w:rsidP="00000000" w:rsidRDefault="00000000" w:rsidRPr="00000000" w14:paraId="000000D4">
      <w:pPr>
        <w:widowControl w:val="1"/>
        <w:tabs>
          <w:tab w:val="left" w:leader="none" w:pos="740"/>
          <w:tab w:val="right" w:leader="none" w:pos="8340"/>
          <w:tab w:val="right" w:leader="none" w:pos="9160"/>
        </w:tabs>
        <w:ind w:left="320" w:hanging="320"/>
        <w:jc w:val="both"/>
        <w:rPr>
          <w:rFonts w:ascii="Times" w:cs="Times" w:eastAsia="Times" w:hAnsi="Times"/>
          <w:color w:val="000000"/>
          <w:vertAlign w:val="baseline"/>
        </w:rPr>
      </w:pPr>
      <w:r w:rsidDel="00000000" w:rsidR="00000000" w:rsidRPr="00000000">
        <w:rPr>
          <w:rFonts w:ascii="Times" w:cs="Times" w:eastAsia="Times" w:hAnsi="Times"/>
          <w:color w:val="000000"/>
          <w:vertAlign w:val="baseline"/>
          <w:rtl w:val="0"/>
        </w:rPr>
        <w:tab/>
        <w:tab/>
        <w:t xml:space="preserve">Visual and performing arts ability</w:t>
      </w:r>
      <w:r w:rsidDel="00000000" w:rsidR="00000000" w:rsidRPr="00000000">
        <w:rPr>
          <w:rFonts w:ascii="Times" w:cs="Times" w:eastAsia="Times" w:hAnsi="Times"/>
          <w:rtl w:val="0"/>
        </w:rPr>
        <w:t xml:space="preserve"> </w:t>
      </w:r>
      <w:r w:rsidDel="00000000" w:rsidR="00000000" w:rsidRPr="00000000">
        <w:rPr>
          <w:rFonts w:ascii="Times" w:cs="Times" w:eastAsia="Times" w:hAnsi="Times"/>
          <w:color w:val="000000"/>
          <w:vertAlign w:val="baseline"/>
          <w:rtl w:val="0"/>
        </w:rPr>
        <w:tab/>
      </w:r>
      <w:r w:rsidDel="00000000" w:rsidR="00000000" w:rsidRPr="00000000">
        <w:rPr>
          <w:rFonts w:ascii="Times" w:cs="Times" w:eastAsia="Times" w:hAnsi="Times"/>
          <w:b w:val="1"/>
          <w:rtl w:val="0"/>
        </w:rPr>
        <w:t xml:space="preserve">360</w:t>
      </w:r>
      <w:r w:rsidDel="00000000" w:rsidR="00000000" w:rsidRPr="00000000">
        <w:rPr>
          <w:rFonts w:ascii="Times" w:cs="Times" w:eastAsia="Times" w:hAnsi="Times"/>
          <w:color w:val="000000"/>
          <w:vertAlign w:val="baseline"/>
          <w:rtl w:val="0"/>
        </w:rPr>
        <w:tab/>
      </w:r>
    </w:p>
    <w:p w:rsidR="00000000" w:rsidDel="00000000" w:rsidP="00000000" w:rsidRDefault="00000000" w:rsidRPr="00000000" w14:paraId="000000D5">
      <w:pPr>
        <w:widowControl w:val="1"/>
        <w:tabs>
          <w:tab w:val="left" w:leader="none" w:pos="740"/>
          <w:tab w:val="right" w:leader="none" w:pos="8340"/>
          <w:tab w:val="right" w:leader="none" w:pos="9160"/>
        </w:tabs>
        <w:ind w:left="320" w:hanging="320"/>
        <w:jc w:val="both"/>
        <w:rPr>
          <w:rFonts w:ascii="Times" w:cs="Times" w:eastAsia="Times" w:hAnsi="Times"/>
          <w:color w:val="000000"/>
          <w:vertAlign w:val="baseline"/>
        </w:rPr>
      </w:pPr>
      <w:r w:rsidDel="00000000" w:rsidR="00000000" w:rsidRPr="00000000">
        <w:rPr>
          <w:rtl w:val="0"/>
        </w:rPr>
      </w:r>
    </w:p>
    <w:p w:rsidR="00000000" w:rsidDel="00000000" w:rsidP="00000000" w:rsidRDefault="00000000" w:rsidRPr="00000000" w14:paraId="000000D6">
      <w:pPr>
        <w:widowControl w:val="1"/>
        <w:tabs>
          <w:tab w:val="left" w:leader="none" w:pos="740"/>
          <w:tab w:val="right" w:leader="none" w:pos="8340"/>
          <w:tab w:val="right" w:leader="none" w:pos="9160"/>
        </w:tabs>
        <w:ind w:left="320" w:hanging="320"/>
        <w:jc w:val="both"/>
        <w:rPr>
          <w:rFonts w:ascii="Times" w:cs="Times" w:eastAsia="Times" w:hAnsi="Times"/>
          <w:color w:val="000000"/>
          <w:vertAlign w:val="baseline"/>
        </w:rPr>
      </w:pPr>
      <w:r w:rsidDel="00000000" w:rsidR="00000000" w:rsidRPr="00000000">
        <w:rPr>
          <w:rFonts w:ascii="Times" w:cs="Times" w:eastAsia="Times" w:hAnsi="Times"/>
          <w:color w:val="000000"/>
          <w:vertAlign w:val="baseline"/>
          <w:rtl w:val="0"/>
        </w:rPr>
        <w:tab/>
        <w:tab/>
        <w:t xml:space="preserve">Specific academic ability</w:t>
      </w:r>
      <w:r w:rsidDel="00000000" w:rsidR="00000000" w:rsidRPr="00000000">
        <w:rPr>
          <w:rFonts w:ascii="Times" w:cs="Times" w:eastAsia="Times" w:hAnsi="Times"/>
          <w:rtl w:val="0"/>
        </w:rPr>
        <w:t xml:space="preserve"> </w:t>
      </w:r>
      <w:r w:rsidDel="00000000" w:rsidR="00000000" w:rsidRPr="00000000">
        <w:rPr>
          <w:rFonts w:ascii="Times" w:cs="Times" w:eastAsia="Times" w:hAnsi="Times"/>
          <w:color w:val="000000"/>
          <w:vertAlign w:val="baseline"/>
          <w:rtl w:val="0"/>
        </w:rPr>
        <w:tab/>
      </w:r>
      <w:r w:rsidDel="00000000" w:rsidR="00000000" w:rsidRPr="00000000">
        <w:rPr>
          <w:rFonts w:ascii="Times" w:cs="Times" w:eastAsia="Times" w:hAnsi="Times"/>
          <w:b w:val="1"/>
          <w:rtl w:val="0"/>
        </w:rPr>
        <w:t xml:space="preserve">439</w:t>
      </w:r>
      <w:r w:rsidDel="00000000" w:rsidR="00000000" w:rsidRPr="00000000">
        <w:rPr>
          <w:rFonts w:ascii="Times" w:cs="Times" w:eastAsia="Times" w:hAnsi="Times"/>
          <w:color w:val="000000"/>
          <w:vertAlign w:val="baseline"/>
          <w:rtl w:val="0"/>
        </w:rPr>
        <w:tab/>
      </w:r>
    </w:p>
    <w:p w:rsidR="00000000" w:rsidDel="00000000" w:rsidP="00000000" w:rsidRDefault="00000000" w:rsidRPr="00000000" w14:paraId="000000D7">
      <w:pPr>
        <w:widowControl w:val="1"/>
        <w:tabs>
          <w:tab w:val="right" w:leader="none" w:pos="8340"/>
          <w:tab w:val="right" w:leader="none" w:pos="9160"/>
        </w:tabs>
        <w:ind w:left="320" w:hanging="320"/>
        <w:jc w:val="both"/>
        <w:rPr>
          <w:rFonts w:ascii="Times" w:cs="Times" w:eastAsia="Times" w:hAnsi="Times"/>
          <w:color w:val="000000"/>
          <w:vertAlign w:val="baseline"/>
        </w:rPr>
      </w:pPr>
      <w:r w:rsidDel="00000000" w:rsidR="00000000" w:rsidRPr="00000000">
        <w:rPr>
          <w:rtl w:val="0"/>
        </w:rPr>
      </w:r>
    </w:p>
    <w:p w:rsidR="00000000" w:rsidDel="00000000" w:rsidP="00000000" w:rsidRDefault="00000000" w:rsidRPr="00000000" w14:paraId="000000D8">
      <w:pPr>
        <w:widowControl w:val="1"/>
        <w:tabs>
          <w:tab w:val="right" w:leader="none" w:pos="8340"/>
          <w:tab w:val="right" w:leader="none" w:pos="9160"/>
        </w:tabs>
        <w:ind w:left="320" w:hanging="320"/>
        <w:jc w:val="both"/>
        <w:rPr>
          <w:rFonts w:ascii="Times" w:cs="Times" w:eastAsia="Times" w:hAnsi="Times"/>
          <w:color w:val="000000"/>
          <w:vertAlign w:val="baseline"/>
        </w:rPr>
      </w:pPr>
      <w:r w:rsidDel="00000000" w:rsidR="00000000" w:rsidRPr="00000000">
        <w:rPr>
          <w:rFonts w:ascii="Times" w:cs="Times" w:eastAsia="Times" w:hAnsi="Times"/>
          <w:color w:val="000000"/>
          <w:vertAlign w:val="baseline"/>
          <w:rtl w:val="0"/>
        </w:rPr>
        <w:t xml:space="preserve">Number of districts using each multiple criteria procedure:</w:t>
      </w:r>
    </w:p>
    <w:p w:rsidR="00000000" w:rsidDel="00000000" w:rsidP="00000000" w:rsidRDefault="00000000" w:rsidRPr="00000000" w14:paraId="000000D9">
      <w:pPr>
        <w:widowControl w:val="1"/>
        <w:tabs>
          <w:tab w:val="left" w:leader="none" w:pos="720"/>
          <w:tab w:val="right" w:leader="none" w:pos="8340"/>
          <w:tab w:val="right" w:leader="none" w:pos="9160"/>
        </w:tabs>
        <w:ind w:left="320" w:hanging="320"/>
        <w:jc w:val="both"/>
        <w:rPr>
          <w:rFonts w:ascii="Times" w:cs="Times" w:eastAsia="Times" w:hAnsi="Times"/>
          <w:color w:val="000000"/>
          <w:vertAlign w:val="baseline"/>
        </w:rPr>
      </w:pPr>
      <w:r w:rsidDel="00000000" w:rsidR="00000000" w:rsidRPr="00000000">
        <w:rPr>
          <w:rtl w:val="0"/>
        </w:rPr>
      </w:r>
    </w:p>
    <w:p w:rsidR="00000000" w:rsidDel="00000000" w:rsidP="00000000" w:rsidRDefault="00000000" w:rsidRPr="00000000" w14:paraId="000000DA">
      <w:pPr>
        <w:widowControl w:val="1"/>
        <w:tabs>
          <w:tab w:val="left" w:leader="none" w:pos="720"/>
          <w:tab w:val="right" w:leader="none" w:pos="8340"/>
          <w:tab w:val="right" w:leader="none" w:pos="9160"/>
        </w:tabs>
        <w:ind w:left="320" w:hanging="320"/>
        <w:jc w:val="both"/>
        <w:rPr>
          <w:rFonts w:ascii="Times" w:cs="Times" w:eastAsia="Times" w:hAnsi="Times"/>
          <w:color w:val="000000"/>
          <w:vertAlign w:val="baseline"/>
        </w:rPr>
      </w:pPr>
      <w:r w:rsidDel="00000000" w:rsidR="00000000" w:rsidRPr="00000000">
        <w:rPr>
          <w:rFonts w:ascii="Times" w:cs="Times" w:eastAsia="Times" w:hAnsi="Times"/>
          <w:color w:val="000000"/>
          <w:vertAlign w:val="baseline"/>
          <w:rtl w:val="0"/>
        </w:rPr>
        <w:tab/>
        <w:tab/>
        <w:t xml:space="preserve">Autobiographies, work samples, portfolios, auditions</w:t>
      </w:r>
      <w:r w:rsidDel="00000000" w:rsidR="00000000" w:rsidRPr="00000000">
        <w:rPr>
          <w:rFonts w:ascii="Times" w:cs="Times" w:eastAsia="Times" w:hAnsi="Times"/>
          <w:rtl w:val="0"/>
        </w:rPr>
        <w:t xml:space="preserve"> </w:t>
      </w:r>
      <w:r w:rsidDel="00000000" w:rsidR="00000000" w:rsidRPr="00000000">
        <w:rPr>
          <w:rFonts w:ascii="Times" w:cs="Times" w:eastAsia="Times" w:hAnsi="Times"/>
          <w:color w:val="000000"/>
          <w:vertAlign w:val="baseline"/>
          <w:rtl w:val="0"/>
        </w:rPr>
        <w:tab/>
      </w:r>
      <w:r w:rsidDel="00000000" w:rsidR="00000000" w:rsidRPr="00000000">
        <w:rPr>
          <w:rFonts w:ascii="Times" w:cs="Times" w:eastAsia="Times" w:hAnsi="Times"/>
          <w:b w:val="1"/>
          <w:rtl w:val="0"/>
        </w:rPr>
        <w:t xml:space="preserve">234</w:t>
      </w:r>
      <w:r w:rsidDel="00000000" w:rsidR="00000000" w:rsidRPr="00000000">
        <w:rPr>
          <w:rFonts w:ascii="Times" w:cs="Times" w:eastAsia="Times" w:hAnsi="Times"/>
          <w:color w:val="000000"/>
          <w:vertAlign w:val="baseline"/>
          <w:rtl w:val="0"/>
        </w:rPr>
        <w:tab/>
      </w:r>
    </w:p>
    <w:p w:rsidR="00000000" w:rsidDel="00000000" w:rsidP="00000000" w:rsidRDefault="00000000" w:rsidRPr="00000000" w14:paraId="000000DB">
      <w:pPr>
        <w:widowControl w:val="1"/>
        <w:tabs>
          <w:tab w:val="left" w:leader="none" w:pos="720"/>
          <w:tab w:val="right" w:leader="none" w:pos="8340"/>
          <w:tab w:val="right" w:leader="none" w:pos="9160"/>
        </w:tabs>
        <w:ind w:left="320" w:hanging="320"/>
        <w:jc w:val="both"/>
        <w:rPr>
          <w:rFonts w:ascii="Times" w:cs="Times" w:eastAsia="Times" w:hAnsi="Times"/>
          <w:color w:val="000000"/>
          <w:vertAlign w:val="baseline"/>
        </w:rPr>
      </w:pPr>
      <w:r w:rsidDel="00000000" w:rsidR="00000000" w:rsidRPr="00000000">
        <w:rPr>
          <w:rtl w:val="0"/>
        </w:rPr>
      </w:r>
    </w:p>
    <w:p w:rsidR="00000000" w:rsidDel="00000000" w:rsidP="00000000" w:rsidRDefault="00000000" w:rsidRPr="00000000" w14:paraId="000000DC">
      <w:pPr>
        <w:widowControl w:val="1"/>
        <w:tabs>
          <w:tab w:val="left" w:leader="none" w:pos="720"/>
          <w:tab w:val="right" w:leader="none" w:pos="8340"/>
          <w:tab w:val="right" w:leader="none" w:pos="9160"/>
        </w:tabs>
        <w:ind w:left="320" w:hanging="320"/>
        <w:jc w:val="both"/>
        <w:rPr>
          <w:rFonts w:ascii="Times" w:cs="Times" w:eastAsia="Times" w:hAnsi="Times"/>
          <w:color w:val="000000"/>
          <w:vertAlign w:val="baseline"/>
        </w:rPr>
      </w:pPr>
      <w:r w:rsidDel="00000000" w:rsidR="00000000" w:rsidRPr="00000000">
        <w:rPr>
          <w:rFonts w:ascii="Times" w:cs="Times" w:eastAsia="Times" w:hAnsi="Times"/>
          <w:color w:val="000000"/>
          <w:vertAlign w:val="baseline"/>
          <w:rtl w:val="0"/>
        </w:rPr>
        <w:tab/>
        <w:tab/>
        <w:t xml:space="preserve">Measures of achievement</w:t>
      </w:r>
      <w:r w:rsidDel="00000000" w:rsidR="00000000" w:rsidRPr="00000000">
        <w:rPr>
          <w:rFonts w:ascii="Times" w:cs="Times" w:eastAsia="Times" w:hAnsi="Times"/>
          <w:rtl w:val="0"/>
        </w:rPr>
        <w:t xml:space="preserve"> </w:t>
      </w:r>
      <w:r w:rsidDel="00000000" w:rsidR="00000000" w:rsidRPr="00000000">
        <w:rPr>
          <w:rFonts w:ascii="Times" w:cs="Times" w:eastAsia="Times" w:hAnsi="Times"/>
          <w:color w:val="000000"/>
          <w:vertAlign w:val="baseline"/>
          <w:rtl w:val="0"/>
        </w:rPr>
        <w:tab/>
      </w:r>
      <w:r w:rsidDel="00000000" w:rsidR="00000000" w:rsidRPr="00000000">
        <w:rPr>
          <w:rFonts w:ascii="Times" w:cs="Times" w:eastAsia="Times" w:hAnsi="Times"/>
          <w:b w:val="1"/>
          <w:rtl w:val="0"/>
        </w:rPr>
        <w:t xml:space="preserve">455</w:t>
      </w:r>
      <w:r w:rsidDel="00000000" w:rsidR="00000000" w:rsidRPr="00000000">
        <w:rPr>
          <w:rFonts w:ascii="Times" w:cs="Times" w:eastAsia="Times" w:hAnsi="Times"/>
          <w:color w:val="000000"/>
          <w:vertAlign w:val="baseline"/>
          <w:rtl w:val="0"/>
        </w:rPr>
        <w:tab/>
      </w:r>
    </w:p>
    <w:p w:rsidR="00000000" w:rsidDel="00000000" w:rsidP="00000000" w:rsidRDefault="00000000" w:rsidRPr="00000000" w14:paraId="000000DD">
      <w:pPr>
        <w:widowControl w:val="1"/>
        <w:tabs>
          <w:tab w:val="left" w:leader="none" w:pos="720"/>
          <w:tab w:val="right" w:leader="none" w:pos="8340"/>
          <w:tab w:val="right" w:leader="none" w:pos="9160"/>
        </w:tabs>
        <w:ind w:left="320" w:hanging="320"/>
        <w:jc w:val="both"/>
        <w:rPr>
          <w:rFonts w:ascii="Times" w:cs="Times" w:eastAsia="Times" w:hAnsi="Times"/>
          <w:color w:val="000000"/>
          <w:vertAlign w:val="baseline"/>
        </w:rPr>
      </w:pPr>
      <w:r w:rsidDel="00000000" w:rsidR="00000000" w:rsidRPr="00000000">
        <w:rPr>
          <w:rtl w:val="0"/>
        </w:rPr>
      </w:r>
    </w:p>
    <w:p w:rsidR="00000000" w:rsidDel="00000000" w:rsidP="00000000" w:rsidRDefault="00000000" w:rsidRPr="00000000" w14:paraId="000000DE">
      <w:pPr>
        <w:widowControl w:val="1"/>
        <w:tabs>
          <w:tab w:val="left" w:leader="none" w:pos="720"/>
          <w:tab w:val="right" w:leader="none" w:pos="8340"/>
          <w:tab w:val="right" w:leader="none" w:pos="9160"/>
        </w:tabs>
        <w:ind w:left="320" w:hanging="320"/>
        <w:jc w:val="both"/>
        <w:rPr>
          <w:rFonts w:ascii="Times" w:cs="Times" w:eastAsia="Times" w:hAnsi="Times"/>
          <w:color w:val="000000"/>
          <w:vertAlign w:val="baseline"/>
        </w:rPr>
      </w:pPr>
      <w:r w:rsidDel="00000000" w:rsidR="00000000" w:rsidRPr="00000000">
        <w:rPr>
          <w:rFonts w:ascii="Times" w:cs="Times" w:eastAsia="Times" w:hAnsi="Times"/>
          <w:color w:val="000000"/>
          <w:vertAlign w:val="baseline"/>
          <w:rtl w:val="0"/>
        </w:rPr>
        <w:tab/>
        <w:tab/>
        <w:t xml:space="preserve">Measures of performance</w:t>
      </w:r>
      <w:r w:rsidDel="00000000" w:rsidR="00000000" w:rsidRPr="00000000">
        <w:rPr>
          <w:rFonts w:ascii="Times" w:cs="Times" w:eastAsia="Times" w:hAnsi="Times"/>
          <w:rtl w:val="0"/>
        </w:rPr>
        <w:t xml:space="preserve"> </w:t>
      </w:r>
      <w:r w:rsidDel="00000000" w:rsidR="00000000" w:rsidRPr="00000000">
        <w:rPr>
          <w:rFonts w:ascii="Times" w:cs="Times" w:eastAsia="Times" w:hAnsi="Times"/>
          <w:color w:val="000000"/>
          <w:vertAlign w:val="baseline"/>
          <w:rtl w:val="0"/>
        </w:rPr>
        <w:tab/>
      </w:r>
      <w:r w:rsidDel="00000000" w:rsidR="00000000" w:rsidRPr="00000000">
        <w:rPr>
          <w:rFonts w:ascii="Times" w:cs="Times" w:eastAsia="Times" w:hAnsi="Times"/>
          <w:b w:val="1"/>
          <w:rtl w:val="0"/>
        </w:rPr>
        <w:t xml:space="preserve">396</w:t>
      </w:r>
      <w:r w:rsidDel="00000000" w:rsidR="00000000" w:rsidRPr="00000000">
        <w:rPr>
          <w:rFonts w:ascii="Times" w:cs="Times" w:eastAsia="Times" w:hAnsi="Times"/>
          <w:color w:val="000000"/>
          <w:vertAlign w:val="baseline"/>
          <w:rtl w:val="0"/>
        </w:rPr>
        <w:tab/>
      </w:r>
    </w:p>
    <w:p w:rsidR="00000000" w:rsidDel="00000000" w:rsidP="00000000" w:rsidRDefault="00000000" w:rsidRPr="00000000" w14:paraId="000000DF">
      <w:pPr>
        <w:widowControl w:val="1"/>
        <w:tabs>
          <w:tab w:val="left" w:leader="none" w:pos="720"/>
          <w:tab w:val="right" w:leader="none" w:pos="8340"/>
          <w:tab w:val="right" w:leader="none" w:pos="9160"/>
        </w:tabs>
        <w:ind w:left="320" w:hanging="320"/>
        <w:jc w:val="both"/>
        <w:rPr>
          <w:rFonts w:ascii="Times" w:cs="Times" w:eastAsia="Times" w:hAnsi="Times"/>
          <w:color w:val="000000"/>
          <w:vertAlign w:val="baseline"/>
        </w:rPr>
      </w:pPr>
      <w:r w:rsidDel="00000000" w:rsidR="00000000" w:rsidRPr="00000000">
        <w:rPr>
          <w:rtl w:val="0"/>
        </w:rPr>
      </w:r>
    </w:p>
    <w:p w:rsidR="00000000" w:rsidDel="00000000" w:rsidP="00000000" w:rsidRDefault="00000000" w:rsidRPr="00000000" w14:paraId="000000E0">
      <w:pPr>
        <w:widowControl w:val="1"/>
        <w:tabs>
          <w:tab w:val="left" w:leader="none" w:pos="720"/>
          <w:tab w:val="right" w:leader="none" w:pos="8340"/>
          <w:tab w:val="right" w:leader="none" w:pos="9160"/>
        </w:tabs>
        <w:ind w:left="320" w:hanging="320"/>
        <w:jc w:val="both"/>
        <w:rPr>
          <w:rFonts w:ascii="Times" w:cs="Times" w:eastAsia="Times" w:hAnsi="Times"/>
          <w:color w:val="000000"/>
          <w:vertAlign w:val="baseline"/>
        </w:rPr>
      </w:pPr>
      <w:r w:rsidDel="00000000" w:rsidR="00000000" w:rsidRPr="00000000">
        <w:rPr>
          <w:rFonts w:ascii="Times" w:cs="Times" w:eastAsia="Times" w:hAnsi="Times"/>
          <w:color w:val="000000"/>
          <w:vertAlign w:val="baseline"/>
          <w:rtl w:val="0"/>
        </w:rPr>
        <w:tab/>
        <w:tab/>
        <w:t xml:space="preserve">Referrals - professional, peer, parent, self, other</w:t>
      </w:r>
      <w:r w:rsidDel="00000000" w:rsidR="00000000" w:rsidRPr="00000000">
        <w:rPr>
          <w:rFonts w:ascii="Times" w:cs="Times" w:eastAsia="Times" w:hAnsi="Times"/>
          <w:rtl w:val="0"/>
        </w:rPr>
        <w:t xml:space="preserve"> </w:t>
      </w:r>
      <w:r w:rsidDel="00000000" w:rsidR="00000000" w:rsidRPr="00000000">
        <w:rPr>
          <w:rFonts w:ascii="Times" w:cs="Times" w:eastAsia="Times" w:hAnsi="Times"/>
          <w:color w:val="000000"/>
          <w:vertAlign w:val="baseline"/>
          <w:rtl w:val="0"/>
        </w:rPr>
        <w:tab/>
      </w:r>
      <w:r w:rsidDel="00000000" w:rsidR="00000000" w:rsidRPr="00000000">
        <w:rPr>
          <w:rFonts w:ascii="Times" w:cs="Times" w:eastAsia="Times" w:hAnsi="Times"/>
          <w:b w:val="1"/>
          <w:rtl w:val="0"/>
        </w:rPr>
        <w:t xml:space="preserve">473</w:t>
      </w:r>
      <w:r w:rsidDel="00000000" w:rsidR="00000000" w:rsidRPr="00000000">
        <w:rPr>
          <w:rFonts w:ascii="Times" w:cs="Times" w:eastAsia="Times" w:hAnsi="Times"/>
          <w:color w:val="000000"/>
          <w:vertAlign w:val="baseline"/>
          <w:rtl w:val="0"/>
        </w:rPr>
        <w:tab/>
      </w:r>
    </w:p>
    <w:p w:rsidR="00000000" w:rsidDel="00000000" w:rsidP="00000000" w:rsidRDefault="00000000" w:rsidRPr="00000000" w14:paraId="000000E1">
      <w:pPr>
        <w:widowControl w:val="1"/>
        <w:tabs>
          <w:tab w:val="left" w:leader="none" w:pos="720"/>
          <w:tab w:val="right" w:leader="none" w:pos="8340"/>
          <w:tab w:val="right" w:leader="none" w:pos="9160"/>
        </w:tabs>
        <w:ind w:left="320" w:hanging="320"/>
        <w:jc w:val="both"/>
        <w:rPr>
          <w:rFonts w:ascii="Times" w:cs="Times" w:eastAsia="Times" w:hAnsi="Times"/>
          <w:color w:val="000000"/>
          <w:vertAlign w:val="baseline"/>
        </w:rPr>
      </w:pPr>
      <w:r w:rsidDel="00000000" w:rsidR="00000000" w:rsidRPr="00000000">
        <w:rPr>
          <w:rtl w:val="0"/>
        </w:rPr>
      </w:r>
    </w:p>
    <w:p w:rsidR="00000000" w:rsidDel="00000000" w:rsidP="00000000" w:rsidRDefault="00000000" w:rsidRPr="00000000" w14:paraId="000000E2">
      <w:pPr>
        <w:widowControl w:val="1"/>
        <w:tabs>
          <w:tab w:val="left" w:leader="none" w:pos="720"/>
          <w:tab w:val="right" w:leader="none" w:pos="8340"/>
          <w:tab w:val="right" w:leader="none" w:pos="9160"/>
        </w:tabs>
        <w:ind w:left="320" w:hanging="320"/>
        <w:jc w:val="both"/>
        <w:rPr>
          <w:rFonts w:ascii="Times" w:cs="Times" w:eastAsia="Times" w:hAnsi="Times"/>
          <w:color w:val="000000"/>
          <w:vertAlign w:val="baseline"/>
        </w:rPr>
      </w:pPr>
      <w:r w:rsidDel="00000000" w:rsidR="00000000" w:rsidRPr="00000000">
        <w:rPr>
          <w:rFonts w:ascii="Times" w:cs="Times" w:eastAsia="Times" w:hAnsi="Times"/>
          <w:color w:val="000000"/>
          <w:vertAlign w:val="baseline"/>
          <w:rtl w:val="0"/>
        </w:rPr>
        <w:tab/>
        <w:tab/>
        <w:t xml:space="preserve">Scales, inventories, checklists</w:t>
      </w:r>
      <w:r w:rsidDel="00000000" w:rsidR="00000000" w:rsidRPr="00000000">
        <w:rPr>
          <w:rFonts w:ascii="Times" w:cs="Times" w:eastAsia="Times" w:hAnsi="Times"/>
          <w:rtl w:val="0"/>
        </w:rPr>
        <w:t xml:space="preserve"> </w:t>
      </w:r>
      <w:r w:rsidDel="00000000" w:rsidR="00000000" w:rsidRPr="00000000">
        <w:rPr>
          <w:rFonts w:ascii="Times" w:cs="Times" w:eastAsia="Times" w:hAnsi="Times"/>
          <w:color w:val="000000"/>
          <w:vertAlign w:val="baseline"/>
          <w:rtl w:val="0"/>
        </w:rPr>
        <w:tab/>
      </w:r>
      <w:r w:rsidDel="00000000" w:rsidR="00000000" w:rsidRPr="00000000">
        <w:rPr>
          <w:rFonts w:ascii="Times" w:cs="Times" w:eastAsia="Times" w:hAnsi="Times"/>
          <w:b w:val="1"/>
          <w:color w:val="000000"/>
          <w:vertAlign w:val="baseline"/>
          <w:rtl w:val="0"/>
        </w:rPr>
        <w:t xml:space="preserve">2</w:t>
      </w:r>
      <w:r w:rsidDel="00000000" w:rsidR="00000000" w:rsidRPr="00000000">
        <w:rPr>
          <w:rFonts w:ascii="Times" w:cs="Times" w:eastAsia="Times" w:hAnsi="Times"/>
          <w:b w:val="1"/>
          <w:rtl w:val="0"/>
        </w:rPr>
        <w:t xml:space="preserve">61</w:t>
      </w:r>
      <w:r w:rsidDel="00000000" w:rsidR="00000000" w:rsidRPr="00000000">
        <w:rPr>
          <w:rFonts w:ascii="Times" w:cs="Times" w:eastAsia="Times" w:hAnsi="Times"/>
          <w:color w:val="000000"/>
          <w:vertAlign w:val="baseline"/>
          <w:rtl w:val="0"/>
        </w:rPr>
        <w:tab/>
      </w:r>
    </w:p>
    <w:p w:rsidR="00000000" w:rsidDel="00000000" w:rsidP="00000000" w:rsidRDefault="00000000" w:rsidRPr="00000000" w14:paraId="000000E3">
      <w:pPr>
        <w:widowControl w:val="1"/>
        <w:tabs>
          <w:tab w:val="left" w:leader="none" w:pos="720"/>
          <w:tab w:val="right" w:leader="none" w:pos="8340"/>
          <w:tab w:val="right" w:leader="none" w:pos="9160"/>
        </w:tabs>
        <w:jc w:val="both"/>
        <w:rPr>
          <w:rFonts w:ascii="Times" w:cs="Times" w:eastAsia="Times" w:hAnsi="Times"/>
          <w:color w:val="000000"/>
          <w:vertAlign w:val="baseline"/>
        </w:rPr>
      </w:pPr>
      <w:r w:rsidDel="00000000" w:rsidR="00000000" w:rsidRPr="00000000">
        <w:rPr>
          <w:rtl w:val="0"/>
        </w:rPr>
      </w:r>
    </w:p>
    <w:p w:rsidR="00000000" w:rsidDel="00000000" w:rsidP="00000000" w:rsidRDefault="00000000" w:rsidRPr="00000000" w14:paraId="000000E4">
      <w:pPr>
        <w:widowControl w:val="1"/>
        <w:tabs>
          <w:tab w:val="left" w:leader="none" w:pos="720"/>
          <w:tab w:val="right" w:leader="none" w:pos="8340"/>
          <w:tab w:val="right" w:leader="none" w:pos="9160"/>
        </w:tabs>
        <w:ind w:left="320" w:hanging="320"/>
        <w:jc w:val="both"/>
        <w:rPr>
          <w:rFonts w:ascii="Times" w:cs="Times" w:eastAsia="Times" w:hAnsi="Times"/>
          <w:color w:val="000000"/>
          <w:vertAlign w:val="baseline"/>
        </w:rPr>
      </w:pPr>
      <w:r w:rsidDel="00000000" w:rsidR="00000000" w:rsidRPr="00000000">
        <w:rPr>
          <w:rFonts w:ascii="Times" w:cs="Times" w:eastAsia="Times" w:hAnsi="Times"/>
          <w:color w:val="000000"/>
          <w:vertAlign w:val="baseline"/>
          <w:rtl w:val="0"/>
        </w:rPr>
        <w:tab/>
        <w:tab/>
        <w:t xml:space="preserve">Test of intellectual ability</w:t>
      </w:r>
      <w:r w:rsidDel="00000000" w:rsidR="00000000" w:rsidRPr="00000000">
        <w:rPr>
          <w:rFonts w:ascii="Times" w:cs="Times" w:eastAsia="Times" w:hAnsi="Times"/>
          <w:rtl w:val="0"/>
        </w:rPr>
        <w:t xml:space="preserve"> </w:t>
      </w:r>
      <w:r w:rsidDel="00000000" w:rsidR="00000000" w:rsidRPr="00000000">
        <w:rPr>
          <w:rFonts w:ascii="Times" w:cs="Times" w:eastAsia="Times" w:hAnsi="Times"/>
          <w:color w:val="000000"/>
          <w:vertAlign w:val="baseline"/>
          <w:rtl w:val="0"/>
        </w:rPr>
        <w:tab/>
      </w:r>
      <w:r w:rsidDel="00000000" w:rsidR="00000000" w:rsidRPr="00000000">
        <w:rPr>
          <w:rFonts w:ascii="Times" w:cs="Times" w:eastAsia="Times" w:hAnsi="Times"/>
          <w:b w:val="1"/>
          <w:color w:val="000000"/>
          <w:vertAlign w:val="baseline"/>
          <w:rtl w:val="0"/>
        </w:rPr>
        <w:t xml:space="preserve">4</w:t>
      </w:r>
      <w:r w:rsidDel="00000000" w:rsidR="00000000" w:rsidRPr="00000000">
        <w:rPr>
          <w:rFonts w:ascii="Times" w:cs="Times" w:eastAsia="Times" w:hAnsi="Times"/>
          <w:b w:val="1"/>
          <w:rtl w:val="0"/>
        </w:rPr>
        <w:t xml:space="preserve">0</w:t>
      </w:r>
      <w:r w:rsidDel="00000000" w:rsidR="00000000" w:rsidRPr="00000000">
        <w:rPr>
          <w:rFonts w:ascii="Times" w:cs="Times" w:eastAsia="Times" w:hAnsi="Times"/>
          <w:b w:val="1"/>
          <w:color w:val="000000"/>
          <w:vertAlign w:val="baseline"/>
          <w:rtl w:val="0"/>
        </w:rPr>
        <w:t xml:space="preserve">8</w:t>
      </w:r>
      <w:r w:rsidDel="00000000" w:rsidR="00000000" w:rsidRPr="00000000">
        <w:rPr>
          <w:rFonts w:ascii="Times" w:cs="Times" w:eastAsia="Times" w:hAnsi="Times"/>
          <w:color w:val="000000"/>
          <w:vertAlign w:val="baseline"/>
          <w:rtl w:val="0"/>
        </w:rPr>
        <w:tab/>
      </w:r>
    </w:p>
    <w:p w:rsidR="00000000" w:rsidDel="00000000" w:rsidP="00000000" w:rsidRDefault="00000000" w:rsidRPr="00000000" w14:paraId="000000E5">
      <w:pPr>
        <w:widowControl w:val="1"/>
        <w:tabs>
          <w:tab w:val="right" w:leader="none" w:pos="8340"/>
          <w:tab w:val="right" w:leader="none" w:pos="9160"/>
        </w:tabs>
        <w:ind w:left="320" w:hanging="320"/>
        <w:jc w:val="both"/>
        <w:rPr>
          <w:rFonts w:ascii="Times" w:cs="Times" w:eastAsia="Times" w:hAnsi="Times"/>
          <w:color w:val="000000"/>
          <w:vertAlign w:val="baseline"/>
        </w:rPr>
      </w:pPr>
      <w:r w:rsidDel="00000000" w:rsidR="00000000" w:rsidRPr="00000000">
        <w:rPr>
          <w:rtl w:val="0"/>
        </w:rPr>
      </w:r>
    </w:p>
    <w:p w:rsidR="00000000" w:rsidDel="00000000" w:rsidP="00000000" w:rsidRDefault="00000000" w:rsidRPr="00000000" w14:paraId="000000E6">
      <w:pPr>
        <w:widowControl w:val="1"/>
        <w:tabs>
          <w:tab w:val="right" w:leader="none" w:pos="8340"/>
          <w:tab w:val="right" w:leader="none" w:pos="9160"/>
        </w:tabs>
        <w:ind w:left="320" w:hanging="320"/>
        <w:jc w:val="both"/>
        <w:rPr>
          <w:rFonts w:ascii="Times" w:cs="Times" w:eastAsia="Times" w:hAnsi="Times"/>
          <w:color w:val="000000"/>
          <w:vertAlign w:val="baseline"/>
        </w:rPr>
      </w:pPr>
      <w:r w:rsidDel="00000000" w:rsidR="00000000" w:rsidRPr="00000000">
        <w:rPr>
          <w:rFonts w:ascii="Times" w:cs="Times" w:eastAsia="Times" w:hAnsi="Times"/>
          <w:color w:val="000000"/>
          <w:vertAlign w:val="baseline"/>
          <w:rtl w:val="0"/>
        </w:rPr>
        <w:t xml:space="preserve">Number of districts offering various programming options:</w:t>
      </w:r>
    </w:p>
    <w:p w:rsidR="00000000" w:rsidDel="00000000" w:rsidP="00000000" w:rsidRDefault="00000000" w:rsidRPr="00000000" w14:paraId="000000E7">
      <w:pPr>
        <w:widowControl w:val="1"/>
        <w:tabs>
          <w:tab w:val="right" w:leader="none" w:pos="8340"/>
          <w:tab w:val="right" w:leader="none" w:pos="9160"/>
        </w:tabs>
        <w:ind w:left="320" w:hanging="320"/>
        <w:jc w:val="both"/>
        <w:rPr>
          <w:rFonts w:ascii="Times" w:cs="Times" w:eastAsia="Times" w:hAnsi="Times"/>
          <w:color w:val="000000"/>
          <w:vertAlign w:val="baseline"/>
        </w:rPr>
      </w:pPr>
      <w:r w:rsidDel="00000000" w:rsidR="00000000" w:rsidRPr="00000000">
        <w:rPr>
          <w:rtl w:val="0"/>
        </w:rPr>
      </w:r>
    </w:p>
    <w:p w:rsidR="00000000" w:rsidDel="00000000" w:rsidP="00000000" w:rsidRDefault="00000000" w:rsidRPr="00000000" w14:paraId="000000E8">
      <w:pPr>
        <w:widowControl w:val="1"/>
        <w:tabs>
          <w:tab w:val="right" w:leader="none" w:pos="8340"/>
          <w:tab w:val="right" w:leader="none" w:pos="9160"/>
        </w:tabs>
        <w:ind w:left="680" w:hanging="320"/>
        <w:jc w:val="both"/>
        <w:rPr>
          <w:rFonts w:ascii="Times" w:cs="Times" w:eastAsia="Times" w:hAnsi="Times"/>
          <w:color w:val="000000"/>
          <w:vertAlign w:val="baseline"/>
        </w:rPr>
      </w:pPr>
      <w:r w:rsidDel="00000000" w:rsidR="00000000" w:rsidRPr="00000000">
        <w:rPr>
          <w:rFonts w:ascii="Times" w:cs="Times" w:eastAsia="Times" w:hAnsi="Times"/>
          <w:color w:val="000000"/>
          <w:vertAlign w:val="baseline"/>
          <w:rtl w:val="0"/>
        </w:rPr>
        <w:tab/>
        <w:t xml:space="preserve">Acceleration</w:t>
      </w:r>
      <w:r w:rsidDel="00000000" w:rsidR="00000000" w:rsidRPr="00000000">
        <w:rPr>
          <w:rFonts w:ascii="Times" w:cs="Times" w:eastAsia="Times" w:hAnsi="Times"/>
          <w:rtl w:val="0"/>
        </w:rPr>
        <w:t xml:space="preserve"> </w:t>
      </w:r>
      <w:r w:rsidDel="00000000" w:rsidR="00000000" w:rsidRPr="00000000">
        <w:rPr>
          <w:rFonts w:ascii="Times" w:cs="Times" w:eastAsia="Times" w:hAnsi="Times"/>
          <w:color w:val="000000"/>
          <w:vertAlign w:val="baseline"/>
          <w:rtl w:val="0"/>
        </w:rPr>
        <w:tab/>
      </w:r>
      <w:r w:rsidDel="00000000" w:rsidR="00000000" w:rsidRPr="00000000">
        <w:rPr>
          <w:rFonts w:ascii="Times" w:cs="Times" w:eastAsia="Times" w:hAnsi="Times"/>
          <w:b w:val="1"/>
          <w:color w:val="000000"/>
          <w:vertAlign w:val="baseline"/>
          <w:rtl w:val="0"/>
        </w:rPr>
        <w:t xml:space="preserve">320</w:t>
      </w:r>
      <w:r w:rsidDel="00000000" w:rsidR="00000000" w:rsidRPr="00000000">
        <w:rPr>
          <w:rFonts w:ascii="Times" w:cs="Times" w:eastAsia="Times" w:hAnsi="Times"/>
          <w:color w:val="000000"/>
          <w:vertAlign w:val="baseline"/>
          <w:rtl w:val="0"/>
        </w:rPr>
        <w:tab/>
      </w:r>
    </w:p>
    <w:p w:rsidR="00000000" w:rsidDel="00000000" w:rsidP="00000000" w:rsidRDefault="00000000" w:rsidRPr="00000000" w14:paraId="000000E9">
      <w:pPr>
        <w:widowControl w:val="1"/>
        <w:tabs>
          <w:tab w:val="right" w:leader="none" w:pos="8340"/>
          <w:tab w:val="right" w:leader="none" w:pos="9160"/>
        </w:tabs>
        <w:ind w:left="680" w:hanging="320"/>
        <w:jc w:val="both"/>
        <w:rPr>
          <w:rFonts w:ascii="Times" w:cs="Times" w:eastAsia="Times" w:hAnsi="Times"/>
          <w:color w:val="000000"/>
          <w:vertAlign w:val="baseline"/>
        </w:rPr>
      </w:pPr>
      <w:r w:rsidDel="00000000" w:rsidR="00000000" w:rsidRPr="00000000">
        <w:rPr>
          <w:rtl w:val="0"/>
        </w:rPr>
      </w:r>
    </w:p>
    <w:p w:rsidR="00000000" w:rsidDel="00000000" w:rsidP="00000000" w:rsidRDefault="00000000" w:rsidRPr="00000000" w14:paraId="000000EA">
      <w:pPr>
        <w:widowControl w:val="1"/>
        <w:tabs>
          <w:tab w:val="right" w:leader="none" w:pos="8340"/>
          <w:tab w:val="right" w:leader="none" w:pos="9160"/>
        </w:tabs>
        <w:ind w:left="680" w:hanging="320"/>
        <w:jc w:val="both"/>
        <w:rPr>
          <w:rFonts w:ascii="Times" w:cs="Times" w:eastAsia="Times" w:hAnsi="Times"/>
          <w:color w:val="000000"/>
          <w:vertAlign w:val="baseline"/>
        </w:rPr>
      </w:pPr>
      <w:r w:rsidDel="00000000" w:rsidR="00000000" w:rsidRPr="00000000">
        <w:rPr>
          <w:rFonts w:ascii="Times" w:cs="Times" w:eastAsia="Times" w:hAnsi="Times"/>
          <w:color w:val="000000"/>
          <w:vertAlign w:val="baseline"/>
          <w:rtl w:val="0"/>
        </w:rPr>
        <w:tab/>
        <w:t xml:space="preserve">Advanced Placement® Courses</w:t>
      </w:r>
      <w:r w:rsidDel="00000000" w:rsidR="00000000" w:rsidRPr="00000000">
        <w:rPr>
          <w:rFonts w:ascii="Times" w:cs="Times" w:eastAsia="Times" w:hAnsi="Times"/>
          <w:rtl w:val="0"/>
        </w:rPr>
        <w:t xml:space="preserve"> </w:t>
      </w:r>
      <w:r w:rsidDel="00000000" w:rsidR="00000000" w:rsidRPr="00000000">
        <w:rPr>
          <w:rFonts w:ascii="Times" w:cs="Times" w:eastAsia="Times" w:hAnsi="Times"/>
          <w:color w:val="000000"/>
          <w:vertAlign w:val="baseline"/>
          <w:rtl w:val="0"/>
        </w:rPr>
        <w:tab/>
      </w:r>
      <w:r w:rsidDel="00000000" w:rsidR="00000000" w:rsidRPr="00000000">
        <w:rPr>
          <w:rFonts w:ascii="Times" w:cs="Times" w:eastAsia="Times" w:hAnsi="Times"/>
          <w:b w:val="1"/>
          <w:rtl w:val="0"/>
        </w:rPr>
        <w:t xml:space="preserve">279</w:t>
      </w:r>
      <w:r w:rsidDel="00000000" w:rsidR="00000000" w:rsidRPr="00000000">
        <w:rPr>
          <w:rFonts w:ascii="Times" w:cs="Times" w:eastAsia="Times" w:hAnsi="Times"/>
          <w:color w:val="000000"/>
          <w:vertAlign w:val="baseline"/>
          <w:rtl w:val="0"/>
        </w:rPr>
        <w:tab/>
      </w:r>
    </w:p>
    <w:p w:rsidR="00000000" w:rsidDel="00000000" w:rsidP="00000000" w:rsidRDefault="00000000" w:rsidRPr="00000000" w14:paraId="000000EB">
      <w:pPr>
        <w:widowControl w:val="1"/>
        <w:tabs>
          <w:tab w:val="right" w:leader="none" w:pos="8340"/>
          <w:tab w:val="right" w:leader="none" w:pos="9160"/>
        </w:tabs>
        <w:ind w:left="680" w:hanging="320"/>
        <w:jc w:val="both"/>
        <w:rPr>
          <w:rFonts w:ascii="Times" w:cs="Times" w:eastAsia="Times" w:hAnsi="Times"/>
          <w:color w:val="000000"/>
          <w:vertAlign w:val="baseline"/>
        </w:rPr>
      </w:pPr>
      <w:r w:rsidDel="00000000" w:rsidR="00000000" w:rsidRPr="00000000">
        <w:rPr>
          <w:rtl w:val="0"/>
        </w:rPr>
      </w:r>
    </w:p>
    <w:p w:rsidR="00000000" w:rsidDel="00000000" w:rsidP="00000000" w:rsidRDefault="00000000" w:rsidRPr="00000000" w14:paraId="000000EC">
      <w:pPr>
        <w:widowControl w:val="1"/>
        <w:tabs>
          <w:tab w:val="right" w:leader="none" w:pos="8340"/>
          <w:tab w:val="right" w:leader="none" w:pos="9160"/>
        </w:tabs>
        <w:ind w:left="680" w:hanging="320"/>
        <w:jc w:val="both"/>
        <w:rPr>
          <w:rFonts w:ascii="Times" w:cs="Times" w:eastAsia="Times" w:hAnsi="Times"/>
          <w:color w:val="000000"/>
          <w:vertAlign w:val="baseline"/>
        </w:rPr>
      </w:pPr>
      <w:r w:rsidDel="00000000" w:rsidR="00000000" w:rsidRPr="00000000">
        <w:rPr>
          <w:rFonts w:ascii="Times" w:cs="Times" w:eastAsia="Times" w:hAnsi="Times"/>
          <w:color w:val="000000"/>
          <w:vertAlign w:val="baseline"/>
          <w:rtl w:val="0"/>
        </w:rPr>
        <w:tab/>
        <w:t xml:space="preserve">Cluster grouping</w:t>
        <w:tab/>
      </w:r>
      <w:r w:rsidDel="00000000" w:rsidR="00000000" w:rsidRPr="00000000">
        <w:rPr>
          <w:rFonts w:ascii="Times" w:cs="Times" w:eastAsia="Times" w:hAnsi="Times"/>
          <w:b w:val="1"/>
          <w:color w:val="000000"/>
          <w:vertAlign w:val="baseline"/>
          <w:rtl w:val="0"/>
        </w:rPr>
        <w:t xml:space="preserve">1</w:t>
      </w:r>
      <w:r w:rsidDel="00000000" w:rsidR="00000000" w:rsidRPr="00000000">
        <w:rPr>
          <w:rFonts w:ascii="Times" w:cs="Times" w:eastAsia="Times" w:hAnsi="Times"/>
          <w:b w:val="1"/>
          <w:rtl w:val="0"/>
        </w:rPr>
        <w:t xml:space="preserve">32</w:t>
      </w:r>
      <w:r w:rsidDel="00000000" w:rsidR="00000000" w:rsidRPr="00000000">
        <w:rPr>
          <w:rFonts w:ascii="Times" w:cs="Times" w:eastAsia="Times" w:hAnsi="Times"/>
          <w:color w:val="000000"/>
          <w:vertAlign w:val="baseline"/>
          <w:rtl w:val="0"/>
        </w:rPr>
        <w:tab/>
      </w:r>
    </w:p>
    <w:p w:rsidR="00000000" w:rsidDel="00000000" w:rsidP="00000000" w:rsidRDefault="00000000" w:rsidRPr="00000000" w14:paraId="000000ED">
      <w:pPr>
        <w:widowControl w:val="1"/>
        <w:tabs>
          <w:tab w:val="right" w:leader="none" w:pos="8340"/>
          <w:tab w:val="right" w:leader="none" w:pos="9160"/>
        </w:tabs>
        <w:ind w:left="680" w:hanging="320"/>
        <w:jc w:val="both"/>
        <w:rPr>
          <w:rFonts w:ascii="Times" w:cs="Times" w:eastAsia="Times" w:hAnsi="Times"/>
          <w:color w:val="000000"/>
          <w:vertAlign w:val="baseline"/>
        </w:rPr>
      </w:pPr>
      <w:r w:rsidDel="00000000" w:rsidR="00000000" w:rsidRPr="00000000">
        <w:rPr>
          <w:rtl w:val="0"/>
        </w:rPr>
      </w:r>
    </w:p>
    <w:p w:rsidR="00000000" w:rsidDel="00000000" w:rsidP="00000000" w:rsidRDefault="00000000" w:rsidRPr="00000000" w14:paraId="000000EE">
      <w:pPr>
        <w:widowControl w:val="1"/>
        <w:tabs>
          <w:tab w:val="right" w:leader="none" w:pos="8340"/>
          <w:tab w:val="right" w:leader="none" w:pos="9160"/>
        </w:tabs>
        <w:ind w:left="680" w:hanging="320"/>
        <w:jc w:val="both"/>
        <w:rPr>
          <w:rFonts w:ascii="Times" w:cs="Times" w:eastAsia="Times" w:hAnsi="Times"/>
          <w:color w:val="000000"/>
          <w:vertAlign w:val="baseline"/>
        </w:rPr>
      </w:pPr>
      <w:r w:rsidDel="00000000" w:rsidR="00000000" w:rsidRPr="00000000">
        <w:rPr>
          <w:rFonts w:ascii="Times" w:cs="Times" w:eastAsia="Times" w:hAnsi="Times"/>
          <w:color w:val="000000"/>
          <w:vertAlign w:val="baseline"/>
          <w:rtl w:val="0"/>
        </w:rPr>
        <w:tab/>
        <w:t xml:space="preserve">Concurrent enrollment</w:t>
      </w:r>
      <w:r w:rsidDel="00000000" w:rsidR="00000000" w:rsidRPr="00000000">
        <w:rPr>
          <w:rFonts w:ascii="Times" w:cs="Times" w:eastAsia="Times" w:hAnsi="Times"/>
          <w:rtl w:val="0"/>
        </w:rPr>
        <w:t xml:space="preserve"> </w:t>
      </w:r>
      <w:r w:rsidDel="00000000" w:rsidR="00000000" w:rsidRPr="00000000">
        <w:rPr>
          <w:rFonts w:ascii="Times" w:cs="Times" w:eastAsia="Times" w:hAnsi="Times"/>
          <w:color w:val="000000"/>
          <w:vertAlign w:val="baseline"/>
          <w:rtl w:val="0"/>
        </w:rPr>
        <w:tab/>
      </w:r>
      <w:r w:rsidDel="00000000" w:rsidR="00000000" w:rsidRPr="00000000">
        <w:rPr>
          <w:rFonts w:ascii="Times" w:cs="Times" w:eastAsia="Times" w:hAnsi="Times"/>
          <w:b w:val="1"/>
          <w:rtl w:val="0"/>
        </w:rPr>
        <w:t xml:space="preserve">381</w:t>
      </w:r>
      <w:r w:rsidDel="00000000" w:rsidR="00000000" w:rsidRPr="00000000">
        <w:rPr>
          <w:rFonts w:ascii="Times" w:cs="Times" w:eastAsia="Times" w:hAnsi="Times"/>
          <w:color w:val="000000"/>
          <w:vertAlign w:val="baseline"/>
          <w:rtl w:val="0"/>
        </w:rPr>
        <w:tab/>
      </w:r>
    </w:p>
    <w:p w:rsidR="00000000" w:rsidDel="00000000" w:rsidP="00000000" w:rsidRDefault="00000000" w:rsidRPr="00000000" w14:paraId="000000EF">
      <w:pPr>
        <w:widowControl w:val="1"/>
        <w:tabs>
          <w:tab w:val="right" w:leader="none" w:pos="8340"/>
          <w:tab w:val="right" w:leader="none" w:pos="9160"/>
        </w:tabs>
        <w:ind w:left="680" w:hanging="320"/>
        <w:jc w:val="both"/>
        <w:rPr>
          <w:rFonts w:ascii="Times" w:cs="Times" w:eastAsia="Times" w:hAnsi="Times"/>
          <w:color w:val="000000"/>
          <w:vertAlign w:val="baseline"/>
        </w:rPr>
      </w:pPr>
      <w:r w:rsidDel="00000000" w:rsidR="00000000" w:rsidRPr="00000000">
        <w:rPr>
          <w:rtl w:val="0"/>
        </w:rPr>
      </w:r>
    </w:p>
    <w:p w:rsidR="00000000" w:rsidDel="00000000" w:rsidP="00000000" w:rsidRDefault="00000000" w:rsidRPr="00000000" w14:paraId="000000F0">
      <w:pPr>
        <w:widowControl w:val="1"/>
        <w:tabs>
          <w:tab w:val="right" w:leader="none" w:pos="8340"/>
          <w:tab w:val="right" w:leader="none" w:pos="9160"/>
        </w:tabs>
        <w:ind w:left="680" w:hanging="320"/>
        <w:jc w:val="both"/>
        <w:rPr>
          <w:rFonts w:ascii="Times" w:cs="Times" w:eastAsia="Times" w:hAnsi="Times"/>
          <w:color w:val="000000"/>
          <w:vertAlign w:val="baseline"/>
        </w:rPr>
      </w:pPr>
      <w:r w:rsidDel="00000000" w:rsidR="00000000" w:rsidRPr="00000000">
        <w:rPr>
          <w:rFonts w:ascii="Times" w:cs="Times" w:eastAsia="Times" w:hAnsi="Times"/>
          <w:color w:val="000000"/>
          <w:vertAlign w:val="baseline"/>
          <w:rtl w:val="0"/>
        </w:rPr>
        <w:tab/>
        <w:t xml:space="preserve">Continuous progress </w:t>
        <w:tab/>
      </w:r>
      <w:r w:rsidDel="00000000" w:rsidR="00000000" w:rsidRPr="00000000">
        <w:rPr>
          <w:rFonts w:ascii="Times" w:cs="Times" w:eastAsia="Times" w:hAnsi="Times"/>
          <w:b w:val="1"/>
          <w:color w:val="000000"/>
          <w:vertAlign w:val="baseline"/>
          <w:rtl w:val="0"/>
        </w:rPr>
        <w:t xml:space="preserve">116</w:t>
      </w:r>
      <w:r w:rsidDel="00000000" w:rsidR="00000000" w:rsidRPr="00000000">
        <w:rPr>
          <w:rFonts w:ascii="Times" w:cs="Times" w:eastAsia="Times" w:hAnsi="Times"/>
          <w:color w:val="000000"/>
          <w:vertAlign w:val="baseline"/>
          <w:rtl w:val="0"/>
        </w:rPr>
        <w:tab/>
      </w:r>
    </w:p>
    <w:p w:rsidR="00000000" w:rsidDel="00000000" w:rsidP="00000000" w:rsidRDefault="00000000" w:rsidRPr="00000000" w14:paraId="000000F1">
      <w:pPr>
        <w:widowControl w:val="1"/>
        <w:tabs>
          <w:tab w:val="right" w:leader="none" w:pos="8340"/>
          <w:tab w:val="right" w:leader="none" w:pos="9160"/>
        </w:tabs>
        <w:ind w:left="680" w:hanging="320"/>
        <w:jc w:val="both"/>
        <w:rPr>
          <w:rFonts w:ascii="Times" w:cs="Times" w:eastAsia="Times" w:hAnsi="Times"/>
          <w:color w:val="000000"/>
          <w:vertAlign w:val="baseline"/>
        </w:rPr>
      </w:pPr>
      <w:r w:rsidDel="00000000" w:rsidR="00000000" w:rsidRPr="00000000">
        <w:rPr>
          <w:rtl w:val="0"/>
        </w:rPr>
      </w:r>
    </w:p>
    <w:p w:rsidR="00000000" w:rsidDel="00000000" w:rsidP="00000000" w:rsidRDefault="00000000" w:rsidRPr="00000000" w14:paraId="000000F2">
      <w:pPr>
        <w:widowControl w:val="1"/>
        <w:tabs>
          <w:tab w:val="right" w:leader="none" w:pos="8340"/>
          <w:tab w:val="right" w:leader="none" w:pos="9160"/>
        </w:tabs>
        <w:ind w:left="680" w:hanging="320"/>
        <w:jc w:val="both"/>
        <w:rPr>
          <w:rFonts w:ascii="Times" w:cs="Times" w:eastAsia="Times" w:hAnsi="Times"/>
          <w:color w:val="000000"/>
          <w:vertAlign w:val="baseline"/>
        </w:rPr>
      </w:pPr>
      <w:r w:rsidDel="00000000" w:rsidR="00000000" w:rsidRPr="00000000">
        <w:rPr>
          <w:rFonts w:ascii="Times" w:cs="Times" w:eastAsia="Times" w:hAnsi="Times"/>
          <w:color w:val="000000"/>
          <w:vertAlign w:val="baseline"/>
          <w:rtl w:val="0"/>
        </w:rPr>
        <w:tab/>
        <w:t xml:space="preserve">Correspondence courses</w:t>
      </w:r>
      <w:r w:rsidDel="00000000" w:rsidR="00000000" w:rsidRPr="00000000">
        <w:rPr>
          <w:rFonts w:ascii="Times" w:cs="Times" w:eastAsia="Times" w:hAnsi="Times"/>
          <w:rtl w:val="0"/>
        </w:rPr>
        <w:t xml:space="preserve"> </w:t>
      </w:r>
      <w:r w:rsidDel="00000000" w:rsidR="00000000" w:rsidRPr="00000000">
        <w:rPr>
          <w:rFonts w:ascii="Times" w:cs="Times" w:eastAsia="Times" w:hAnsi="Times"/>
          <w:color w:val="000000"/>
          <w:vertAlign w:val="baseline"/>
          <w:rtl w:val="0"/>
        </w:rPr>
        <w:tab/>
      </w:r>
      <w:r w:rsidDel="00000000" w:rsidR="00000000" w:rsidRPr="00000000">
        <w:rPr>
          <w:rFonts w:ascii="Times" w:cs="Times" w:eastAsia="Times" w:hAnsi="Times"/>
          <w:b w:val="1"/>
          <w:rtl w:val="0"/>
        </w:rPr>
        <w:t xml:space="preserve">81</w:t>
      </w:r>
      <w:r w:rsidDel="00000000" w:rsidR="00000000" w:rsidRPr="00000000">
        <w:rPr>
          <w:rFonts w:ascii="Times" w:cs="Times" w:eastAsia="Times" w:hAnsi="Times"/>
          <w:color w:val="000000"/>
          <w:vertAlign w:val="baseline"/>
          <w:rtl w:val="0"/>
        </w:rPr>
        <w:tab/>
      </w:r>
    </w:p>
    <w:p w:rsidR="00000000" w:rsidDel="00000000" w:rsidP="00000000" w:rsidRDefault="00000000" w:rsidRPr="00000000" w14:paraId="000000F3">
      <w:pPr>
        <w:widowControl w:val="1"/>
        <w:tabs>
          <w:tab w:val="right" w:leader="none" w:pos="8340"/>
          <w:tab w:val="right" w:leader="none" w:pos="9160"/>
        </w:tabs>
        <w:ind w:left="680" w:hanging="320"/>
        <w:jc w:val="both"/>
        <w:rPr>
          <w:rFonts w:ascii="Times" w:cs="Times" w:eastAsia="Times" w:hAnsi="Times"/>
          <w:color w:val="000000"/>
          <w:vertAlign w:val="baseline"/>
        </w:rPr>
      </w:pPr>
      <w:r w:rsidDel="00000000" w:rsidR="00000000" w:rsidRPr="00000000">
        <w:rPr>
          <w:rtl w:val="0"/>
        </w:rPr>
      </w:r>
    </w:p>
    <w:p w:rsidR="00000000" w:rsidDel="00000000" w:rsidP="00000000" w:rsidRDefault="00000000" w:rsidRPr="00000000" w14:paraId="000000F4">
      <w:pPr>
        <w:widowControl w:val="1"/>
        <w:tabs>
          <w:tab w:val="right" w:leader="none" w:pos="8340"/>
          <w:tab w:val="right" w:leader="none" w:pos="9160"/>
        </w:tabs>
        <w:ind w:left="680" w:hanging="320"/>
        <w:jc w:val="both"/>
        <w:rPr>
          <w:rFonts w:ascii="Times" w:cs="Times" w:eastAsia="Times" w:hAnsi="Times"/>
          <w:color w:val="000000"/>
          <w:vertAlign w:val="baseline"/>
        </w:rPr>
      </w:pPr>
      <w:r w:rsidDel="00000000" w:rsidR="00000000" w:rsidRPr="00000000">
        <w:rPr>
          <w:rFonts w:ascii="Times" w:cs="Times" w:eastAsia="Times" w:hAnsi="Times"/>
          <w:color w:val="000000"/>
          <w:vertAlign w:val="baseline"/>
          <w:rtl w:val="0"/>
        </w:rPr>
        <w:tab/>
        <w:t xml:space="preserve">Creative and academic competitions </w:t>
        <w:tab/>
      </w:r>
      <w:r w:rsidDel="00000000" w:rsidR="00000000" w:rsidRPr="00000000">
        <w:rPr>
          <w:rFonts w:ascii="Times" w:cs="Times" w:eastAsia="Times" w:hAnsi="Times"/>
          <w:b w:val="1"/>
          <w:rtl w:val="0"/>
        </w:rPr>
        <w:t xml:space="preserve">391</w:t>
      </w:r>
      <w:r w:rsidDel="00000000" w:rsidR="00000000" w:rsidRPr="00000000">
        <w:rPr>
          <w:rFonts w:ascii="Times" w:cs="Times" w:eastAsia="Times" w:hAnsi="Times"/>
          <w:color w:val="000000"/>
          <w:vertAlign w:val="baseline"/>
          <w:rtl w:val="0"/>
        </w:rPr>
        <w:tab/>
      </w:r>
    </w:p>
    <w:p w:rsidR="00000000" w:rsidDel="00000000" w:rsidP="00000000" w:rsidRDefault="00000000" w:rsidRPr="00000000" w14:paraId="000000F5">
      <w:pPr>
        <w:widowControl w:val="1"/>
        <w:tabs>
          <w:tab w:val="right" w:leader="none" w:pos="8340"/>
          <w:tab w:val="right" w:leader="none" w:pos="9160"/>
        </w:tabs>
        <w:ind w:left="680" w:hanging="320"/>
        <w:jc w:val="both"/>
        <w:rPr>
          <w:rFonts w:ascii="Times" w:cs="Times" w:eastAsia="Times" w:hAnsi="Times"/>
          <w:color w:val="000000"/>
          <w:vertAlign w:val="baseline"/>
        </w:rPr>
      </w:pPr>
      <w:r w:rsidDel="00000000" w:rsidR="00000000" w:rsidRPr="00000000">
        <w:rPr>
          <w:rtl w:val="0"/>
        </w:rPr>
      </w:r>
    </w:p>
    <w:p w:rsidR="00000000" w:rsidDel="00000000" w:rsidP="00000000" w:rsidRDefault="00000000" w:rsidRPr="00000000" w14:paraId="000000F6">
      <w:pPr>
        <w:widowControl w:val="1"/>
        <w:tabs>
          <w:tab w:val="right" w:leader="none" w:pos="8340"/>
          <w:tab w:val="right" w:leader="none" w:pos="9160"/>
        </w:tabs>
        <w:ind w:left="680" w:hanging="320"/>
        <w:jc w:val="both"/>
        <w:rPr>
          <w:rFonts w:ascii="Times" w:cs="Times" w:eastAsia="Times" w:hAnsi="Times"/>
          <w:color w:val="000000"/>
          <w:vertAlign w:val="baseline"/>
        </w:rPr>
      </w:pPr>
      <w:r w:rsidDel="00000000" w:rsidR="00000000" w:rsidRPr="00000000">
        <w:rPr>
          <w:rFonts w:ascii="Times" w:cs="Times" w:eastAsia="Times" w:hAnsi="Times"/>
          <w:color w:val="000000"/>
          <w:vertAlign w:val="baseline"/>
          <w:rtl w:val="0"/>
        </w:rPr>
        <w:tab/>
        <w:t xml:space="preserve">Cross-grade grouping</w:t>
      </w:r>
      <w:r w:rsidDel="00000000" w:rsidR="00000000" w:rsidRPr="00000000">
        <w:rPr>
          <w:rFonts w:ascii="Times" w:cs="Times" w:eastAsia="Times" w:hAnsi="Times"/>
          <w:rtl w:val="0"/>
        </w:rPr>
        <w:t xml:space="preserve"> </w:t>
      </w:r>
      <w:r w:rsidDel="00000000" w:rsidR="00000000" w:rsidRPr="00000000">
        <w:rPr>
          <w:rFonts w:ascii="Times" w:cs="Times" w:eastAsia="Times" w:hAnsi="Times"/>
          <w:color w:val="000000"/>
          <w:vertAlign w:val="baseline"/>
          <w:rtl w:val="0"/>
        </w:rPr>
        <w:tab/>
      </w:r>
      <w:r w:rsidDel="00000000" w:rsidR="00000000" w:rsidRPr="00000000">
        <w:rPr>
          <w:rFonts w:ascii="Times" w:cs="Times" w:eastAsia="Times" w:hAnsi="Times"/>
          <w:b w:val="1"/>
          <w:color w:val="000000"/>
          <w:vertAlign w:val="baseline"/>
          <w:rtl w:val="0"/>
        </w:rPr>
        <w:t xml:space="preserve">1</w:t>
      </w:r>
      <w:r w:rsidDel="00000000" w:rsidR="00000000" w:rsidRPr="00000000">
        <w:rPr>
          <w:rFonts w:ascii="Times" w:cs="Times" w:eastAsia="Times" w:hAnsi="Times"/>
          <w:b w:val="1"/>
          <w:rtl w:val="0"/>
        </w:rPr>
        <w:t xml:space="preserve">70</w:t>
      </w:r>
      <w:r w:rsidDel="00000000" w:rsidR="00000000" w:rsidRPr="00000000">
        <w:rPr>
          <w:rFonts w:ascii="Times" w:cs="Times" w:eastAsia="Times" w:hAnsi="Times"/>
          <w:color w:val="000000"/>
          <w:vertAlign w:val="baseline"/>
          <w:rtl w:val="0"/>
        </w:rPr>
        <w:tab/>
      </w:r>
    </w:p>
    <w:p w:rsidR="00000000" w:rsidDel="00000000" w:rsidP="00000000" w:rsidRDefault="00000000" w:rsidRPr="00000000" w14:paraId="000000F7">
      <w:pPr>
        <w:widowControl w:val="1"/>
        <w:tabs>
          <w:tab w:val="right" w:leader="none" w:pos="8340"/>
          <w:tab w:val="right" w:leader="none" w:pos="9160"/>
        </w:tabs>
        <w:ind w:left="680" w:hanging="320"/>
        <w:jc w:val="both"/>
        <w:rPr>
          <w:rFonts w:ascii="Times" w:cs="Times" w:eastAsia="Times" w:hAnsi="Times"/>
          <w:color w:val="000000"/>
          <w:vertAlign w:val="baseline"/>
        </w:rPr>
      </w:pPr>
      <w:r w:rsidDel="00000000" w:rsidR="00000000" w:rsidRPr="00000000">
        <w:rPr>
          <w:rtl w:val="0"/>
        </w:rPr>
      </w:r>
    </w:p>
    <w:p w:rsidR="00000000" w:rsidDel="00000000" w:rsidP="00000000" w:rsidRDefault="00000000" w:rsidRPr="00000000" w14:paraId="000000F8">
      <w:pPr>
        <w:widowControl w:val="1"/>
        <w:tabs>
          <w:tab w:val="right" w:leader="none" w:pos="8340"/>
          <w:tab w:val="right" w:leader="none" w:pos="9160"/>
        </w:tabs>
        <w:ind w:left="680" w:hanging="320"/>
        <w:jc w:val="both"/>
        <w:rPr>
          <w:rFonts w:ascii="Times" w:cs="Times" w:eastAsia="Times" w:hAnsi="Times"/>
          <w:color w:val="000000"/>
          <w:vertAlign w:val="baseline"/>
        </w:rPr>
      </w:pPr>
      <w:r w:rsidDel="00000000" w:rsidR="00000000" w:rsidRPr="00000000">
        <w:rPr>
          <w:rFonts w:ascii="Times" w:cs="Times" w:eastAsia="Times" w:hAnsi="Times"/>
          <w:color w:val="000000"/>
          <w:vertAlign w:val="baseline"/>
          <w:rtl w:val="0"/>
        </w:rPr>
        <w:tab/>
        <w:t xml:space="preserve">Differentiated curriculum </w:t>
        <w:tab/>
      </w:r>
      <w:r w:rsidDel="00000000" w:rsidR="00000000" w:rsidRPr="00000000">
        <w:rPr>
          <w:rFonts w:ascii="Times" w:cs="Times" w:eastAsia="Times" w:hAnsi="Times"/>
          <w:b w:val="1"/>
          <w:color w:val="000000"/>
          <w:vertAlign w:val="baseline"/>
          <w:rtl w:val="0"/>
        </w:rPr>
        <w:t xml:space="preserve">31</w:t>
      </w:r>
      <w:r w:rsidDel="00000000" w:rsidR="00000000" w:rsidRPr="00000000">
        <w:rPr>
          <w:rFonts w:ascii="Times" w:cs="Times" w:eastAsia="Times" w:hAnsi="Times"/>
          <w:b w:val="1"/>
          <w:rtl w:val="0"/>
        </w:rPr>
        <w:t xml:space="preserve">2</w:t>
      </w:r>
      <w:r w:rsidDel="00000000" w:rsidR="00000000" w:rsidRPr="00000000">
        <w:rPr>
          <w:rFonts w:ascii="Times" w:cs="Times" w:eastAsia="Times" w:hAnsi="Times"/>
          <w:color w:val="000000"/>
          <w:vertAlign w:val="baseline"/>
          <w:rtl w:val="0"/>
        </w:rPr>
        <w:tab/>
      </w:r>
    </w:p>
    <w:p w:rsidR="00000000" w:rsidDel="00000000" w:rsidP="00000000" w:rsidRDefault="00000000" w:rsidRPr="00000000" w14:paraId="000000F9">
      <w:pPr>
        <w:widowControl w:val="1"/>
        <w:tabs>
          <w:tab w:val="right" w:leader="none" w:pos="8340"/>
          <w:tab w:val="right" w:leader="none" w:pos="9160"/>
        </w:tabs>
        <w:ind w:left="680" w:hanging="320"/>
        <w:jc w:val="both"/>
        <w:rPr>
          <w:rFonts w:ascii="Times" w:cs="Times" w:eastAsia="Times" w:hAnsi="Times"/>
          <w:color w:val="000000"/>
          <w:vertAlign w:val="baseline"/>
        </w:rPr>
      </w:pPr>
      <w:r w:rsidDel="00000000" w:rsidR="00000000" w:rsidRPr="00000000">
        <w:rPr>
          <w:rtl w:val="0"/>
        </w:rPr>
      </w:r>
    </w:p>
    <w:p w:rsidR="00000000" w:rsidDel="00000000" w:rsidP="00000000" w:rsidRDefault="00000000" w:rsidRPr="00000000" w14:paraId="000000FA">
      <w:pPr>
        <w:widowControl w:val="1"/>
        <w:tabs>
          <w:tab w:val="right" w:leader="none" w:pos="8340"/>
          <w:tab w:val="right" w:leader="none" w:pos="9160"/>
        </w:tabs>
        <w:ind w:left="680" w:hanging="320"/>
        <w:jc w:val="both"/>
        <w:rPr>
          <w:rFonts w:ascii="Times" w:cs="Times" w:eastAsia="Times" w:hAnsi="Times"/>
          <w:color w:val="000000"/>
          <w:vertAlign w:val="baseline"/>
        </w:rPr>
      </w:pPr>
      <w:r w:rsidDel="00000000" w:rsidR="00000000" w:rsidRPr="00000000">
        <w:rPr>
          <w:rFonts w:ascii="Times" w:cs="Times" w:eastAsia="Times" w:hAnsi="Times"/>
          <w:color w:val="000000"/>
          <w:vertAlign w:val="baseline"/>
          <w:rtl w:val="0"/>
        </w:rPr>
        <w:tab/>
        <w:t xml:space="preserve">Dual enrollment</w:t>
      </w:r>
      <w:r w:rsidDel="00000000" w:rsidR="00000000" w:rsidRPr="00000000">
        <w:rPr>
          <w:rFonts w:ascii="Times" w:cs="Times" w:eastAsia="Times" w:hAnsi="Times"/>
          <w:rtl w:val="0"/>
        </w:rPr>
        <w:t xml:space="preserve"> </w:t>
      </w:r>
      <w:r w:rsidDel="00000000" w:rsidR="00000000" w:rsidRPr="00000000">
        <w:rPr>
          <w:rFonts w:ascii="Times" w:cs="Times" w:eastAsia="Times" w:hAnsi="Times"/>
          <w:color w:val="000000"/>
          <w:vertAlign w:val="baseline"/>
          <w:rtl w:val="0"/>
        </w:rPr>
        <w:tab/>
      </w:r>
      <w:r w:rsidDel="00000000" w:rsidR="00000000" w:rsidRPr="00000000">
        <w:rPr>
          <w:rFonts w:ascii="Times" w:cs="Times" w:eastAsia="Times" w:hAnsi="Times"/>
          <w:b w:val="1"/>
          <w:color w:val="000000"/>
          <w:vertAlign w:val="baseline"/>
          <w:rtl w:val="0"/>
        </w:rPr>
        <w:t xml:space="preserve">17</w:t>
      </w:r>
      <w:r w:rsidDel="00000000" w:rsidR="00000000" w:rsidRPr="00000000">
        <w:rPr>
          <w:rFonts w:ascii="Times" w:cs="Times" w:eastAsia="Times" w:hAnsi="Times"/>
          <w:b w:val="1"/>
          <w:rtl w:val="0"/>
        </w:rPr>
        <w:t xml:space="preserve">9</w:t>
      </w:r>
      <w:r w:rsidDel="00000000" w:rsidR="00000000" w:rsidRPr="00000000">
        <w:rPr>
          <w:rFonts w:ascii="Times" w:cs="Times" w:eastAsia="Times" w:hAnsi="Times"/>
          <w:color w:val="000000"/>
          <w:vertAlign w:val="baseline"/>
          <w:rtl w:val="0"/>
        </w:rPr>
        <w:tab/>
      </w:r>
    </w:p>
    <w:p w:rsidR="00000000" w:rsidDel="00000000" w:rsidP="00000000" w:rsidRDefault="00000000" w:rsidRPr="00000000" w14:paraId="000000FB">
      <w:pPr>
        <w:widowControl w:val="1"/>
        <w:tabs>
          <w:tab w:val="right" w:leader="none" w:pos="8340"/>
          <w:tab w:val="right" w:leader="none" w:pos="9160"/>
        </w:tabs>
        <w:ind w:left="680" w:hanging="320"/>
        <w:jc w:val="both"/>
        <w:rPr>
          <w:rFonts w:ascii="Times" w:cs="Times" w:eastAsia="Times" w:hAnsi="Times"/>
          <w:color w:val="000000"/>
          <w:vertAlign w:val="baseline"/>
        </w:rPr>
      </w:pPr>
      <w:r w:rsidDel="00000000" w:rsidR="00000000" w:rsidRPr="00000000">
        <w:rPr>
          <w:rtl w:val="0"/>
        </w:rPr>
      </w:r>
    </w:p>
    <w:p w:rsidR="00000000" w:rsidDel="00000000" w:rsidP="00000000" w:rsidRDefault="00000000" w:rsidRPr="00000000" w14:paraId="000000FC">
      <w:pPr>
        <w:widowControl w:val="1"/>
        <w:tabs>
          <w:tab w:val="right" w:leader="none" w:pos="8340"/>
          <w:tab w:val="right" w:leader="none" w:pos="9160"/>
        </w:tabs>
        <w:ind w:left="680" w:hanging="320"/>
        <w:jc w:val="both"/>
        <w:rPr>
          <w:rFonts w:ascii="Times" w:cs="Times" w:eastAsia="Times" w:hAnsi="Times"/>
          <w:color w:val="000000"/>
          <w:vertAlign w:val="baseline"/>
        </w:rPr>
      </w:pPr>
      <w:r w:rsidDel="00000000" w:rsidR="00000000" w:rsidRPr="00000000">
        <w:rPr>
          <w:rFonts w:ascii="Times" w:cs="Times" w:eastAsia="Times" w:hAnsi="Times"/>
          <w:color w:val="000000"/>
          <w:vertAlign w:val="baseline"/>
          <w:rtl w:val="0"/>
        </w:rPr>
        <w:tab/>
        <w:t xml:space="preserve">Duke Talent Search</w:t>
      </w:r>
      <w:r w:rsidDel="00000000" w:rsidR="00000000" w:rsidRPr="00000000">
        <w:rPr>
          <w:rFonts w:ascii="Times" w:cs="Times" w:eastAsia="Times" w:hAnsi="Times"/>
          <w:rtl w:val="0"/>
        </w:rPr>
        <w:t xml:space="preserve"> </w:t>
      </w:r>
      <w:r w:rsidDel="00000000" w:rsidR="00000000" w:rsidRPr="00000000">
        <w:rPr>
          <w:rFonts w:ascii="Times" w:cs="Times" w:eastAsia="Times" w:hAnsi="Times"/>
          <w:color w:val="000000"/>
          <w:vertAlign w:val="baseline"/>
          <w:rtl w:val="0"/>
        </w:rPr>
        <w:tab/>
      </w:r>
      <w:r w:rsidDel="00000000" w:rsidR="00000000" w:rsidRPr="00000000">
        <w:rPr>
          <w:rFonts w:ascii="Times" w:cs="Times" w:eastAsia="Times" w:hAnsi="Times"/>
          <w:b w:val="1"/>
          <w:color w:val="000000"/>
          <w:vertAlign w:val="baseline"/>
          <w:rtl w:val="0"/>
        </w:rPr>
        <w:t xml:space="preserve">1</w:t>
      </w:r>
      <w:r w:rsidDel="00000000" w:rsidR="00000000" w:rsidRPr="00000000">
        <w:rPr>
          <w:rFonts w:ascii="Times" w:cs="Times" w:eastAsia="Times" w:hAnsi="Times"/>
          <w:b w:val="1"/>
          <w:rtl w:val="0"/>
        </w:rPr>
        <w:t xml:space="preserve">29</w:t>
      </w:r>
      <w:r w:rsidDel="00000000" w:rsidR="00000000" w:rsidRPr="00000000">
        <w:rPr>
          <w:rFonts w:ascii="Times" w:cs="Times" w:eastAsia="Times" w:hAnsi="Times"/>
          <w:color w:val="000000"/>
          <w:vertAlign w:val="baseline"/>
          <w:rtl w:val="0"/>
        </w:rPr>
        <w:tab/>
      </w:r>
    </w:p>
    <w:p w:rsidR="00000000" w:rsidDel="00000000" w:rsidP="00000000" w:rsidRDefault="00000000" w:rsidRPr="00000000" w14:paraId="000000FD">
      <w:pPr>
        <w:widowControl w:val="1"/>
        <w:tabs>
          <w:tab w:val="right" w:leader="none" w:pos="8340"/>
          <w:tab w:val="right" w:leader="none" w:pos="9160"/>
        </w:tabs>
        <w:ind w:left="680" w:hanging="320"/>
        <w:jc w:val="both"/>
        <w:rPr>
          <w:rFonts w:ascii="Times" w:cs="Times" w:eastAsia="Times" w:hAnsi="Times"/>
          <w:color w:val="000000"/>
          <w:vertAlign w:val="baseline"/>
        </w:rPr>
      </w:pPr>
      <w:r w:rsidDel="00000000" w:rsidR="00000000" w:rsidRPr="00000000">
        <w:rPr>
          <w:rtl w:val="0"/>
        </w:rPr>
      </w:r>
    </w:p>
    <w:p w:rsidR="00000000" w:rsidDel="00000000" w:rsidP="00000000" w:rsidRDefault="00000000" w:rsidRPr="00000000" w14:paraId="000000FE">
      <w:pPr>
        <w:widowControl w:val="1"/>
        <w:tabs>
          <w:tab w:val="right" w:leader="none" w:pos="8340"/>
          <w:tab w:val="right" w:leader="none" w:pos="9160"/>
        </w:tabs>
        <w:ind w:left="680" w:hanging="320"/>
        <w:jc w:val="both"/>
        <w:rPr>
          <w:rFonts w:ascii="Times" w:cs="Times" w:eastAsia="Times" w:hAnsi="Times"/>
          <w:color w:val="000000"/>
          <w:vertAlign w:val="baseline"/>
        </w:rPr>
      </w:pPr>
      <w:r w:rsidDel="00000000" w:rsidR="00000000" w:rsidRPr="00000000">
        <w:rPr>
          <w:rFonts w:ascii="Times" w:cs="Times" w:eastAsia="Times" w:hAnsi="Times"/>
          <w:color w:val="000000"/>
          <w:vertAlign w:val="baseline"/>
          <w:rtl w:val="0"/>
        </w:rPr>
        <w:tab/>
        <w:t xml:space="preserve">Enrichment classes</w:t>
      </w:r>
      <w:r w:rsidDel="00000000" w:rsidR="00000000" w:rsidRPr="00000000">
        <w:rPr>
          <w:rFonts w:ascii="Times" w:cs="Times" w:eastAsia="Times" w:hAnsi="Times"/>
          <w:rtl w:val="0"/>
        </w:rPr>
        <w:t xml:space="preserve"> </w:t>
      </w:r>
      <w:r w:rsidDel="00000000" w:rsidR="00000000" w:rsidRPr="00000000">
        <w:rPr>
          <w:rFonts w:ascii="Times" w:cs="Times" w:eastAsia="Times" w:hAnsi="Times"/>
          <w:color w:val="000000"/>
          <w:vertAlign w:val="baseline"/>
          <w:rtl w:val="0"/>
        </w:rPr>
        <w:tab/>
      </w:r>
      <w:r w:rsidDel="00000000" w:rsidR="00000000" w:rsidRPr="00000000">
        <w:rPr>
          <w:rFonts w:ascii="Times" w:cs="Times" w:eastAsia="Times" w:hAnsi="Times"/>
          <w:b w:val="1"/>
          <w:color w:val="000000"/>
          <w:vertAlign w:val="baseline"/>
          <w:rtl w:val="0"/>
        </w:rPr>
        <w:t xml:space="preserve">27</w:t>
      </w:r>
      <w:r w:rsidDel="00000000" w:rsidR="00000000" w:rsidRPr="00000000">
        <w:rPr>
          <w:rFonts w:ascii="Times" w:cs="Times" w:eastAsia="Times" w:hAnsi="Times"/>
          <w:b w:val="1"/>
          <w:rtl w:val="0"/>
        </w:rPr>
        <w:t xml:space="preserve">0</w:t>
      </w:r>
      <w:r w:rsidDel="00000000" w:rsidR="00000000" w:rsidRPr="00000000">
        <w:rPr>
          <w:rFonts w:ascii="Times" w:cs="Times" w:eastAsia="Times" w:hAnsi="Times"/>
          <w:color w:val="000000"/>
          <w:vertAlign w:val="baseline"/>
          <w:rtl w:val="0"/>
        </w:rPr>
        <w:tab/>
      </w:r>
    </w:p>
    <w:p w:rsidR="00000000" w:rsidDel="00000000" w:rsidP="00000000" w:rsidRDefault="00000000" w:rsidRPr="00000000" w14:paraId="000000FF">
      <w:pPr>
        <w:widowControl w:val="1"/>
        <w:tabs>
          <w:tab w:val="right" w:leader="none" w:pos="8340"/>
          <w:tab w:val="right" w:leader="none" w:pos="9160"/>
        </w:tabs>
        <w:ind w:left="680" w:hanging="320"/>
        <w:jc w:val="both"/>
        <w:rPr>
          <w:rFonts w:ascii="Times" w:cs="Times" w:eastAsia="Times" w:hAnsi="Times"/>
          <w:color w:val="000000"/>
          <w:vertAlign w:val="baseline"/>
        </w:rPr>
      </w:pPr>
      <w:r w:rsidDel="00000000" w:rsidR="00000000" w:rsidRPr="00000000">
        <w:rPr>
          <w:rtl w:val="0"/>
        </w:rPr>
      </w:r>
    </w:p>
    <w:p w:rsidR="00000000" w:rsidDel="00000000" w:rsidP="00000000" w:rsidRDefault="00000000" w:rsidRPr="00000000" w14:paraId="00000100">
      <w:pPr>
        <w:widowControl w:val="1"/>
        <w:tabs>
          <w:tab w:val="right" w:leader="none" w:pos="8340"/>
          <w:tab w:val="right" w:leader="none" w:pos="9160"/>
        </w:tabs>
        <w:ind w:left="680" w:hanging="320"/>
        <w:jc w:val="both"/>
        <w:rPr>
          <w:rFonts w:ascii="Times" w:cs="Times" w:eastAsia="Times" w:hAnsi="Times"/>
          <w:color w:val="000000"/>
          <w:vertAlign w:val="baseline"/>
        </w:rPr>
      </w:pPr>
      <w:r w:rsidDel="00000000" w:rsidR="00000000" w:rsidRPr="00000000">
        <w:rPr>
          <w:rFonts w:ascii="Times" w:cs="Times" w:eastAsia="Times" w:hAnsi="Times"/>
          <w:color w:val="000000"/>
          <w:vertAlign w:val="baseline"/>
          <w:rtl w:val="0"/>
        </w:rPr>
        <w:tab/>
        <w:t xml:space="preserve">Enrichment in regular classroom</w:t>
      </w:r>
      <w:r w:rsidDel="00000000" w:rsidR="00000000" w:rsidRPr="00000000">
        <w:rPr>
          <w:rFonts w:ascii="Times" w:cs="Times" w:eastAsia="Times" w:hAnsi="Times"/>
          <w:rtl w:val="0"/>
        </w:rPr>
        <w:t xml:space="preserve"> </w:t>
      </w:r>
      <w:r w:rsidDel="00000000" w:rsidR="00000000" w:rsidRPr="00000000">
        <w:rPr>
          <w:rFonts w:ascii="Times" w:cs="Times" w:eastAsia="Times" w:hAnsi="Times"/>
          <w:color w:val="000000"/>
          <w:vertAlign w:val="baseline"/>
          <w:rtl w:val="0"/>
        </w:rPr>
        <w:tab/>
      </w:r>
      <w:r w:rsidDel="00000000" w:rsidR="00000000" w:rsidRPr="00000000">
        <w:rPr>
          <w:rFonts w:ascii="Times" w:cs="Times" w:eastAsia="Times" w:hAnsi="Times"/>
          <w:b w:val="1"/>
          <w:rtl w:val="0"/>
        </w:rPr>
        <w:t xml:space="preserve">385</w:t>
      </w:r>
      <w:r w:rsidDel="00000000" w:rsidR="00000000" w:rsidRPr="00000000">
        <w:rPr>
          <w:rFonts w:ascii="Times" w:cs="Times" w:eastAsia="Times" w:hAnsi="Times"/>
          <w:color w:val="000000"/>
          <w:vertAlign w:val="baseline"/>
          <w:rtl w:val="0"/>
        </w:rPr>
        <w:tab/>
      </w:r>
    </w:p>
    <w:p w:rsidR="00000000" w:rsidDel="00000000" w:rsidP="00000000" w:rsidRDefault="00000000" w:rsidRPr="00000000" w14:paraId="00000101">
      <w:pPr>
        <w:widowControl w:val="1"/>
        <w:tabs>
          <w:tab w:val="right" w:leader="none" w:pos="8340"/>
          <w:tab w:val="right" w:leader="none" w:pos="9160"/>
        </w:tabs>
        <w:ind w:left="680" w:hanging="320"/>
        <w:jc w:val="both"/>
        <w:rPr>
          <w:rFonts w:ascii="Times" w:cs="Times" w:eastAsia="Times" w:hAnsi="Times"/>
          <w:color w:val="000000"/>
          <w:vertAlign w:val="baseline"/>
        </w:rPr>
      </w:pPr>
      <w:r w:rsidDel="00000000" w:rsidR="00000000" w:rsidRPr="00000000">
        <w:rPr>
          <w:rtl w:val="0"/>
        </w:rPr>
      </w:r>
    </w:p>
    <w:p w:rsidR="00000000" w:rsidDel="00000000" w:rsidP="00000000" w:rsidRDefault="00000000" w:rsidRPr="00000000" w14:paraId="00000102">
      <w:pPr>
        <w:widowControl w:val="1"/>
        <w:tabs>
          <w:tab w:val="right" w:leader="none" w:pos="8340"/>
          <w:tab w:val="right" w:leader="none" w:pos="9160"/>
        </w:tabs>
        <w:ind w:left="680" w:hanging="320"/>
        <w:jc w:val="both"/>
        <w:rPr>
          <w:rFonts w:ascii="Times" w:cs="Times" w:eastAsia="Times" w:hAnsi="Times"/>
          <w:color w:val="000000"/>
          <w:vertAlign w:val="baseline"/>
        </w:rPr>
      </w:pPr>
      <w:r w:rsidDel="00000000" w:rsidR="00000000" w:rsidRPr="00000000">
        <w:rPr>
          <w:rFonts w:ascii="Times" w:cs="Times" w:eastAsia="Times" w:hAnsi="Times"/>
          <w:color w:val="000000"/>
          <w:vertAlign w:val="baseline"/>
          <w:rtl w:val="0"/>
        </w:rPr>
        <w:tab/>
        <w:t xml:space="preserve">“Great Books” and “Junior Great Books”</w:t>
      </w:r>
      <w:r w:rsidDel="00000000" w:rsidR="00000000" w:rsidRPr="00000000">
        <w:rPr>
          <w:rFonts w:ascii="Times" w:cs="Times" w:eastAsia="Times" w:hAnsi="Times"/>
          <w:rtl w:val="0"/>
        </w:rPr>
        <w:t xml:space="preserve"> </w:t>
      </w:r>
      <w:r w:rsidDel="00000000" w:rsidR="00000000" w:rsidRPr="00000000">
        <w:rPr>
          <w:rFonts w:ascii="Times" w:cs="Times" w:eastAsia="Times" w:hAnsi="Times"/>
          <w:color w:val="000000"/>
          <w:vertAlign w:val="baseline"/>
          <w:rtl w:val="0"/>
        </w:rPr>
        <w:tab/>
      </w:r>
      <w:r w:rsidDel="00000000" w:rsidR="00000000" w:rsidRPr="00000000">
        <w:rPr>
          <w:rFonts w:ascii="Times" w:cs="Times" w:eastAsia="Times" w:hAnsi="Times"/>
          <w:b w:val="1"/>
          <w:rtl w:val="0"/>
        </w:rPr>
        <w:t xml:space="preserve">29</w:t>
      </w:r>
      <w:r w:rsidDel="00000000" w:rsidR="00000000" w:rsidRPr="00000000">
        <w:rPr>
          <w:rFonts w:ascii="Times" w:cs="Times" w:eastAsia="Times" w:hAnsi="Times"/>
          <w:color w:val="000000"/>
          <w:vertAlign w:val="baseline"/>
          <w:rtl w:val="0"/>
        </w:rPr>
        <w:tab/>
      </w:r>
    </w:p>
    <w:p w:rsidR="00000000" w:rsidDel="00000000" w:rsidP="00000000" w:rsidRDefault="00000000" w:rsidRPr="00000000" w14:paraId="00000103">
      <w:pPr>
        <w:widowControl w:val="1"/>
        <w:tabs>
          <w:tab w:val="right" w:leader="none" w:pos="8340"/>
          <w:tab w:val="right" w:leader="none" w:pos="9160"/>
        </w:tabs>
        <w:ind w:left="680" w:hanging="320"/>
        <w:jc w:val="both"/>
        <w:rPr>
          <w:rFonts w:ascii="Times" w:cs="Times" w:eastAsia="Times" w:hAnsi="Times"/>
          <w:color w:val="000000"/>
          <w:vertAlign w:val="baseline"/>
        </w:rPr>
      </w:pPr>
      <w:r w:rsidDel="00000000" w:rsidR="00000000" w:rsidRPr="00000000">
        <w:rPr>
          <w:rtl w:val="0"/>
        </w:rPr>
      </w:r>
    </w:p>
    <w:p w:rsidR="00000000" w:rsidDel="00000000" w:rsidP="00000000" w:rsidRDefault="00000000" w:rsidRPr="00000000" w14:paraId="00000104">
      <w:pPr>
        <w:widowControl w:val="1"/>
        <w:tabs>
          <w:tab w:val="right" w:leader="none" w:pos="8340"/>
          <w:tab w:val="right" w:leader="none" w:pos="9160"/>
        </w:tabs>
        <w:ind w:left="680" w:hanging="320"/>
        <w:jc w:val="both"/>
        <w:rPr>
          <w:rFonts w:ascii="Times" w:cs="Times" w:eastAsia="Times" w:hAnsi="Times"/>
          <w:color w:val="000000"/>
          <w:vertAlign w:val="baseline"/>
        </w:rPr>
      </w:pPr>
      <w:r w:rsidDel="00000000" w:rsidR="00000000" w:rsidRPr="00000000">
        <w:rPr>
          <w:rFonts w:ascii="Times" w:cs="Times" w:eastAsia="Times" w:hAnsi="Times"/>
          <w:color w:val="000000"/>
          <w:vertAlign w:val="baseline"/>
          <w:rtl w:val="0"/>
        </w:rPr>
        <w:tab/>
        <w:t xml:space="preserve">Guidance and counseling</w:t>
      </w:r>
      <w:r w:rsidDel="00000000" w:rsidR="00000000" w:rsidRPr="00000000">
        <w:rPr>
          <w:rFonts w:ascii="Times" w:cs="Times" w:eastAsia="Times" w:hAnsi="Times"/>
          <w:rtl w:val="0"/>
        </w:rPr>
        <w:t xml:space="preserve"> </w:t>
      </w:r>
      <w:r w:rsidDel="00000000" w:rsidR="00000000" w:rsidRPr="00000000">
        <w:rPr>
          <w:rFonts w:ascii="Times" w:cs="Times" w:eastAsia="Times" w:hAnsi="Times"/>
          <w:color w:val="000000"/>
          <w:vertAlign w:val="baseline"/>
          <w:rtl w:val="0"/>
        </w:rPr>
        <w:tab/>
      </w:r>
      <w:r w:rsidDel="00000000" w:rsidR="00000000" w:rsidRPr="00000000">
        <w:rPr>
          <w:rFonts w:ascii="Times" w:cs="Times" w:eastAsia="Times" w:hAnsi="Times"/>
          <w:b w:val="1"/>
          <w:color w:val="000000"/>
          <w:vertAlign w:val="baseline"/>
          <w:rtl w:val="0"/>
        </w:rPr>
        <w:t xml:space="preserve">3</w:t>
      </w:r>
      <w:r w:rsidDel="00000000" w:rsidR="00000000" w:rsidRPr="00000000">
        <w:rPr>
          <w:rFonts w:ascii="Times" w:cs="Times" w:eastAsia="Times" w:hAnsi="Times"/>
          <w:b w:val="1"/>
          <w:rtl w:val="0"/>
        </w:rPr>
        <w:t xml:space="preserve">71</w:t>
      </w:r>
      <w:r w:rsidDel="00000000" w:rsidR="00000000" w:rsidRPr="00000000">
        <w:rPr>
          <w:rFonts w:ascii="Times" w:cs="Times" w:eastAsia="Times" w:hAnsi="Times"/>
          <w:color w:val="000000"/>
          <w:vertAlign w:val="baseline"/>
          <w:rtl w:val="0"/>
        </w:rPr>
        <w:tab/>
      </w:r>
    </w:p>
    <w:p w:rsidR="00000000" w:rsidDel="00000000" w:rsidP="00000000" w:rsidRDefault="00000000" w:rsidRPr="00000000" w14:paraId="00000105">
      <w:pPr>
        <w:widowControl w:val="1"/>
        <w:tabs>
          <w:tab w:val="right" w:leader="none" w:pos="8340"/>
          <w:tab w:val="right" w:leader="none" w:pos="9160"/>
        </w:tabs>
        <w:ind w:left="680" w:hanging="320"/>
        <w:jc w:val="both"/>
        <w:rPr>
          <w:rFonts w:ascii="Times" w:cs="Times" w:eastAsia="Times" w:hAnsi="Times"/>
          <w:color w:val="000000"/>
          <w:vertAlign w:val="baseline"/>
        </w:rPr>
      </w:pPr>
      <w:r w:rsidDel="00000000" w:rsidR="00000000" w:rsidRPr="00000000">
        <w:rPr>
          <w:rtl w:val="0"/>
        </w:rPr>
      </w:r>
    </w:p>
    <w:p w:rsidR="00000000" w:rsidDel="00000000" w:rsidP="00000000" w:rsidRDefault="00000000" w:rsidRPr="00000000" w14:paraId="00000106">
      <w:pPr>
        <w:widowControl w:val="1"/>
        <w:tabs>
          <w:tab w:val="right" w:leader="none" w:pos="8340"/>
          <w:tab w:val="right" w:leader="none" w:pos="9160"/>
        </w:tabs>
        <w:ind w:left="680" w:hanging="320"/>
        <w:jc w:val="both"/>
        <w:rPr>
          <w:rFonts w:ascii="Times" w:cs="Times" w:eastAsia="Times" w:hAnsi="Times"/>
          <w:color w:val="000000"/>
          <w:vertAlign w:val="baseline"/>
        </w:rPr>
      </w:pPr>
      <w:r w:rsidDel="00000000" w:rsidR="00000000" w:rsidRPr="00000000">
        <w:rPr>
          <w:rFonts w:ascii="Times" w:cs="Times" w:eastAsia="Times" w:hAnsi="Times"/>
          <w:color w:val="000000"/>
          <w:vertAlign w:val="baseline"/>
          <w:rtl w:val="0"/>
        </w:rPr>
        <w:tab/>
        <w:t xml:space="preserve">Honors, differentiated or enriched classes</w:t>
      </w:r>
      <w:r w:rsidDel="00000000" w:rsidR="00000000" w:rsidRPr="00000000">
        <w:rPr>
          <w:rFonts w:ascii="Times" w:cs="Times" w:eastAsia="Times" w:hAnsi="Times"/>
          <w:rtl w:val="0"/>
        </w:rPr>
        <w:t xml:space="preserve"> </w:t>
      </w:r>
      <w:r w:rsidDel="00000000" w:rsidR="00000000" w:rsidRPr="00000000">
        <w:rPr>
          <w:rFonts w:ascii="Times" w:cs="Times" w:eastAsia="Times" w:hAnsi="Times"/>
          <w:color w:val="000000"/>
          <w:vertAlign w:val="baseline"/>
          <w:rtl w:val="0"/>
        </w:rPr>
        <w:tab/>
      </w:r>
      <w:r w:rsidDel="00000000" w:rsidR="00000000" w:rsidRPr="00000000">
        <w:rPr>
          <w:rFonts w:ascii="Times" w:cs="Times" w:eastAsia="Times" w:hAnsi="Times"/>
          <w:b w:val="1"/>
          <w:rtl w:val="0"/>
        </w:rPr>
        <w:t xml:space="preserve">278</w:t>
      </w:r>
      <w:r w:rsidDel="00000000" w:rsidR="00000000" w:rsidRPr="00000000">
        <w:rPr>
          <w:rFonts w:ascii="Times" w:cs="Times" w:eastAsia="Times" w:hAnsi="Times"/>
          <w:color w:val="000000"/>
          <w:vertAlign w:val="baseline"/>
          <w:rtl w:val="0"/>
        </w:rPr>
        <w:tab/>
      </w:r>
    </w:p>
    <w:p w:rsidR="00000000" w:rsidDel="00000000" w:rsidP="00000000" w:rsidRDefault="00000000" w:rsidRPr="00000000" w14:paraId="00000107">
      <w:pPr>
        <w:widowControl w:val="1"/>
        <w:tabs>
          <w:tab w:val="right" w:leader="none" w:pos="8340"/>
          <w:tab w:val="right" w:leader="none" w:pos="9160"/>
        </w:tabs>
        <w:ind w:left="680" w:hanging="320"/>
        <w:jc w:val="both"/>
        <w:rPr>
          <w:rFonts w:ascii="Times" w:cs="Times" w:eastAsia="Times" w:hAnsi="Times"/>
          <w:color w:val="000000"/>
          <w:vertAlign w:val="baseline"/>
        </w:rPr>
      </w:pPr>
      <w:r w:rsidDel="00000000" w:rsidR="00000000" w:rsidRPr="00000000">
        <w:rPr>
          <w:rtl w:val="0"/>
        </w:rPr>
      </w:r>
    </w:p>
    <w:p w:rsidR="00000000" w:rsidDel="00000000" w:rsidP="00000000" w:rsidRDefault="00000000" w:rsidRPr="00000000" w14:paraId="00000108">
      <w:pPr>
        <w:widowControl w:val="1"/>
        <w:tabs>
          <w:tab w:val="right" w:leader="none" w:pos="8340"/>
          <w:tab w:val="right" w:leader="none" w:pos="9160"/>
        </w:tabs>
        <w:ind w:left="680" w:hanging="320"/>
        <w:jc w:val="both"/>
        <w:rPr>
          <w:rFonts w:ascii="Times" w:cs="Times" w:eastAsia="Times" w:hAnsi="Times"/>
          <w:color w:val="000000"/>
          <w:vertAlign w:val="baseline"/>
        </w:rPr>
      </w:pPr>
      <w:r w:rsidDel="00000000" w:rsidR="00000000" w:rsidRPr="00000000">
        <w:rPr>
          <w:rFonts w:ascii="Times" w:cs="Times" w:eastAsia="Times" w:hAnsi="Times"/>
          <w:color w:val="000000"/>
          <w:vertAlign w:val="baseline"/>
          <w:rtl w:val="0"/>
        </w:rPr>
        <w:tab/>
        <w:t xml:space="preserve">Independent study</w:t>
      </w:r>
      <w:r w:rsidDel="00000000" w:rsidR="00000000" w:rsidRPr="00000000">
        <w:rPr>
          <w:rFonts w:ascii="Times" w:cs="Times" w:eastAsia="Times" w:hAnsi="Times"/>
          <w:rtl w:val="0"/>
        </w:rPr>
        <w:t xml:space="preserve"> </w:t>
      </w:r>
      <w:r w:rsidDel="00000000" w:rsidR="00000000" w:rsidRPr="00000000">
        <w:rPr>
          <w:rFonts w:ascii="Times" w:cs="Times" w:eastAsia="Times" w:hAnsi="Times"/>
          <w:color w:val="000000"/>
          <w:vertAlign w:val="baseline"/>
          <w:rtl w:val="0"/>
        </w:rPr>
        <w:tab/>
      </w:r>
      <w:r w:rsidDel="00000000" w:rsidR="00000000" w:rsidRPr="00000000">
        <w:rPr>
          <w:rFonts w:ascii="Times" w:cs="Times" w:eastAsia="Times" w:hAnsi="Times"/>
          <w:b w:val="1"/>
          <w:color w:val="000000"/>
          <w:vertAlign w:val="baseline"/>
          <w:rtl w:val="0"/>
        </w:rPr>
        <w:t xml:space="preserve">2</w:t>
      </w:r>
      <w:r w:rsidDel="00000000" w:rsidR="00000000" w:rsidRPr="00000000">
        <w:rPr>
          <w:rFonts w:ascii="Times" w:cs="Times" w:eastAsia="Times" w:hAnsi="Times"/>
          <w:b w:val="1"/>
          <w:rtl w:val="0"/>
        </w:rPr>
        <w:t xml:space="preserve">41</w:t>
      </w:r>
      <w:r w:rsidDel="00000000" w:rsidR="00000000" w:rsidRPr="00000000">
        <w:rPr>
          <w:rFonts w:ascii="Times" w:cs="Times" w:eastAsia="Times" w:hAnsi="Times"/>
          <w:color w:val="000000"/>
          <w:vertAlign w:val="baseline"/>
          <w:rtl w:val="0"/>
        </w:rPr>
        <w:tab/>
      </w:r>
    </w:p>
    <w:p w:rsidR="00000000" w:rsidDel="00000000" w:rsidP="00000000" w:rsidRDefault="00000000" w:rsidRPr="00000000" w14:paraId="00000109">
      <w:pPr>
        <w:widowControl w:val="1"/>
        <w:tabs>
          <w:tab w:val="right" w:leader="none" w:pos="8340"/>
          <w:tab w:val="right" w:leader="none" w:pos="9160"/>
        </w:tabs>
        <w:ind w:left="680" w:hanging="320"/>
        <w:jc w:val="both"/>
        <w:rPr>
          <w:rFonts w:ascii="Times" w:cs="Times" w:eastAsia="Times" w:hAnsi="Times"/>
          <w:color w:val="000000"/>
          <w:vertAlign w:val="baseline"/>
        </w:rPr>
      </w:pPr>
      <w:r w:rsidDel="00000000" w:rsidR="00000000" w:rsidRPr="00000000">
        <w:rPr>
          <w:rtl w:val="0"/>
        </w:rPr>
      </w:r>
    </w:p>
    <w:p w:rsidR="00000000" w:rsidDel="00000000" w:rsidP="00000000" w:rsidRDefault="00000000" w:rsidRPr="00000000" w14:paraId="0000010A">
      <w:pPr>
        <w:widowControl w:val="1"/>
        <w:tabs>
          <w:tab w:val="right" w:leader="none" w:pos="8340"/>
          <w:tab w:val="right" w:leader="none" w:pos="9160"/>
        </w:tabs>
        <w:ind w:left="680" w:hanging="320"/>
        <w:jc w:val="both"/>
        <w:rPr>
          <w:rFonts w:ascii="Times" w:cs="Times" w:eastAsia="Times" w:hAnsi="Times"/>
          <w:color w:val="000000"/>
          <w:vertAlign w:val="baseline"/>
        </w:rPr>
      </w:pPr>
      <w:r w:rsidDel="00000000" w:rsidR="00000000" w:rsidRPr="00000000">
        <w:rPr>
          <w:rFonts w:ascii="Times" w:cs="Times" w:eastAsia="Times" w:hAnsi="Times"/>
          <w:color w:val="000000"/>
          <w:vertAlign w:val="baseline"/>
          <w:rtl w:val="0"/>
        </w:rPr>
        <w:tab/>
        <w:t xml:space="preserve">Individualized education programs </w:t>
        <w:tab/>
      </w:r>
      <w:r w:rsidDel="00000000" w:rsidR="00000000" w:rsidRPr="00000000">
        <w:rPr>
          <w:rFonts w:ascii="Times" w:cs="Times" w:eastAsia="Times" w:hAnsi="Times"/>
          <w:b w:val="1"/>
          <w:color w:val="000000"/>
          <w:vertAlign w:val="baseline"/>
          <w:rtl w:val="0"/>
        </w:rPr>
        <w:t xml:space="preserve">17</w:t>
      </w:r>
      <w:r w:rsidDel="00000000" w:rsidR="00000000" w:rsidRPr="00000000">
        <w:rPr>
          <w:rFonts w:ascii="Times" w:cs="Times" w:eastAsia="Times" w:hAnsi="Times"/>
          <w:b w:val="1"/>
          <w:rtl w:val="0"/>
        </w:rPr>
        <w:t xml:space="preserve">8</w:t>
      </w:r>
      <w:r w:rsidDel="00000000" w:rsidR="00000000" w:rsidRPr="00000000">
        <w:rPr>
          <w:rFonts w:ascii="Times" w:cs="Times" w:eastAsia="Times" w:hAnsi="Times"/>
          <w:color w:val="000000"/>
          <w:vertAlign w:val="baseline"/>
          <w:rtl w:val="0"/>
        </w:rPr>
        <w:tab/>
      </w:r>
    </w:p>
    <w:p w:rsidR="00000000" w:rsidDel="00000000" w:rsidP="00000000" w:rsidRDefault="00000000" w:rsidRPr="00000000" w14:paraId="0000010B">
      <w:pPr>
        <w:widowControl w:val="1"/>
        <w:tabs>
          <w:tab w:val="right" w:leader="none" w:pos="8340"/>
          <w:tab w:val="right" w:leader="none" w:pos="9160"/>
        </w:tabs>
        <w:ind w:left="680" w:hanging="320"/>
        <w:jc w:val="both"/>
        <w:rPr>
          <w:rFonts w:ascii="Times" w:cs="Times" w:eastAsia="Times" w:hAnsi="Times"/>
          <w:color w:val="000000"/>
          <w:vertAlign w:val="baseline"/>
        </w:rPr>
      </w:pPr>
      <w:r w:rsidDel="00000000" w:rsidR="00000000" w:rsidRPr="00000000">
        <w:rPr>
          <w:rtl w:val="0"/>
        </w:rPr>
      </w:r>
    </w:p>
    <w:p w:rsidR="00000000" w:rsidDel="00000000" w:rsidP="00000000" w:rsidRDefault="00000000" w:rsidRPr="00000000" w14:paraId="0000010C">
      <w:pPr>
        <w:widowControl w:val="1"/>
        <w:tabs>
          <w:tab w:val="right" w:leader="none" w:pos="8340"/>
          <w:tab w:val="right" w:leader="none" w:pos="9160"/>
        </w:tabs>
        <w:ind w:left="680" w:hanging="320"/>
        <w:jc w:val="both"/>
        <w:rPr>
          <w:rFonts w:ascii="Times" w:cs="Times" w:eastAsia="Times" w:hAnsi="Times"/>
          <w:color w:val="000000"/>
          <w:vertAlign w:val="baseline"/>
        </w:rPr>
      </w:pPr>
      <w:r w:rsidDel="00000000" w:rsidR="00000000" w:rsidRPr="00000000">
        <w:rPr>
          <w:rFonts w:ascii="Times" w:cs="Times" w:eastAsia="Times" w:hAnsi="Times"/>
          <w:color w:val="000000"/>
          <w:vertAlign w:val="baseline"/>
          <w:rtl w:val="0"/>
        </w:rPr>
        <w:tab/>
        <w:t xml:space="preserve">Individualized instruction</w:t>
      </w:r>
      <w:r w:rsidDel="00000000" w:rsidR="00000000" w:rsidRPr="00000000">
        <w:rPr>
          <w:rFonts w:ascii="Times" w:cs="Times" w:eastAsia="Times" w:hAnsi="Times"/>
          <w:rtl w:val="0"/>
        </w:rPr>
        <w:t xml:space="preserve"> </w:t>
      </w:r>
      <w:r w:rsidDel="00000000" w:rsidR="00000000" w:rsidRPr="00000000">
        <w:rPr>
          <w:rFonts w:ascii="Times" w:cs="Times" w:eastAsia="Times" w:hAnsi="Times"/>
          <w:color w:val="000000"/>
          <w:vertAlign w:val="baseline"/>
          <w:rtl w:val="0"/>
        </w:rPr>
        <w:tab/>
      </w:r>
      <w:r w:rsidDel="00000000" w:rsidR="00000000" w:rsidRPr="00000000">
        <w:rPr>
          <w:rFonts w:ascii="Times" w:cs="Times" w:eastAsia="Times" w:hAnsi="Times"/>
          <w:b w:val="1"/>
          <w:color w:val="000000"/>
          <w:vertAlign w:val="baseline"/>
          <w:rtl w:val="0"/>
        </w:rPr>
        <w:t xml:space="preserve">23</w:t>
      </w:r>
      <w:r w:rsidDel="00000000" w:rsidR="00000000" w:rsidRPr="00000000">
        <w:rPr>
          <w:rFonts w:ascii="Times" w:cs="Times" w:eastAsia="Times" w:hAnsi="Times"/>
          <w:b w:val="1"/>
          <w:rtl w:val="0"/>
        </w:rPr>
        <w:t xml:space="preserve">2</w:t>
      </w:r>
      <w:r w:rsidDel="00000000" w:rsidR="00000000" w:rsidRPr="00000000">
        <w:rPr>
          <w:rFonts w:ascii="Times" w:cs="Times" w:eastAsia="Times" w:hAnsi="Times"/>
          <w:color w:val="000000"/>
          <w:vertAlign w:val="baseline"/>
          <w:rtl w:val="0"/>
        </w:rPr>
        <w:tab/>
      </w:r>
    </w:p>
    <w:p w:rsidR="00000000" w:rsidDel="00000000" w:rsidP="00000000" w:rsidRDefault="00000000" w:rsidRPr="00000000" w14:paraId="0000010D">
      <w:pPr>
        <w:widowControl w:val="1"/>
        <w:tabs>
          <w:tab w:val="right" w:leader="none" w:pos="8340"/>
          <w:tab w:val="right" w:leader="none" w:pos="9160"/>
        </w:tabs>
        <w:ind w:left="680" w:hanging="320"/>
        <w:jc w:val="both"/>
        <w:rPr>
          <w:rFonts w:ascii="Times" w:cs="Times" w:eastAsia="Times" w:hAnsi="Times"/>
          <w:color w:val="000000"/>
          <w:vertAlign w:val="baseline"/>
        </w:rPr>
      </w:pPr>
      <w:r w:rsidDel="00000000" w:rsidR="00000000" w:rsidRPr="00000000">
        <w:rPr>
          <w:rtl w:val="0"/>
        </w:rPr>
      </w:r>
    </w:p>
    <w:p w:rsidR="00000000" w:rsidDel="00000000" w:rsidP="00000000" w:rsidRDefault="00000000" w:rsidRPr="00000000" w14:paraId="0000010E">
      <w:pPr>
        <w:widowControl w:val="1"/>
        <w:tabs>
          <w:tab w:val="right" w:leader="none" w:pos="8340"/>
          <w:tab w:val="right" w:leader="none" w:pos="9160"/>
        </w:tabs>
        <w:ind w:left="680" w:hanging="320"/>
        <w:jc w:val="both"/>
        <w:rPr>
          <w:rFonts w:ascii="Times" w:cs="Times" w:eastAsia="Times" w:hAnsi="Times"/>
          <w:color w:val="000000"/>
          <w:vertAlign w:val="baseline"/>
        </w:rPr>
      </w:pPr>
      <w:r w:rsidDel="00000000" w:rsidR="00000000" w:rsidRPr="00000000">
        <w:rPr>
          <w:rFonts w:ascii="Times" w:cs="Times" w:eastAsia="Times" w:hAnsi="Times"/>
          <w:color w:val="000000"/>
          <w:vertAlign w:val="baseline"/>
          <w:rtl w:val="0"/>
        </w:rPr>
        <w:tab/>
        <w:t xml:space="preserve">Instructional groups</w:t>
      </w:r>
      <w:r w:rsidDel="00000000" w:rsidR="00000000" w:rsidRPr="00000000">
        <w:rPr>
          <w:rFonts w:ascii="Times" w:cs="Times" w:eastAsia="Times" w:hAnsi="Times"/>
          <w:rtl w:val="0"/>
        </w:rPr>
        <w:t xml:space="preserve"> </w:t>
      </w:r>
      <w:r w:rsidDel="00000000" w:rsidR="00000000" w:rsidRPr="00000000">
        <w:rPr>
          <w:rFonts w:ascii="Times" w:cs="Times" w:eastAsia="Times" w:hAnsi="Times"/>
          <w:color w:val="000000"/>
          <w:vertAlign w:val="baseline"/>
          <w:rtl w:val="0"/>
        </w:rPr>
        <w:tab/>
      </w:r>
      <w:r w:rsidDel="00000000" w:rsidR="00000000" w:rsidRPr="00000000">
        <w:rPr>
          <w:rFonts w:ascii="Times" w:cs="Times" w:eastAsia="Times" w:hAnsi="Times"/>
          <w:b w:val="1"/>
          <w:color w:val="000000"/>
          <w:vertAlign w:val="baseline"/>
          <w:rtl w:val="0"/>
        </w:rPr>
        <w:t xml:space="preserve">1</w:t>
      </w:r>
      <w:r w:rsidDel="00000000" w:rsidR="00000000" w:rsidRPr="00000000">
        <w:rPr>
          <w:rFonts w:ascii="Times" w:cs="Times" w:eastAsia="Times" w:hAnsi="Times"/>
          <w:b w:val="1"/>
          <w:rtl w:val="0"/>
        </w:rPr>
        <w:t xml:space="preserve">62</w:t>
      </w:r>
      <w:r w:rsidDel="00000000" w:rsidR="00000000" w:rsidRPr="00000000">
        <w:rPr>
          <w:rFonts w:ascii="Times" w:cs="Times" w:eastAsia="Times" w:hAnsi="Times"/>
          <w:color w:val="000000"/>
          <w:vertAlign w:val="baseline"/>
          <w:rtl w:val="0"/>
        </w:rPr>
        <w:tab/>
      </w:r>
    </w:p>
    <w:p w:rsidR="00000000" w:rsidDel="00000000" w:rsidP="00000000" w:rsidRDefault="00000000" w:rsidRPr="00000000" w14:paraId="0000010F">
      <w:pPr>
        <w:widowControl w:val="1"/>
        <w:tabs>
          <w:tab w:val="right" w:leader="none" w:pos="8340"/>
          <w:tab w:val="right" w:leader="none" w:pos="9160"/>
        </w:tabs>
        <w:ind w:left="680" w:hanging="320"/>
        <w:jc w:val="both"/>
        <w:rPr>
          <w:rFonts w:ascii="Times" w:cs="Times" w:eastAsia="Times" w:hAnsi="Times"/>
          <w:color w:val="000000"/>
          <w:vertAlign w:val="baseline"/>
        </w:rPr>
      </w:pPr>
      <w:r w:rsidDel="00000000" w:rsidR="00000000" w:rsidRPr="00000000">
        <w:rPr>
          <w:rtl w:val="0"/>
        </w:rPr>
      </w:r>
    </w:p>
    <w:p w:rsidR="00000000" w:rsidDel="00000000" w:rsidP="00000000" w:rsidRDefault="00000000" w:rsidRPr="00000000" w14:paraId="00000110">
      <w:pPr>
        <w:widowControl w:val="1"/>
        <w:tabs>
          <w:tab w:val="right" w:leader="none" w:pos="8340"/>
          <w:tab w:val="right" w:leader="none" w:pos="9160"/>
        </w:tabs>
        <w:ind w:left="680" w:hanging="320"/>
        <w:jc w:val="both"/>
        <w:rPr>
          <w:rFonts w:ascii="Times" w:cs="Times" w:eastAsia="Times" w:hAnsi="Times"/>
          <w:color w:val="000000"/>
          <w:vertAlign w:val="baseline"/>
        </w:rPr>
      </w:pPr>
      <w:r w:rsidDel="00000000" w:rsidR="00000000" w:rsidRPr="00000000">
        <w:rPr>
          <w:rFonts w:ascii="Times" w:cs="Times" w:eastAsia="Times" w:hAnsi="Times"/>
          <w:color w:val="000000"/>
          <w:vertAlign w:val="baseline"/>
          <w:rtl w:val="0"/>
        </w:rPr>
        <w:tab/>
        <w:t xml:space="preserve">Interest groups</w:t>
      </w:r>
      <w:r w:rsidDel="00000000" w:rsidR="00000000" w:rsidRPr="00000000">
        <w:rPr>
          <w:rFonts w:ascii="Times" w:cs="Times" w:eastAsia="Times" w:hAnsi="Times"/>
          <w:rtl w:val="0"/>
        </w:rPr>
        <w:t xml:space="preserve"> </w:t>
      </w:r>
      <w:r w:rsidDel="00000000" w:rsidR="00000000" w:rsidRPr="00000000">
        <w:rPr>
          <w:rFonts w:ascii="Times" w:cs="Times" w:eastAsia="Times" w:hAnsi="Times"/>
          <w:color w:val="000000"/>
          <w:vertAlign w:val="baseline"/>
          <w:rtl w:val="0"/>
        </w:rPr>
        <w:tab/>
      </w:r>
      <w:r w:rsidDel="00000000" w:rsidR="00000000" w:rsidRPr="00000000">
        <w:rPr>
          <w:rFonts w:ascii="Times" w:cs="Times" w:eastAsia="Times" w:hAnsi="Times"/>
          <w:b w:val="1"/>
          <w:rtl w:val="0"/>
        </w:rPr>
        <w:t xml:space="preserve">198</w:t>
      </w:r>
      <w:r w:rsidDel="00000000" w:rsidR="00000000" w:rsidRPr="00000000">
        <w:rPr>
          <w:rFonts w:ascii="Times" w:cs="Times" w:eastAsia="Times" w:hAnsi="Times"/>
          <w:color w:val="000000"/>
          <w:vertAlign w:val="baseline"/>
          <w:rtl w:val="0"/>
        </w:rPr>
        <w:tab/>
      </w:r>
    </w:p>
    <w:p w:rsidR="00000000" w:rsidDel="00000000" w:rsidP="00000000" w:rsidRDefault="00000000" w:rsidRPr="00000000" w14:paraId="00000111">
      <w:pPr>
        <w:widowControl w:val="1"/>
        <w:tabs>
          <w:tab w:val="right" w:leader="none" w:pos="8340"/>
          <w:tab w:val="right" w:leader="none" w:pos="9160"/>
        </w:tabs>
        <w:ind w:left="680" w:hanging="320"/>
        <w:jc w:val="both"/>
        <w:rPr>
          <w:rFonts w:ascii="Times" w:cs="Times" w:eastAsia="Times" w:hAnsi="Times"/>
          <w:color w:val="000000"/>
          <w:vertAlign w:val="baseline"/>
        </w:rPr>
      </w:pPr>
      <w:r w:rsidDel="00000000" w:rsidR="00000000" w:rsidRPr="00000000">
        <w:rPr>
          <w:rtl w:val="0"/>
        </w:rPr>
      </w:r>
    </w:p>
    <w:p w:rsidR="00000000" w:rsidDel="00000000" w:rsidP="00000000" w:rsidRDefault="00000000" w:rsidRPr="00000000" w14:paraId="00000112">
      <w:pPr>
        <w:widowControl w:val="1"/>
        <w:tabs>
          <w:tab w:val="right" w:leader="none" w:pos="8340"/>
          <w:tab w:val="right" w:leader="none" w:pos="9160"/>
        </w:tabs>
        <w:ind w:left="680" w:hanging="320"/>
        <w:jc w:val="both"/>
        <w:rPr>
          <w:rFonts w:ascii="Times" w:cs="Times" w:eastAsia="Times" w:hAnsi="Times"/>
          <w:color w:val="000000"/>
          <w:vertAlign w:val="baseline"/>
        </w:rPr>
      </w:pPr>
      <w:r w:rsidDel="00000000" w:rsidR="00000000" w:rsidRPr="00000000">
        <w:rPr>
          <w:rFonts w:ascii="Times" w:cs="Times" w:eastAsia="Times" w:hAnsi="Times"/>
          <w:color w:val="000000"/>
          <w:vertAlign w:val="baseline"/>
          <w:rtl w:val="0"/>
        </w:rPr>
        <w:tab/>
        <w:t xml:space="preserve">International Baccalaureate</w:t>
        <w:tab/>
      </w:r>
      <w:r w:rsidDel="00000000" w:rsidR="00000000" w:rsidRPr="00000000">
        <w:rPr>
          <w:rFonts w:ascii="Times" w:cs="Times" w:eastAsia="Times" w:hAnsi="Times"/>
          <w:b w:val="1"/>
          <w:color w:val="000000"/>
          <w:vertAlign w:val="baseline"/>
          <w:rtl w:val="0"/>
        </w:rPr>
        <w:t xml:space="preserve">2</w:t>
      </w:r>
      <w:r w:rsidDel="00000000" w:rsidR="00000000" w:rsidRPr="00000000">
        <w:rPr>
          <w:rFonts w:ascii="Times" w:cs="Times" w:eastAsia="Times" w:hAnsi="Times"/>
          <w:color w:val="000000"/>
          <w:vertAlign w:val="baseline"/>
          <w:rtl w:val="0"/>
        </w:rPr>
        <w:tab/>
      </w:r>
    </w:p>
    <w:p w:rsidR="00000000" w:rsidDel="00000000" w:rsidP="00000000" w:rsidRDefault="00000000" w:rsidRPr="00000000" w14:paraId="00000113">
      <w:pPr>
        <w:widowControl w:val="1"/>
        <w:tabs>
          <w:tab w:val="right" w:leader="none" w:pos="8340"/>
          <w:tab w:val="right" w:leader="none" w:pos="9160"/>
        </w:tabs>
        <w:ind w:left="680" w:hanging="320"/>
        <w:jc w:val="both"/>
        <w:rPr>
          <w:rFonts w:ascii="Times" w:cs="Times" w:eastAsia="Times" w:hAnsi="Times"/>
          <w:color w:val="000000"/>
          <w:vertAlign w:val="baseline"/>
        </w:rPr>
      </w:pPr>
      <w:r w:rsidDel="00000000" w:rsidR="00000000" w:rsidRPr="00000000">
        <w:rPr>
          <w:rtl w:val="0"/>
        </w:rPr>
      </w:r>
    </w:p>
    <w:p w:rsidR="00000000" w:rsidDel="00000000" w:rsidP="00000000" w:rsidRDefault="00000000" w:rsidRPr="00000000" w14:paraId="00000114">
      <w:pPr>
        <w:widowControl w:val="1"/>
        <w:tabs>
          <w:tab w:val="right" w:leader="none" w:pos="8340"/>
          <w:tab w:val="right" w:leader="none" w:pos="9160"/>
        </w:tabs>
        <w:ind w:left="680" w:hanging="320"/>
        <w:jc w:val="both"/>
        <w:rPr>
          <w:rFonts w:ascii="Times" w:cs="Times" w:eastAsia="Times" w:hAnsi="Times"/>
          <w:color w:val="000000"/>
          <w:vertAlign w:val="baseline"/>
        </w:rPr>
      </w:pPr>
      <w:r w:rsidDel="00000000" w:rsidR="00000000" w:rsidRPr="00000000">
        <w:rPr>
          <w:rFonts w:ascii="Times" w:cs="Times" w:eastAsia="Times" w:hAnsi="Times"/>
          <w:color w:val="000000"/>
          <w:vertAlign w:val="baseline"/>
          <w:rtl w:val="0"/>
        </w:rPr>
        <w:tab/>
        <w:t xml:space="preserve">Learning centers</w:t>
      </w:r>
      <w:r w:rsidDel="00000000" w:rsidR="00000000" w:rsidRPr="00000000">
        <w:rPr>
          <w:rFonts w:ascii="Times" w:cs="Times" w:eastAsia="Times" w:hAnsi="Times"/>
          <w:rtl w:val="0"/>
        </w:rPr>
        <w:t xml:space="preserve"> </w:t>
      </w:r>
      <w:r w:rsidDel="00000000" w:rsidR="00000000" w:rsidRPr="00000000">
        <w:rPr>
          <w:rFonts w:ascii="Times" w:cs="Times" w:eastAsia="Times" w:hAnsi="Times"/>
          <w:color w:val="000000"/>
          <w:vertAlign w:val="baseline"/>
          <w:rtl w:val="0"/>
        </w:rPr>
        <w:tab/>
      </w:r>
      <w:r w:rsidDel="00000000" w:rsidR="00000000" w:rsidRPr="00000000">
        <w:rPr>
          <w:rFonts w:ascii="Times" w:cs="Times" w:eastAsia="Times" w:hAnsi="Times"/>
          <w:b w:val="1"/>
          <w:color w:val="000000"/>
          <w:vertAlign w:val="baseline"/>
          <w:rtl w:val="0"/>
        </w:rPr>
        <w:t xml:space="preserve">20</w:t>
      </w:r>
      <w:r w:rsidDel="00000000" w:rsidR="00000000" w:rsidRPr="00000000">
        <w:rPr>
          <w:rFonts w:ascii="Times" w:cs="Times" w:eastAsia="Times" w:hAnsi="Times"/>
          <w:b w:val="1"/>
          <w:rtl w:val="0"/>
        </w:rPr>
        <w:t xml:space="preserve">6</w:t>
      </w:r>
      <w:r w:rsidDel="00000000" w:rsidR="00000000" w:rsidRPr="00000000">
        <w:rPr>
          <w:rFonts w:ascii="Times" w:cs="Times" w:eastAsia="Times" w:hAnsi="Times"/>
          <w:color w:val="000000"/>
          <w:vertAlign w:val="baseline"/>
          <w:rtl w:val="0"/>
        </w:rPr>
        <w:tab/>
      </w:r>
    </w:p>
    <w:p w:rsidR="00000000" w:rsidDel="00000000" w:rsidP="00000000" w:rsidRDefault="00000000" w:rsidRPr="00000000" w14:paraId="00000115">
      <w:pPr>
        <w:widowControl w:val="1"/>
        <w:tabs>
          <w:tab w:val="right" w:leader="none" w:pos="8340"/>
          <w:tab w:val="right" w:leader="none" w:pos="9160"/>
        </w:tabs>
        <w:ind w:left="680" w:hanging="320"/>
        <w:jc w:val="both"/>
        <w:rPr>
          <w:rFonts w:ascii="Times" w:cs="Times" w:eastAsia="Times" w:hAnsi="Times"/>
          <w:color w:val="000000"/>
          <w:vertAlign w:val="baseline"/>
        </w:rPr>
      </w:pPr>
      <w:r w:rsidDel="00000000" w:rsidR="00000000" w:rsidRPr="00000000">
        <w:rPr>
          <w:rtl w:val="0"/>
        </w:rPr>
      </w:r>
    </w:p>
    <w:p w:rsidR="00000000" w:rsidDel="00000000" w:rsidP="00000000" w:rsidRDefault="00000000" w:rsidRPr="00000000" w14:paraId="00000116">
      <w:pPr>
        <w:widowControl w:val="1"/>
        <w:tabs>
          <w:tab w:val="right" w:leader="none" w:pos="8340"/>
          <w:tab w:val="right" w:leader="none" w:pos="9160"/>
        </w:tabs>
        <w:ind w:left="680" w:hanging="320"/>
        <w:jc w:val="both"/>
        <w:rPr>
          <w:rFonts w:ascii="Times" w:cs="Times" w:eastAsia="Times" w:hAnsi="Times"/>
          <w:color w:val="000000"/>
          <w:vertAlign w:val="baseline"/>
        </w:rPr>
      </w:pPr>
      <w:r w:rsidDel="00000000" w:rsidR="00000000" w:rsidRPr="00000000">
        <w:rPr>
          <w:rFonts w:ascii="Times" w:cs="Times" w:eastAsia="Times" w:hAnsi="Times"/>
          <w:color w:val="000000"/>
          <w:vertAlign w:val="baseline"/>
          <w:rtl w:val="0"/>
        </w:rPr>
        <w:tab/>
        <w:t xml:space="preserve">Mentorships</w:t>
      </w:r>
      <w:r w:rsidDel="00000000" w:rsidR="00000000" w:rsidRPr="00000000">
        <w:rPr>
          <w:rFonts w:ascii="Times" w:cs="Times" w:eastAsia="Times" w:hAnsi="Times"/>
          <w:rtl w:val="0"/>
        </w:rPr>
        <w:t xml:space="preserve"> </w:t>
      </w:r>
      <w:r w:rsidDel="00000000" w:rsidR="00000000" w:rsidRPr="00000000">
        <w:rPr>
          <w:rFonts w:ascii="Times" w:cs="Times" w:eastAsia="Times" w:hAnsi="Times"/>
          <w:color w:val="000000"/>
          <w:vertAlign w:val="baseline"/>
          <w:rtl w:val="0"/>
        </w:rPr>
        <w:tab/>
      </w:r>
      <w:r w:rsidDel="00000000" w:rsidR="00000000" w:rsidRPr="00000000">
        <w:rPr>
          <w:rFonts w:ascii="Times" w:cs="Times" w:eastAsia="Times" w:hAnsi="Times"/>
          <w:b w:val="1"/>
          <w:color w:val="000000"/>
          <w:vertAlign w:val="baseline"/>
          <w:rtl w:val="0"/>
        </w:rPr>
        <w:t xml:space="preserve">1</w:t>
      </w:r>
      <w:r w:rsidDel="00000000" w:rsidR="00000000" w:rsidRPr="00000000">
        <w:rPr>
          <w:rFonts w:ascii="Times" w:cs="Times" w:eastAsia="Times" w:hAnsi="Times"/>
          <w:b w:val="1"/>
          <w:rtl w:val="0"/>
        </w:rPr>
        <w:t xml:space="preserve">74</w:t>
      </w:r>
      <w:r w:rsidDel="00000000" w:rsidR="00000000" w:rsidRPr="00000000">
        <w:rPr>
          <w:rFonts w:ascii="Times" w:cs="Times" w:eastAsia="Times" w:hAnsi="Times"/>
          <w:color w:val="000000"/>
          <w:vertAlign w:val="baseline"/>
          <w:rtl w:val="0"/>
        </w:rPr>
        <w:tab/>
      </w:r>
    </w:p>
    <w:p w:rsidR="00000000" w:rsidDel="00000000" w:rsidP="00000000" w:rsidRDefault="00000000" w:rsidRPr="00000000" w14:paraId="00000117">
      <w:pPr>
        <w:widowControl w:val="1"/>
        <w:tabs>
          <w:tab w:val="right" w:leader="none" w:pos="8340"/>
          <w:tab w:val="right" w:leader="none" w:pos="9160"/>
        </w:tabs>
        <w:ind w:left="680" w:hanging="320"/>
        <w:jc w:val="both"/>
        <w:rPr>
          <w:rFonts w:ascii="Times" w:cs="Times" w:eastAsia="Times" w:hAnsi="Times"/>
          <w:color w:val="000000"/>
          <w:vertAlign w:val="baseline"/>
        </w:rPr>
      </w:pPr>
      <w:r w:rsidDel="00000000" w:rsidR="00000000" w:rsidRPr="00000000">
        <w:rPr>
          <w:rtl w:val="0"/>
        </w:rPr>
      </w:r>
    </w:p>
    <w:p w:rsidR="00000000" w:rsidDel="00000000" w:rsidP="00000000" w:rsidRDefault="00000000" w:rsidRPr="00000000" w14:paraId="00000118">
      <w:pPr>
        <w:widowControl w:val="1"/>
        <w:tabs>
          <w:tab w:val="right" w:leader="none" w:pos="8340"/>
          <w:tab w:val="right" w:leader="none" w:pos="9160"/>
        </w:tabs>
        <w:ind w:left="680" w:hanging="320"/>
        <w:jc w:val="both"/>
        <w:rPr>
          <w:rFonts w:ascii="Times" w:cs="Times" w:eastAsia="Times" w:hAnsi="Times"/>
          <w:color w:val="000000"/>
          <w:vertAlign w:val="baseline"/>
        </w:rPr>
      </w:pPr>
      <w:r w:rsidDel="00000000" w:rsidR="00000000" w:rsidRPr="00000000">
        <w:rPr>
          <w:rFonts w:ascii="Times" w:cs="Times" w:eastAsia="Times" w:hAnsi="Times"/>
          <w:color w:val="000000"/>
          <w:vertAlign w:val="baseline"/>
          <w:rtl w:val="0"/>
        </w:rPr>
        <w:tab/>
        <w:t xml:space="preserve">Ongoing assessment</w:t>
      </w:r>
      <w:r w:rsidDel="00000000" w:rsidR="00000000" w:rsidRPr="00000000">
        <w:rPr>
          <w:rFonts w:ascii="Times" w:cs="Times" w:eastAsia="Times" w:hAnsi="Times"/>
          <w:rtl w:val="0"/>
        </w:rPr>
        <w:t xml:space="preserve"> </w:t>
      </w:r>
      <w:r w:rsidDel="00000000" w:rsidR="00000000" w:rsidRPr="00000000">
        <w:rPr>
          <w:rFonts w:ascii="Times" w:cs="Times" w:eastAsia="Times" w:hAnsi="Times"/>
          <w:color w:val="000000"/>
          <w:vertAlign w:val="baseline"/>
          <w:rtl w:val="0"/>
        </w:rPr>
        <w:tab/>
      </w:r>
      <w:r w:rsidDel="00000000" w:rsidR="00000000" w:rsidRPr="00000000">
        <w:rPr>
          <w:rFonts w:ascii="Times" w:cs="Times" w:eastAsia="Times" w:hAnsi="Times"/>
          <w:b w:val="1"/>
          <w:color w:val="000000"/>
          <w:vertAlign w:val="baseline"/>
          <w:rtl w:val="0"/>
        </w:rPr>
        <w:t xml:space="preserve">2</w:t>
      </w:r>
      <w:r w:rsidDel="00000000" w:rsidR="00000000" w:rsidRPr="00000000">
        <w:rPr>
          <w:rFonts w:ascii="Times" w:cs="Times" w:eastAsia="Times" w:hAnsi="Times"/>
          <w:b w:val="1"/>
          <w:rtl w:val="0"/>
        </w:rPr>
        <w:t xml:space="preserve">11</w:t>
      </w:r>
      <w:r w:rsidDel="00000000" w:rsidR="00000000" w:rsidRPr="00000000">
        <w:rPr>
          <w:rFonts w:ascii="Times" w:cs="Times" w:eastAsia="Times" w:hAnsi="Times"/>
          <w:color w:val="000000"/>
          <w:vertAlign w:val="baseline"/>
          <w:rtl w:val="0"/>
        </w:rPr>
        <w:tab/>
      </w:r>
    </w:p>
    <w:p w:rsidR="00000000" w:rsidDel="00000000" w:rsidP="00000000" w:rsidRDefault="00000000" w:rsidRPr="00000000" w14:paraId="00000119">
      <w:pPr>
        <w:widowControl w:val="1"/>
        <w:tabs>
          <w:tab w:val="right" w:leader="none" w:pos="8340"/>
          <w:tab w:val="right" w:leader="none" w:pos="9160"/>
        </w:tabs>
        <w:ind w:left="680" w:hanging="320"/>
        <w:jc w:val="both"/>
        <w:rPr>
          <w:rFonts w:ascii="Times" w:cs="Times" w:eastAsia="Times" w:hAnsi="Times"/>
          <w:color w:val="000000"/>
          <w:vertAlign w:val="baseline"/>
        </w:rPr>
      </w:pPr>
      <w:r w:rsidDel="00000000" w:rsidR="00000000" w:rsidRPr="00000000">
        <w:rPr>
          <w:rtl w:val="0"/>
        </w:rPr>
      </w:r>
    </w:p>
    <w:p w:rsidR="00000000" w:rsidDel="00000000" w:rsidP="00000000" w:rsidRDefault="00000000" w:rsidRPr="00000000" w14:paraId="0000011A">
      <w:pPr>
        <w:widowControl w:val="1"/>
        <w:tabs>
          <w:tab w:val="right" w:leader="none" w:pos="8340"/>
          <w:tab w:val="right" w:leader="none" w:pos="9160"/>
        </w:tabs>
        <w:ind w:left="680" w:hanging="320"/>
        <w:jc w:val="both"/>
        <w:rPr>
          <w:rFonts w:ascii="Times" w:cs="Times" w:eastAsia="Times" w:hAnsi="Times"/>
          <w:color w:val="000000"/>
          <w:vertAlign w:val="baseline"/>
        </w:rPr>
      </w:pPr>
      <w:r w:rsidDel="00000000" w:rsidR="00000000" w:rsidRPr="00000000">
        <w:rPr>
          <w:rFonts w:ascii="Times" w:cs="Times" w:eastAsia="Times" w:hAnsi="Times"/>
          <w:color w:val="000000"/>
          <w:vertAlign w:val="baseline"/>
          <w:rtl w:val="0"/>
        </w:rPr>
        <w:tab/>
        <w:t xml:space="preserve">Proficiency Based Promotion</w:t>
      </w:r>
      <w:r w:rsidDel="00000000" w:rsidR="00000000" w:rsidRPr="00000000">
        <w:rPr>
          <w:rFonts w:ascii="Times" w:cs="Times" w:eastAsia="Times" w:hAnsi="Times"/>
          <w:rtl w:val="0"/>
        </w:rPr>
        <w:t xml:space="preserve"> </w:t>
      </w:r>
      <w:r w:rsidDel="00000000" w:rsidR="00000000" w:rsidRPr="00000000">
        <w:rPr>
          <w:rFonts w:ascii="Times" w:cs="Times" w:eastAsia="Times" w:hAnsi="Times"/>
          <w:color w:val="000000"/>
          <w:vertAlign w:val="baseline"/>
          <w:rtl w:val="0"/>
        </w:rPr>
        <w:tab/>
      </w:r>
      <w:r w:rsidDel="00000000" w:rsidR="00000000" w:rsidRPr="00000000">
        <w:rPr>
          <w:rFonts w:ascii="Times" w:cs="Times" w:eastAsia="Times" w:hAnsi="Times"/>
          <w:b w:val="1"/>
          <w:color w:val="000000"/>
          <w:vertAlign w:val="baseline"/>
          <w:rtl w:val="0"/>
        </w:rPr>
        <w:t xml:space="preserve">5</w:t>
      </w:r>
      <w:r w:rsidDel="00000000" w:rsidR="00000000" w:rsidRPr="00000000">
        <w:rPr>
          <w:rFonts w:ascii="Times" w:cs="Times" w:eastAsia="Times" w:hAnsi="Times"/>
          <w:b w:val="1"/>
          <w:rtl w:val="0"/>
        </w:rPr>
        <w:t xml:space="preserve">03</w:t>
      </w:r>
      <w:r w:rsidDel="00000000" w:rsidR="00000000" w:rsidRPr="00000000">
        <w:rPr>
          <w:rFonts w:ascii="Times" w:cs="Times" w:eastAsia="Times" w:hAnsi="Times"/>
          <w:color w:val="000000"/>
          <w:vertAlign w:val="baseline"/>
          <w:rtl w:val="0"/>
        </w:rPr>
        <w:tab/>
      </w:r>
    </w:p>
    <w:p w:rsidR="00000000" w:rsidDel="00000000" w:rsidP="00000000" w:rsidRDefault="00000000" w:rsidRPr="00000000" w14:paraId="0000011B">
      <w:pPr>
        <w:widowControl w:val="1"/>
        <w:tabs>
          <w:tab w:val="right" w:leader="none" w:pos="8340"/>
          <w:tab w:val="right" w:leader="none" w:pos="9160"/>
        </w:tabs>
        <w:ind w:left="680" w:hanging="320"/>
        <w:jc w:val="both"/>
        <w:rPr>
          <w:rFonts w:ascii="Times" w:cs="Times" w:eastAsia="Times" w:hAnsi="Times"/>
          <w:color w:val="000000"/>
          <w:vertAlign w:val="baseline"/>
        </w:rPr>
      </w:pPr>
      <w:r w:rsidDel="00000000" w:rsidR="00000000" w:rsidRPr="00000000">
        <w:rPr>
          <w:rtl w:val="0"/>
        </w:rPr>
      </w:r>
    </w:p>
    <w:p w:rsidR="00000000" w:rsidDel="00000000" w:rsidP="00000000" w:rsidRDefault="00000000" w:rsidRPr="00000000" w14:paraId="0000011C">
      <w:pPr>
        <w:widowControl w:val="1"/>
        <w:tabs>
          <w:tab w:val="right" w:leader="none" w:pos="8340"/>
          <w:tab w:val="right" w:leader="none" w:pos="9160"/>
        </w:tabs>
        <w:ind w:left="680" w:hanging="320"/>
        <w:jc w:val="both"/>
        <w:rPr>
          <w:rFonts w:ascii="Times" w:cs="Times" w:eastAsia="Times" w:hAnsi="Times"/>
          <w:color w:val="000000"/>
          <w:vertAlign w:val="baseline"/>
        </w:rPr>
      </w:pPr>
      <w:r w:rsidDel="00000000" w:rsidR="00000000" w:rsidRPr="00000000">
        <w:rPr>
          <w:rFonts w:ascii="Times" w:cs="Times" w:eastAsia="Times" w:hAnsi="Times"/>
          <w:color w:val="000000"/>
          <w:vertAlign w:val="baseline"/>
          <w:rtl w:val="0"/>
        </w:rPr>
        <w:tab/>
        <w:t xml:space="preserve">Resource room </w:t>
        <w:tab/>
      </w:r>
      <w:r w:rsidDel="00000000" w:rsidR="00000000" w:rsidRPr="00000000">
        <w:rPr>
          <w:rFonts w:ascii="Times" w:cs="Times" w:eastAsia="Times" w:hAnsi="Times"/>
          <w:b w:val="1"/>
          <w:color w:val="000000"/>
          <w:vertAlign w:val="baseline"/>
          <w:rtl w:val="0"/>
        </w:rPr>
        <w:t xml:space="preserve">1</w:t>
      </w:r>
      <w:r w:rsidDel="00000000" w:rsidR="00000000" w:rsidRPr="00000000">
        <w:rPr>
          <w:rFonts w:ascii="Times" w:cs="Times" w:eastAsia="Times" w:hAnsi="Times"/>
          <w:b w:val="1"/>
          <w:rtl w:val="0"/>
        </w:rPr>
        <w:t xml:space="preserve">57</w:t>
      </w:r>
      <w:r w:rsidDel="00000000" w:rsidR="00000000" w:rsidRPr="00000000">
        <w:rPr>
          <w:rFonts w:ascii="Times" w:cs="Times" w:eastAsia="Times" w:hAnsi="Times"/>
          <w:color w:val="000000"/>
          <w:vertAlign w:val="baseline"/>
          <w:rtl w:val="0"/>
        </w:rPr>
        <w:tab/>
      </w:r>
    </w:p>
    <w:p w:rsidR="00000000" w:rsidDel="00000000" w:rsidP="00000000" w:rsidRDefault="00000000" w:rsidRPr="00000000" w14:paraId="0000011D">
      <w:pPr>
        <w:widowControl w:val="1"/>
        <w:tabs>
          <w:tab w:val="right" w:leader="none" w:pos="8340"/>
          <w:tab w:val="right" w:leader="none" w:pos="9160"/>
        </w:tabs>
        <w:ind w:left="680" w:hanging="320"/>
        <w:jc w:val="both"/>
        <w:rPr>
          <w:rFonts w:ascii="Times" w:cs="Times" w:eastAsia="Times" w:hAnsi="Times"/>
          <w:color w:val="000000"/>
          <w:vertAlign w:val="baseline"/>
        </w:rPr>
      </w:pPr>
      <w:r w:rsidDel="00000000" w:rsidR="00000000" w:rsidRPr="00000000">
        <w:rPr>
          <w:rtl w:val="0"/>
        </w:rPr>
      </w:r>
    </w:p>
    <w:p w:rsidR="00000000" w:rsidDel="00000000" w:rsidP="00000000" w:rsidRDefault="00000000" w:rsidRPr="00000000" w14:paraId="0000011E">
      <w:pPr>
        <w:widowControl w:val="1"/>
        <w:tabs>
          <w:tab w:val="right" w:leader="none" w:pos="8340"/>
          <w:tab w:val="right" w:leader="none" w:pos="9160"/>
        </w:tabs>
        <w:ind w:left="680" w:hanging="320"/>
        <w:jc w:val="both"/>
        <w:rPr>
          <w:rFonts w:ascii="Times" w:cs="Times" w:eastAsia="Times" w:hAnsi="Times"/>
          <w:color w:val="000000"/>
          <w:vertAlign w:val="baseline"/>
        </w:rPr>
      </w:pPr>
      <w:r w:rsidDel="00000000" w:rsidR="00000000" w:rsidRPr="00000000">
        <w:rPr>
          <w:rFonts w:ascii="Times" w:cs="Times" w:eastAsia="Times" w:hAnsi="Times"/>
          <w:color w:val="000000"/>
          <w:vertAlign w:val="baseline"/>
          <w:rtl w:val="0"/>
        </w:rPr>
        <w:tab/>
        <w:t xml:space="preserve">Saturday enrichment programs </w:t>
        <w:tab/>
      </w:r>
      <w:r w:rsidDel="00000000" w:rsidR="00000000" w:rsidRPr="00000000">
        <w:rPr>
          <w:rFonts w:ascii="Times" w:cs="Times" w:eastAsia="Times" w:hAnsi="Times"/>
          <w:b w:val="1"/>
          <w:color w:val="000000"/>
          <w:vertAlign w:val="baseline"/>
          <w:rtl w:val="0"/>
        </w:rPr>
        <w:t xml:space="preserve">2</w:t>
      </w:r>
      <w:r w:rsidDel="00000000" w:rsidR="00000000" w:rsidRPr="00000000">
        <w:rPr>
          <w:rFonts w:ascii="Times" w:cs="Times" w:eastAsia="Times" w:hAnsi="Times"/>
          <w:b w:val="1"/>
          <w:rtl w:val="0"/>
        </w:rPr>
        <w:t xml:space="preserve">2</w:t>
      </w:r>
      <w:r w:rsidDel="00000000" w:rsidR="00000000" w:rsidRPr="00000000">
        <w:rPr>
          <w:rFonts w:ascii="Times" w:cs="Times" w:eastAsia="Times" w:hAnsi="Times"/>
          <w:color w:val="000000"/>
          <w:vertAlign w:val="baseline"/>
          <w:rtl w:val="0"/>
        </w:rPr>
        <w:tab/>
      </w:r>
    </w:p>
    <w:p w:rsidR="00000000" w:rsidDel="00000000" w:rsidP="00000000" w:rsidRDefault="00000000" w:rsidRPr="00000000" w14:paraId="0000011F">
      <w:pPr>
        <w:widowControl w:val="1"/>
        <w:tabs>
          <w:tab w:val="right" w:leader="none" w:pos="8340"/>
          <w:tab w:val="right" w:leader="none" w:pos="9160"/>
        </w:tabs>
        <w:ind w:left="680" w:hanging="320"/>
        <w:jc w:val="both"/>
        <w:rPr>
          <w:rFonts w:ascii="Times" w:cs="Times" w:eastAsia="Times" w:hAnsi="Times"/>
          <w:color w:val="000000"/>
          <w:vertAlign w:val="baseline"/>
        </w:rPr>
      </w:pPr>
      <w:r w:rsidDel="00000000" w:rsidR="00000000" w:rsidRPr="00000000">
        <w:rPr>
          <w:rtl w:val="0"/>
        </w:rPr>
      </w:r>
    </w:p>
    <w:p w:rsidR="00000000" w:rsidDel="00000000" w:rsidP="00000000" w:rsidRDefault="00000000" w:rsidRPr="00000000" w14:paraId="00000120">
      <w:pPr>
        <w:widowControl w:val="1"/>
        <w:tabs>
          <w:tab w:val="right" w:leader="none" w:pos="8340"/>
          <w:tab w:val="right" w:leader="none" w:pos="9160"/>
        </w:tabs>
        <w:ind w:left="680" w:hanging="320"/>
        <w:jc w:val="both"/>
        <w:rPr>
          <w:rFonts w:ascii="Times" w:cs="Times" w:eastAsia="Times" w:hAnsi="Times"/>
          <w:color w:val="000000"/>
          <w:vertAlign w:val="baseline"/>
        </w:rPr>
      </w:pPr>
      <w:r w:rsidDel="00000000" w:rsidR="00000000" w:rsidRPr="00000000">
        <w:rPr>
          <w:rFonts w:ascii="Times" w:cs="Times" w:eastAsia="Times" w:hAnsi="Times"/>
          <w:color w:val="000000"/>
          <w:vertAlign w:val="baseline"/>
          <w:rtl w:val="0"/>
        </w:rPr>
        <w:tab/>
        <w:t xml:space="preserve">Seminars/convocations</w:t>
      </w:r>
      <w:r w:rsidDel="00000000" w:rsidR="00000000" w:rsidRPr="00000000">
        <w:rPr>
          <w:rFonts w:ascii="Times" w:cs="Times" w:eastAsia="Times" w:hAnsi="Times"/>
          <w:rtl w:val="0"/>
        </w:rPr>
        <w:t xml:space="preserve"> </w:t>
      </w:r>
      <w:r w:rsidDel="00000000" w:rsidR="00000000" w:rsidRPr="00000000">
        <w:rPr>
          <w:rFonts w:ascii="Times" w:cs="Times" w:eastAsia="Times" w:hAnsi="Times"/>
          <w:color w:val="000000"/>
          <w:vertAlign w:val="baseline"/>
          <w:rtl w:val="0"/>
        </w:rPr>
        <w:tab/>
      </w:r>
      <w:r w:rsidDel="00000000" w:rsidR="00000000" w:rsidRPr="00000000">
        <w:rPr>
          <w:rFonts w:ascii="Times" w:cs="Times" w:eastAsia="Times" w:hAnsi="Times"/>
          <w:b w:val="1"/>
          <w:color w:val="000000"/>
          <w:vertAlign w:val="baseline"/>
          <w:rtl w:val="0"/>
        </w:rPr>
        <w:t xml:space="preserve">1</w:t>
      </w:r>
      <w:r w:rsidDel="00000000" w:rsidR="00000000" w:rsidRPr="00000000">
        <w:rPr>
          <w:rFonts w:ascii="Times" w:cs="Times" w:eastAsia="Times" w:hAnsi="Times"/>
          <w:b w:val="1"/>
          <w:rtl w:val="0"/>
        </w:rPr>
        <w:t xml:space="preserve">05</w:t>
      </w:r>
      <w:r w:rsidDel="00000000" w:rsidR="00000000" w:rsidRPr="00000000">
        <w:rPr>
          <w:rFonts w:ascii="Times" w:cs="Times" w:eastAsia="Times" w:hAnsi="Times"/>
          <w:color w:val="000000"/>
          <w:vertAlign w:val="baseline"/>
          <w:rtl w:val="0"/>
        </w:rPr>
        <w:tab/>
      </w:r>
    </w:p>
    <w:p w:rsidR="00000000" w:rsidDel="00000000" w:rsidP="00000000" w:rsidRDefault="00000000" w:rsidRPr="00000000" w14:paraId="00000121">
      <w:pPr>
        <w:widowControl w:val="1"/>
        <w:tabs>
          <w:tab w:val="right" w:leader="none" w:pos="8340"/>
          <w:tab w:val="right" w:leader="none" w:pos="9160"/>
        </w:tabs>
        <w:ind w:left="680" w:hanging="320"/>
        <w:jc w:val="both"/>
        <w:rPr>
          <w:rFonts w:ascii="Times" w:cs="Times" w:eastAsia="Times" w:hAnsi="Times"/>
          <w:color w:val="000000"/>
          <w:vertAlign w:val="baseline"/>
        </w:rPr>
      </w:pPr>
      <w:r w:rsidDel="00000000" w:rsidR="00000000" w:rsidRPr="00000000">
        <w:rPr>
          <w:rtl w:val="0"/>
        </w:rPr>
      </w:r>
    </w:p>
    <w:p w:rsidR="00000000" w:rsidDel="00000000" w:rsidP="00000000" w:rsidRDefault="00000000" w:rsidRPr="00000000" w14:paraId="00000122">
      <w:pPr>
        <w:widowControl w:val="1"/>
        <w:tabs>
          <w:tab w:val="right" w:leader="none" w:pos="8340"/>
          <w:tab w:val="right" w:leader="none" w:pos="9160"/>
        </w:tabs>
        <w:ind w:left="680" w:hanging="320"/>
        <w:jc w:val="both"/>
        <w:rPr>
          <w:rFonts w:ascii="Times" w:cs="Times" w:eastAsia="Times" w:hAnsi="Times"/>
          <w:color w:val="000000"/>
          <w:vertAlign w:val="baseline"/>
        </w:rPr>
      </w:pPr>
      <w:r w:rsidDel="00000000" w:rsidR="00000000" w:rsidRPr="00000000">
        <w:rPr>
          <w:rFonts w:ascii="Times" w:cs="Times" w:eastAsia="Times" w:hAnsi="Times"/>
          <w:color w:val="000000"/>
          <w:vertAlign w:val="baseline"/>
          <w:rtl w:val="0"/>
        </w:rPr>
        <w:tab/>
        <w:t xml:space="preserve">Special schools</w:t>
      </w:r>
      <w:r w:rsidDel="00000000" w:rsidR="00000000" w:rsidRPr="00000000">
        <w:rPr>
          <w:rFonts w:ascii="Times" w:cs="Times" w:eastAsia="Times" w:hAnsi="Times"/>
          <w:rtl w:val="0"/>
        </w:rPr>
        <w:t xml:space="preserve"> </w:t>
      </w:r>
      <w:r w:rsidDel="00000000" w:rsidR="00000000" w:rsidRPr="00000000">
        <w:rPr>
          <w:rFonts w:ascii="Times" w:cs="Times" w:eastAsia="Times" w:hAnsi="Times"/>
          <w:color w:val="000000"/>
          <w:vertAlign w:val="baseline"/>
          <w:rtl w:val="0"/>
        </w:rPr>
        <w:tab/>
      </w:r>
      <w:r w:rsidDel="00000000" w:rsidR="00000000" w:rsidRPr="00000000">
        <w:rPr>
          <w:rFonts w:ascii="Times" w:cs="Times" w:eastAsia="Times" w:hAnsi="Times"/>
          <w:b w:val="1"/>
          <w:color w:val="000000"/>
          <w:vertAlign w:val="baseline"/>
          <w:rtl w:val="0"/>
        </w:rPr>
        <w:t xml:space="preserve">1</w:t>
      </w:r>
      <w:r w:rsidDel="00000000" w:rsidR="00000000" w:rsidRPr="00000000">
        <w:rPr>
          <w:rFonts w:ascii="Times" w:cs="Times" w:eastAsia="Times" w:hAnsi="Times"/>
          <w:b w:val="1"/>
          <w:rtl w:val="0"/>
        </w:rPr>
        <w:t xml:space="preserve">4</w:t>
      </w:r>
      <w:r w:rsidDel="00000000" w:rsidR="00000000" w:rsidRPr="00000000">
        <w:rPr>
          <w:rFonts w:ascii="Times" w:cs="Times" w:eastAsia="Times" w:hAnsi="Times"/>
          <w:color w:val="000000"/>
          <w:vertAlign w:val="baseline"/>
          <w:rtl w:val="0"/>
        </w:rPr>
        <w:tab/>
      </w:r>
    </w:p>
    <w:p w:rsidR="00000000" w:rsidDel="00000000" w:rsidP="00000000" w:rsidRDefault="00000000" w:rsidRPr="00000000" w14:paraId="00000123">
      <w:pPr>
        <w:widowControl w:val="1"/>
        <w:tabs>
          <w:tab w:val="right" w:leader="none" w:pos="8340"/>
          <w:tab w:val="right" w:leader="none" w:pos="9160"/>
        </w:tabs>
        <w:ind w:left="680" w:hanging="320"/>
        <w:jc w:val="both"/>
        <w:rPr>
          <w:rFonts w:ascii="Times" w:cs="Times" w:eastAsia="Times" w:hAnsi="Times"/>
          <w:color w:val="000000"/>
          <w:vertAlign w:val="baseline"/>
        </w:rPr>
      </w:pPr>
      <w:r w:rsidDel="00000000" w:rsidR="00000000" w:rsidRPr="00000000">
        <w:rPr>
          <w:rtl w:val="0"/>
        </w:rPr>
      </w:r>
    </w:p>
    <w:p w:rsidR="00000000" w:rsidDel="00000000" w:rsidP="00000000" w:rsidRDefault="00000000" w:rsidRPr="00000000" w14:paraId="00000124">
      <w:pPr>
        <w:widowControl w:val="1"/>
        <w:tabs>
          <w:tab w:val="right" w:leader="none" w:pos="8340"/>
          <w:tab w:val="right" w:leader="none" w:pos="9160"/>
        </w:tabs>
        <w:ind w:left="680" w:hanging="320"/>
        <w:jc w:val="both"/>
        <w:rPr>
          <w:rFonts w:ascii="Times" w:cs="Times" w:eastAsia="Times" w:hAnsi="Times"/>
          <w:color w:val="000000"/>
          <w:vertAlign w:val="baseline"/>
        </w:rPr>
      </w:pPr>
      <w:r w:rsidDel="00000000" w:rsidR="00000000" w:rsidRPr="00000000">
        <w:rPr>
          <w:rFonts w:ascii="Times" w:cs="Times" w:eastAsia="Times" w:hAnsi="Times"/>
          <w:color w:val="000000"/>
          <w:vertAlign w:val="baseline"/>
          <w:rtl w:val="0"/>
        </w:rPr>
        <w:tab/>
        <w:t xml:space="preserve">Summer enrichment programs</w:t>
        <w:tab/>
      </w:r>
      <w:r w:rsidDel="00000000" w:rsidR="00000000" w:rsidRPr="00000000">
        <w:rPr>
          <w:rFonts w:ascii="Times" w:cs="Times" w:eastAsia="Times" w:hAnsi="Times"/>
          <w:b w:val="1"/>
          <w:color w:val="000000"/>
          <w:vertAlign w:val="baseline"/>
          <w:rtl w:val="0"/>
        </w:rPr>
        <w:t xml:space="preserve">11</w:t>
      </w:r>
      <w:r w:rsidDel="00000000" w:rsidR="00000000" w:rsidRPr="00000000">
        <w:rPr>
          <w:rFonts w:ascii="Times" w:cs="Times" w:eastAsia="Times" w:hAnsi="Times"/>
          <w:b w:val="1"/>
          <w:rtl w:val="0"/>
        </w:rPr>
        <w:t xml:space="preserve">0</w:t>
      </w:r>
      <w:r w:rsidDel="00000000" w:rsidR="00000000" w:rsidRPr="00000000">
        <w:rPr>
          <w:rFonts w:ascii="Times" w:cs="Times" w:eastAsia="Times" w:hAnsi="Times"/>
          <w:color w:val="000000"/>
          <w:vertAlign w:val="baseline"/>
          <w:rtl w:val="0"/>
        </w:rPr>
        <w:tab/>
      </w:r>
    </w:p>
    <w:p w:rsidR="00000000" w:rsidDel="00000000" w:rsidP="00000000" w:rsidRDefault="00000000" w:rsidRPr="00000000" w14:paraId="00000125">
      <w:pPr>
        <w:widowControl w:val="1"/>
        <w:tabs>
          <w:tab w:val="right" w:leader="none" w:pos="8340"/>
          <w:tab w:val="right" w:leader="none" w:pos="9160"/>
        </w:tabs>
        <w:ind w:left="680" w:hanging="320"/>
        <w:jc w:val="both"/>
        <w:rPr>
          <w:rFonts w:ascii="Times" w:cs="Times" w:eastAsia="Times" w:hAnsi="Times"/>
          <w:color w:val="000000"/>
          <w:vertAlign w:val="baseline"/>
        </w:rPr>
      </w:pPr>
      <w:r w:rsidDel="00000000" w:rsidR="00000000" w:rsidRPr="00000000">
        <w:rPr>
          <w:rtl w:val="0"/>
        </w:rPr>
      </w:r>
    </w:p>
    <w:p w:rsidR="00000000" w:rsidDel="00000000" w:rsidP="00000000" w:rsidRDefault="00000000" w:rsidRPr="00000000" w14:paraId="00000126">
      <w:pPr>
        <w:widowControl w:val="1"/>
        <w:tabs>
          <w:tab w:val="right" w:leader="none" w:pos="8340"/>
          <w:tab w:val="right" w:leader="none" w:pos="9160"/>
        </w:tabs>
        <w:ind w:left="320" w:hanging="320"/>
        <w:jc w:val="both"/>
        <w:rPr>
          <w:rFonts w:ascii="Times" w:cs="Times" w:eastAsia="Times" w:hAnsi="Times"/>
          <w:color w:val="000000"/>
          <w:vertAlign w:val="baseline"/>
        </w:rPr>
      </w:pPr>
      <w:r w:rsidDel="00000000" w:rsidR="00000000" w:rsidRPr="00000000">
        <w:rPr>
          <w:rtl w:val="0"/>
        </w:rPr>
      </w:r>
    </w:p>
    <w:p w:rsidR="00000000" w:rsidDel="00000000" w:rsidP="00000000" w:rsidRDefault="00000000" w:rsidRPr="00000000" w14:paraId="00000127">
      <w:pPr>
        <w:widowControl w:val="1"/>
        <w:tabs>
          <w:tab w:val="right" w:leader="none" w:pos="8340"/>
          <w:tab w:val="right" w:leader="none" w:pos="9160"/>
        </w:tabs>
        <w:ind w:left="320" w:hanging="320"/>
        <w:jc w:val="both"/>
        <w:rPr>
          <w:rFonts w:ascii="Times" w:cs="Times" w:eastAsia="Times" w:hAnsi="Times"/>
          <w:color w:val="000000"/>
          <w:vertAlign w:val="baseline"/>
        </w:rPr>
      </w:pPr>
      <w:r w:rsidDel="00000000" w:rsidR="00000000" w:rsidRPr="00000000">
        <w:rPr>
          <w:rFonts w:ascii="Times" w:cs="Times" w:eastAsia="Times" w:hAnsi="Times"/>
          <w:color w:val="000000"/>
          <w:vertAlign w:val="baseline"/>
          <w:rtl w:val="0"/>
        </w:rPr>
        <w:t xml:space="preserve">Cost analysis: </w:t>
      </w:r>
    </w:p>
    <w:p w:rsidR="00000000" w:rsidDel="00000000" w:rsidP="00000000" w:rsidRDefault="00000000" w:rsidRPr="00000000" w14:paraId="00000128">
      <w:pPr>
        <w:widowControl w:val="1"/>
        <w:tabs>
          <w:tab w:val="right" w:leader="none" w:pos="8340"/>
          <w:tab w:val="right" w:leader="none" w:pos="9160"/>
        </w:tabs>
        <w:ind w:left="320" w:hanging="320"/>
        <w:jc w:val="both"/>
        <w:rPr>
          <w:rFonts w:ascii="Times" w:cs="Times" w:eastAsia="Times" w:hAnsi="Times"/>
          <w:color w:val="000000"/>
          <w:vertAlign w:val="baseline"/>
        </w:rPr>
      </w:pPr>
      <w:r w:rsidDel="00000000" w:rsidR="00000000" w:rsidRPr="00000000">
        <w:rPr>
          <w:rtl w:val="0"/>
        </w:rPr>
      </w:r>
    </w:p>
    <w:p w:rsidR="00000000" w:rsidDel="00000000" w:rsidP="00000000" w:rsidRDefault="00000000" w:rsidRPr="00000000" w14:paraId="00000129">
      <w:pPr>
        <w:widowControl w:val="1"/>
        <w:tabs>
          <w:tab w:val="right" w:leader="none" w:pos="8340"/>
          <w:tab w:val="right" w:leader="none" w:pos="9160"/>
        </w:tabs>
        <w:ind w:left="680" w:hanging="320"/>
        <w:jc w:val="both"/>
        <w:rPr>
          <w:rFonts w:ascii="Times" w:cs="Times" w:eastAsia="Times" w:hAnsi="Times"/>
          <w:color w:val="000000"/>
          <w:highlight w:val="yellow"/>
          <w:vertAlign w:val="baseline"/>
        </w:rPr>
      </w:pPr>
      <w:r w:rsidDel="00000000" w:rsidR="00000000" w:rsidRPr="00000000">
        <w:rPr>
          <w:rFonts w:ascii="Times" w:cs="Times" w:eastAsia="Times" w:hAnsi="Times"/>
          <w:color w:val="000000"/>
          <w:vertAlign w:val="baseline"/>
          <w:rtl w:val="0"/>
        </w:rPr>
        <w:tab/>
        <w:t xml:space="preserve">Amount of gifted money generated through the state aid formula ………..</w:t>
      </w:r>
      <w:r w:rsidDel="00000000" w:rsidR="00000000" w:rsidRPr="00000000">
        <w:rPr>
          <w:rFonts w:ascii="Times" w:cs="Times" w:eastAsia="Times" w:hAnsi="Times"/>
          <w:rtl w:val="0"/>
        </w:rPr>
        <w:t xml:space="preserve">$54,200,000</w:t>
      </w:r>
      <w:r w:rsidDel="00000000" w:rsidR="00000000" w:rsidRPr="00000000">
        <w:rPr>
          <w:rtl w:val="0"/>
        </w:rPr>
      </w:r>
    </w:p>
    <w:p w:rsidR="00000000" w:rsidDel="00000000" w:rsidP="00000000" w:rsidRDefault="00000000" w:rsidRPr="00000000" w14:paraId="0000012A">
      <w:pPr>
        <w:widowControl w:val="1"/>
        <w:tabs>
          <w:tab w:val="right" w:leader="none" w:pos="8340"/>
          <w:tab w:val="right" w:leader="none" w:pos="9160"/>
        </w:tabs>
        <w:ind w:left="680" w:hanging="320"/>
        <w:jc w:val="both"/>
        <w:rPr>
          <w:rFonts w:ascii="Times" w:cs="Times" w:eastAsia="Times" w:hAnsi="Times"/>
          <w:color w:val="000000"/>
          <w:vertAlign w:val="baseline"/>
        </w:rPr>
      </w:pPr>
      <w:r w:rsidDel="00000000" w:rsidR="00000000" w:rsidRPr="00000000">
        <w:rPr>
          <w:rFonts w:ascii="Times" w:cs="Times" w:eastAsia="Times" w:hAnsi="Times"/>
          <w:color w:val="000000"/>
          <w:vertAlign w:val="baseline"/>
          <w:rtl w:val="0"/>
        </w:rPr>
        <w:tab/>
      </w:r>
    </w:p>
    <w:p w:rsidR="00000000" w:rsidDel="00000000" w:rsidP="00000000" w:rsidRDefault="00000000" w:rsidRPr="00000000" w14:paraId="0000012B">
      <w:pPr>
        <w:widowControl w:val="1"/>
        <w:jc w:val="center"/>
        <w:rPr>
          <w:rFonts w:ascii="Times" w:cs="Times" w:eastAsia="Times" w:hAnsi="Times"/>
          <w:b w:val="0"/>
          <w:color w:val="000000"/>
          <w:sz w:val="28"/>
          <w:szCs w:val="28"/>
          <w:vertAlign w:val="baseline"/>
        </w:rPr>
      </w:pPr>
      <w:r w:rsidDel="00000000" w:rsidR="00000000" w:rsidRPr="00000000">
        <w:rPr>
          <w:rFonts w:ascii="Times" w:cs="Times" w:eastAsia="Times" w:hAnsi="Times"/>
          <w:rtl w:val="0"/>
        </w:rPr>
        <w:t xml:space="preserve"> Amount of gifted and talented money expended by districts…………. $106,920,000</w:t>
      </w:r>
      <w:r w:rsidDel="00000000" w:rsidR="00000000" w:rsidRPr="00000000">
        <w:br w:type="page"/>
      </w:r>
      <w:r w:rsidDel="00000000" w:rsidR="00000000" w:rsidRPr="00000000">
        <w:rPr>
          <w:rFonts w:ascii="Times" w:cs="Times" w:eastAsia="Times" w:hAnsi="Times"/>
          <w:b w:val="1"/>
          <w:color w:val="000000"/>
          <w:sz w:val="28"/>
          <w:szCs w:val="28"/>
          <w:vertAlign w:val="baseline"/>
          <w:rtl w:val="0"/>
        </w:rPr>
        <w:t xml:space="preserve">PROGRAMMING OPTIONS FOR STUDENTS </w:t>
      </w:r>
      <w:r w:rsidDel="00000000" w:rsidR="00000000" w:rsidRPr="00000000">
        <w:rPr>
          <w:rtl w:val="0"/>
        </w:rPr>
      </w:r>
    </w:p>
    <w:p w:rsidR="00000000" w:rsidDel="00000000" w:rsidP="00000000" w:rsidRDefault="00000000" w:rsidRPr="00000000" w14:paraId="0000012C">
      <w:pPr>
        <w:widowControl w:val="1"/>
        <w:jc w:val="center"/>
        <w:rPr>
          <w:rFonts w:ascii="Times" w:cs="Times" w:eastAsia="Times" w:hAnsi="Times"/>
          <w:b w:val="0"/>
          <w:color w:val="000000"/>
          <w:sz w:val="28"/>
          <w:szCs w:val="28"/>
          <w:vertAlign w:val="baseline"/>
        </w:rPr>
      </w:pPr>
      <w:r w:rsidDel="00000000" w:rsidR="00000000" w:rsidRPr="00000000">
        <w:rPr>
          <w:rFonts w:ascii="Times" w:cs="Times" w:eastAsia="Times" w:hAnsi="Times"/>
          <w:b w:val="1"/>
          <w:color w:val="000000"/>
          <w:sz w:val="28"/>
          <w:szCs w:val="28"/>
          <w:vertAlign w:val="baseline"/>
          <w:rtl w:val="0"/>
        </w:rPr>
        <w:t xml:space="preserve">WHO ARE GIFTED AND TALENTED</w:t>
      </w:r>
      <w:r w:rsidDel="00000000" w:rsidR="00000000" w:rsidRPr="00000000">
        <w:rPr>
          <w:rtl w:val="0"/>
        </w:rPr>
      </w:r>
    </w:p>
    <w:p w:rsidR="00000000" w:rsidDel="00000000" w:rsidP="00000000" w:rsidRDefault="00000000" w:rsidRPr="00000000" w14:paraId="0000012D">
      <w:pPr>
        <w:widowControl w:val="1"/>
        <w:jc w:val="center"/>
        <w:rPr>
          <w:rFonts w:ascii="Times" w:cs="Times" w:eastAsia="Times" w:hAnsi="Times"/>
          <w:b w:val="0"/>
          <w:color w:val="000000"/>
          <w:sz w:val="28"/>
          <w:szCs w:val="28"/>
          <w:vertAlign w:val="baseline"/>
        </w:rPr>
      </w:pPr>
      <w:r w:rsidDel="00000000" w:rsidR="00000000" w:rsidRPr="00000000">
        <w:rPr>
          <w:rtl w:val="0"/>
        </w:rPr>
      </w:r>
    </w:p>
    <w:p w:rsidR="00000000" w:rsidDel="00000000" w:rsidP="00000000" w:rsidRDefault="00000000" w:rsidRPr="00000000" w14:paraId="0000012E">
      <w:pPr>
        <w:widowControl w:val="1"/>
        <w:jc w:val="both"/>
        <w:rPr>
          <w:rFonts w:ascii="Times" w:cs="Times" w:eastAsia="Times" w:hAnsi="Times"/>
          <w:color w:val="000000"/>
          <w:vertAlign w:val="baseline"/>
        </w:rPr>
      </w:pPr>
      <w:r w:rsidDel="00000000" w:rsidR="00000000" w:rsidRPr="00000000">
        <w:rPr>
          <w:rFonts w:ascii="Times" w:cs="Times" w:eastAsia="Times" w:hAnsi="Times"/>
          <w:color w:val="000000"/>
          <w:vertAlign w:val="baseline"/>
          <w:rtl w:val="0"/>
        </w:rPr>
        <w:tab/>
        <w:t xml:space="preserve">Appropriate programming for students who are gifted and talented will include many options of curricular modification which are designed to meet the assessed needs of the students.</w:t>
      </w:r>
      <w:r w:rsidDel="00000000" w:rsidR="00000000" w:rsidRPr="00000000">
        <w:rPr>
          <w:rFonts w:ascii="Times" w:cs="Times" w:eastAsia="Times" w:hAnsi="Times"/>
          <w:rtl w:val="0"/>
        </w:rPr>
        <w:t xml:space="preserve"> </w:t>
      </w:r>
      <w:r w:rsidDel="00000000" w:rsidR="00000000" w:rsidRPr="00000000">
        <w:rPr>
          <w:rFonts w:ascii="Times" w:cs="Times" w:eastAsia="Times" w:hAnsi="Times"/>
          <w:color w:val="000000"/>
          <w:vertAlign w:val="baseline"/>
          <w:rtl w:val="0"/>
        </w:rPr>
        <w:t xml:space="preserve">Each programming option must provide challenging educational experiences for these students.</w:t>
      </w:r>
    </w:p>
    <w:p w:rsidR="00000000" w:rsidDel="00000000" w:rsidP="00000000" w:rsidRDefault="00000000" w:rsidRPr="00000000" w14:paraId="0000012F">
      <w:pPr>
        <w:widowControl w:val="1"/>
        <w:jc w:val="both"/>
        <w:rPr>
          <w:rFonts w:ascii="Times" w:cs="Times" w:eastAsia="Times" w:hAnsi="Times"/>
          <w:color w:val="000000"/>
          <w:vertAlign w:val="baseline"/>
        </w:rPr>
      </w:pPr>
      <w:r w:rsidDel="00000000" w:rsidR="00000000" w:rsidRPr="00000000">
        <w:rPr>
          <w:rtl w:val="0"/>
        </w:rPr>
      </w:r>
    </w:p>
    <w:p w:rsidR="00000000" w:rsidDel="00000000" w:rsidP="00000000" w:rsidRDefault="00000000" w:rsidRPr="00000000" w14:paraId="00000130">
      <w:pPr>
        <w:widowControl w:val="1"/>
        <w:jc w:val="both"/>
        <w:rPr>
          <w:rFonts w:ascii="Times" w:cs="Times" w:eastAsia="Times" w:hAnsi="Times"/>
          <w:color w:val="000000"/>
          <w:vertAlign w:val="baseline"/>
        </w:rPr>
      </w:pPr>
      <w:r w:rsidDel="00000000" w:rsidR="00000000" w:rsidRPr="00000000">
        <w:rPr>
          <w:rtl w:val="0"/>
        </w:rPr>
      </w:r>
    </w:p>
    <w:p w:rsidR="00000000" w:rsidDel="00000000" w:rsidP="00000000" w:rsidRDefault="00000000" w:rsidRPr="00000000" w14:paraId="00000131">
      <w:pPr>
        <w:widowControl w:val="1"/>
        <w:jc w:val="center"/>
        <w:rPr>
          <w:rFonts w:ascii="Times" w:cs="Times" w:eastAsia="Times" w:hAnsi="Times"/>
          <w:b w:val="0"/>
          <w:color w:val="000000"/>
          <w:vertAlign w:val="baseline"/>
        </w:rPr>
      </w:pPr>
      <w:r w:rsidDel="00000000" w:rsidR="00000000" w:rsidRPr="00000000">
        <w:rPr>
          <w:rFonts w:ascii="Times" w:cs="Times" w:eastAsia="Times" w:hAnsi="Times"/>
          <w:b w:val="1"/>
          <w:color w:val="000000"/>
          <w:vertAlign w:val="baseline"/>
          <w:rtl w:val="0"/>
        </w:rPr>
        <w:t xml:space="preserve">Enrichment</w:t>
      </w:r>
      <w:r w:rsidDel="00000000" w:rsidR="00000000" w:rsidRPr="00000000">
        <w:rPr>
          <w:rtl w:val="0"/>
        </w:rPr>
      </w:r>
    </w:p>
    <w:p w:rsidR="00000000" w:rsidDel="00000000" w:rsidP="00000000" w:rsidRDefault="00000000" w:rsidRPr="00000000" w14:paraId="00000132">
      <w:pPr>
        <w:widowControl w:val="1"/>
        <w:jc w:val="center"/>
        <w:rPr>
          <w:rFonts w:ascii="Times" w:cs="Times" w:eastAsia="Times" w:hAnsi="Times"/>
          <w:b w:val="0"/>
          <w:color w:val="000000"/>
          <w:vertAlign w:val="baseline"/>
        </w:rPr>
      </w:pPr>
      <w:r w:rsidDel="00000000" w:rsidR="00000000" w:rsidRPr="00000000">
        <w:rPr>
          <w:rtl w:val="0"/>
        </w:rPr>
      </w:r>
    </w:p>
    <w:p w:rsidR="00000000" w:rsidDel="00000000" w:rsidP="00000000" w:rsidRDefault="00000000" w:rsidRPr="00000000" w14:paraId="00000133">
      <w:pPr>
        <w:widowControl w:val="1"/>
        <w:jc w:val="both"/>
        <w:rPr>
          <w:rFonts w:ascii="Times" w:cs="Times" w:eastAsia="Times" w:hAnsi="Times"/>
          <w:color w:val="000000"/>
          <w:vertAlign w:val="baseline"/>
        </w:rPr>
      </w:pPr>
      <w:r w:rsidDel="00000000" w:rsidR="00000000" w:rsidRPr="00000000">
        <w:rPr>
          <w:rFonts w:ascii="Times" w:cs="Times" w:eastAsia="Times" w:hAnsi="Times"/>
          <w:b w:val="1"/>
          <w:color w:val="000000"/>
          <w:vertAlign w:val="baseline"/>
          <w:rtl w:val="0"/>
        </w:rPr>
        <w:t xml:space="preserve">Enrichment in the Regular Classroom </w:t>
      </w:r>
      <w:r w:rsidDel="00000000" w:rsidR="00000000" w:rsidRPr="00000000">
        <w:rPr>
          <w:rFonts w:ascii="Times" w:cs="Times" w:eastAsia="Times" w:hAnsi="Times"/>
          <w:color w:val="000000"/>
          <w:vertAlign w:val="baseline"/>
          <w:rtl w:val="0"/>
        </w:rPr>
        <w:t xml:space="preserve">- Experiences provided in regular classrooms that are supplemental to the established curriculum and which are purposefully planned with the needs, interests, and capabilities of particular students in mind.</w:t>
      </w:r>
      <w:r w:rsidDel="00000000" w:rsidR="00000000" w:rsidRPr="00000000">
        <w:rPr>
          <w:rFonts w:ascii="Times" w:cs="Times" w:eastAsia="Times" w:hAnsi="Times"/>
          <w:rtl w:val="0"/>
        </w:rPr>
        <w:t xml:space="preserve"> </w:t>
      </w:r>
      <w:r w:rsidDel="00000000" w:rsidR="00000000" w:rsidRPr="00000000">
        <w:rPr>
          <w:rFonts w:ascii="Times" w:cs="Times" w:eastAsia="Times" w:hAnsi="Times"/>
          <w:color w:val="000000"/>
          <w:vertAlign w:val="baseline"/>
          <w:rtl w:val="0"/>
        </w:rPr>
        <w:t xml:space="preserve">Appropriate enrichment experiences are not a repetition of material.</w:t>
      </w:r>
    </w:p>
    <w:p w:rsidR="00000000" w:rsidDel="00000000" w:rsidP="00000000" w:rsidRDefault="00000000" w:rsidRPr="00000000" w14:paraId="00000134">
      <w:pPr>
        <w:widowControl w:val="1"/>
        <w:jc w:val="both"/>
        <w:rPr>
          <w:rFonts w:ascii="Times" w:cs="Times" w:eastAsia="Times" w:hAnsi="Times"/>
          <w:color w:val="000000"/>
          <w:vertAlign w:val="baseline"/>
        </w:rPr>
      </w:pPr>
      <w:r w:rsidDel="00000000" w:rsidR="00000000" w:rsidRPr="00000000">
        <w:rPr>
          <w:rtl w:val="0"/>
        </w:rPr>
      </w:r>
    </w:p>
    <w:p w:rsidR="00000000" w:rsidDel="00000000" w:rsidP="00000000" w:rsidRDefault="00000000" w:rsidRPr="00000000" w14:paraId="00000135">
      <w:pPr>
        <w:widowControl w:val="1"/>
        <w:jc w:val="both"/>
        <w:rPr>
          <w:rFonts w:ascii="Times" w:cs="Times" w:eastAsia="Times" w:hAnsi="Times"/>
          <w:color w:val="000000"/>
          <w:vertAlign w:val="baseline"/>
        </w:rPr>
      </w:pPr>
      <w:r w:rsidDel="00000000" w:rsidR="00000000" w:rsidRPr="00000000">
        <w:rPr>
          <w:rFonts w:ascii="Times" w:cs="Times" w:eastAsia="Times" w:hAnsi="Times"/>
          <w:b w:val="1"/>
          <w:color w:val="000000"/>
          <w:vertAlign w:val="baseline"/>
          <w:rtl w:val="0"/>
        </w:rPr>
        <w:t xml:space="preserve">Seminars/Convocations </w:t>
      </w:r>
      <w:r w:rsidDel="00000000" w:rsidR="00000000" w:rsidRPr="00000000">
        <w:rPr>
          <w:rFonts w:ascii="Times" w:cs="Times" w:eastAsia="Times" w:hAnsi="Times"/>
          <w:color w:val="000000"/>
          <w:vertAlign w:val="baseline"/>
          <w:rtl w:val="0"/>
        </w:rPr>
        <w:t xml:space="preserve">- Special short-term sessions where students focus on one area of study.</w:t>
      </w:r>
    </w:p>
    <w:p w:rsidR="00000000" w:rsidDel="00000000" w:rsidP="00000000" w:rsidRDefault="00000000" w:rsidRPr="00000000" w14:paraId="00000136">
      <w:pPr>
        <w:widowControl w:val="1"/>
        <w:jc w:val="both"/>
        <w:rPr>
          <w:rFonts w:ascii="Times" w:cs="Times" w:eastAsia="Times" w:hAnsi="Times"/>
          <w:color w:val="000000"/>
          <w:vertAlign w:val="baseline"/>
        </w:rPr>
      </w:pPr>
      <w:r w:rsidDel="00000000" w:rsidR="00000000" w:rsidRPr="00000000">
        <w:rPr>
          <w:rtl w:val="0"/>
        </w:rPr>
      </w:r>
    </w:p>
    <w:p w:rsidR="00000000" w:rsidDel="00000000" w:rsidP="00000000" w:rsidRDefault="00000000" w:rsidRPr="00000000" w14:paraId="00000137">
      <w:pPr>
        <w:widowControl w:val="1"/>
        <w:jc w:val="both"/>
        <w:rPr>
          <w:rFonts w:ascii="Times" w:cs="Times" w:eastAsia="Times" w:hAnsi="Times"/>
          <w:color w:val="000000"/>
          <w:vertAlign w:val="baseline"/>
        </w:rPr>
      </w:pPr>
      <w:r w:rsidDel="00000000" w:rsidR="00000000" w:rsidRPr="00000000">
        <w:rPr>
          <w:rFonts w:ascii="Times" w:cs="Times" w:eastAsia="Times" w:hAnsi="Times"/>
          <w:b w:val="1"/>
          <w:color w:val="000000"/>
          <w:vertAlign w:val="baseline"/>
          <w:rtl w:val="0"/>
        </w:rPr>
        <w:t xml:space="preserve">Mentorships </w:t>
      </w:r>
      <w:r w:rsidDel="00000000" w:rsidR="00000000" w:rsidRPr="00000000">
        <w:rPr>
          <w:rFonts w:ascii="Times" w:cs="Times" w:eastAsia="Times" w:hAnsi="Times"/>
          <w:color w:val="000000"/>
          <w:vertAlign w:val="baseline"/>
          <w:rtl w:val="0"/>
        </w:rPr>
        <w:t xml:space="preserve">- A program which pairs individual students with someone who has advanced skills and experiences in a particular discipline and can serve as a guide, advisor, counselor, and role model.</w:t>
      </w:r>
    </w:p>
    <w:p w:rsidR="00000000" w:rsidDel="00000000" w:rsidP="00000000" w:rsidRDefault="00000000" w:rsidRPr="00000000" w14:paraId="00000138">
      <w:pPr>
        <w:widowControl w:val="1"/>
        <w:jc w:val="both"/>
        <w:rPr>
          <w:rFonts w:ascii="Times" w:cs="Times" w:eastAsia="Times" w:hAnsi="Times"/>
          <w:color w:val="000000"/>
          <w:vertAlign w:val="baseline"/>
        </w:rPr>
      </w:pPr>
      <w:r w:rsidDel="00000000" w:rsidR="00000000" w:rsidRPr="00000000">
        <w:rPr>
          <w:rtl w:val="0"/>
        </w:rPr>
      </w:r>
    </w:p>
    <w:p w:rsidR="00000000" w:rsidDel="00000000" w:rsidP="00000000" w:rsidRDefault="00000000" w:rsidRPr="00000000" w14:paraId="00000139">
      <w:pPr>
        <w:widowControl w:val="1"/>
        <w:jc w:val="both"/>
        <w:rPr>
          <w:rFonts w:ascii="Times" w:cs="Times" w:eastAsia="Times" w:hAnsi="Times"/>
          <w:color w:val="000000"/>
          <w:vertAlign w:val="baseline"/>
        </w:rPr>
      </w:pPr>
      <w:r w:rsidDel="00000000" w:rsidR="00000000" w:rsidRPr="00000000">
        <w:rPr>
          <w:rFonts w:ascii="Times" w:cs="Times" w:eastAsia="Times" w:hAnsi="Times"/>
          <w:b w:val="1"/>
          <w:color w:val="000000"/>
          <w:vertAlign w:val="baseline"/>
          <w:rtl w:val="0"/>
        </w:rPr>
        <w:t xml:space="preserve">Summer Enrichment Programs </w:t>
      </w:r>
      <w:r w:rsidDel="00000000" w:rsidR="00000000" w:rsidRPr="00000000">
        <w:rPr>
          <w:rFonts w:ascii="Times" w:cs="Times" w:eastAsia="Times" w:hAnsi="Times"/>
          <w:color w:val="000000"/>
          <w:vertAlign w:val="baseline"/>
          <w:rtl w:val="0"/>
        </w:rPr>
        <w:t xml:space="preserve">- Enrichment classes or courses offered during the summer months.</w:t>
      </w:r>
    </w:p>
    <w:p w:rsidR="00000000" w:rsidDel="00000000" w:rsidP="00000000" w:rsidRDefault="00000000" w:rsidRPr="00000000" w14:paraId="0000013A">
      <w:pPr>
        <w:widowControl w:val="1"/>
        <w:jc w:val="both"/>
        <w:rPr>
          <w:rFonts w:ascii="Times" w:cs="Times" w:eastAsia="Times" w:hAnsi="Times"/>
          <w:color w:val="000000"/>
          <w:vertAlign w:val="baseline"/>
        </w:rPr>
      </w:pPr>
      <w:r w:rsidDel="00000000" w:rsidR="00000000" w:rsidRPr="00000000">
        <w:rPr>
          <w:rtl w:val="0"/>
        </w:rPr>
      </w:r>
    </w:p>
    <w:p w:rsidR="00000000" w:rsidDel="00000000" w:rsidP="00000000" w:rsidRDefault="00000000" w:rsidRPr="00000000" w14:paraId="0000013B">
      <w:pPr>
        <w:widowControl w:val="1"/>
        <w:jc w:val="both"/>
        <w:rPr>
          <w:rFonts w:ascii="Times" w:cs="Times" w:eastAsia="Times" w:hAnsi="Times"/>
          <w:color w:val="000000"/>
          <w:vertAlign w:val="baseline"/>
        </w:rPr>
      </w:pPr>
      <w:r w:rsidDel="00000000" w:rsidR="00000000" w:rsidRPr="00000000">
        <w:rPr>
          <w:rFonts w:ascii="Times" w:cs="Times" w:eastAsia="Times" w:hAnsi="Times"/>
          <w:b w:val="1"/>
          <w:color w:val="000000"/>
          <w:vertAlign w:val="baseline"/>
          <w:rtl w:val="0"/>
        </w:rPr>
        <w:t xml:space="preserve">Saturday Enrichment Programs </w:t>
      </w:r>
      <w:r w:rsidDel="00000000" w:rsidR="00000000" w:rsidRPr="00000000">
        <w:rPr>
          <w:rFonts w:ascii="Times" w:cs="Times" w:eastAsia="Times" w:hAnsi="Times"/>
          <w:color w:val="000000"/>
          <w:vertAlign w:val="baseline"/>
          <w:rtl w:val="0"/>
        </w:rPr>
        <w:t xml:space="preserve">- Enrichment classes or courses offered on Saturday.</w:t>
      </w:r>
    </w:p>
    <w:p w:rsidR="00000000" w:rsidDel="00000000" w:rsidP="00000000" w:rsidRDefault="00000000" w:rsidRPr="00000000" w14:paraId="0000013C">
      <w:pPr>
        <w:widowControl w:val="1"/>
        <w:jc w:val="both"/>
        <w:rPr>
          <w:rFonts w:ascii="Times" w:cs="Times" w:eastAsia="Times" w:hAnsi="Times"/>
          <w:color w:val="000000"/>
          <w:vertAlign w:val="baseline"/>
        </w:rPr>
      </w:pPr>
      <w:r w:rsidDel="00000000" w:rsidR="00000000" w:rsidRPr="00000000">
        <w:rPr>
          <w:rtl w:val="0"/>
        </w:rPr>
      </w:r>
    </w:p>
    <w:p w:rsidR="00000000" w:rsidDel="00000000" w:rsidP="00000000" w:rsidRDefault="00000000" w:rsidRPr="00000000" w14:paraId="0000013D">
      <w:pPr>
        <w:widowControl w:val="1"/>
        <w:jc w:val="both"/>
        <w:rPr>
          <w:rFonts w:ascii="Times" w:cs="Times" w:eastAsia="Times" w:hAnsi="Times"/>
          <w:color w:val="000000"/>
          <w:vertAlign w:val="baseline"/>
        </w:rPr>
      </w:pPr>
      <w:r w:rsidDel="00000000" w:rsidR="00000000" w:rsidRPr="00000000">
        <w:rPr>
          <w:rFonts w:ascii="Times" w:cs="Times" w:eastAsia="Times" w:hAnsi="Times"/>
          <w:b w:val="1"/>
          <w:color w:val="000000"/>
          <w:vertAlign w:val="baseline"/>
          <w:rtl w:val="0"/>
        </w:rPr>
        <w:t xml:space="preserve">Creative and Academic Competitions </w:t>
      </w:r>
      <w:r w:rsidDel="00000000" w:rsidR="00000000" w:rsidRPr="00000000">
        <w:rPr>
          <w:rFonts w:ascii="Times" w:cs="Times" w:eastAsia="Times" w:hAnsi="Times"/>
          <w:color w:val="000000"/>
          <w:vertAlign w:val="baseline"/>
          <w:rtl w:val="0"/>
        </w:rPr>
        <w:t xml:space="preserve">- Organized opportunities for students to enter local, regional, state, or national contests in a variety of areas.</w:t>
      </w:r>
    </w:p>
    <w:p w:rsidR="00000000" w:rsidDel="00000000" w:rsidP="00000000" w:rsidRDefault="00000000" w:rsidRPr="00000000" w14:paraId="0000013E">
      <w:pPr>
        <w:widowControl w:val="1"/>
        <w:jc w:val="both"/>
        <w:rPr>
          <w:rFonts w:ascii="Times" w:cs="Times" w:eastAsia="Times" w:hAnsi="Times"/>
          <w:color w:val="000000"/>
          <w:vertAlign w:val="baseline"/>
        </w:rPr>
      </w:pPr>
      <w:r w:rsidDel="00000000" w:rsidR="00000000" w:rsidRPr="00000000">
        <w:rPr>
          <w:rtl w:val="0"/>
        </w:rPr>
      </w:r>
    </w:p>
    <w:p w:rsidR="00000000" w:rsidDel="00000000" w:rsidP="00000000" w:rsidRDefault="00000000" w:rsidRPr="00000000" w14:paraId="0000013F">
      <w:pPr>
        <w:widowControl w:val="1"/>
        <w:jc w:val="both"/>
        <w:rPr>
          <w:rFonts w:ascii="Times" w:cs="Times" w:eastAsia="Times" w:hAnsi="Times"/>
          <w:color w:val="000000"/>
          <w:vertAlign w:val="baseline"/>
        </w:rPr>
      </w:pPr>
      <w:r w:rsidDel="00000000" w:rsidR="00000000" w:rsidRPr="00000000">
        <w:rPr>
          <w:rFonts w:ascii="Times" w:cs="Times" w:eastAsia="Times" w:hAnsi="Times"/>
          <w:b w:val="1"/>
          <w:color w:val="000000"/>
          <w:vertAlign w:val="baseline"/>
          <w:rtl w:val="0"/>
        </w:rPr>
        <w:t xml:space="preserve">Differentiated Curriculum </w:t>
      </w:r>
      <w:r w:rsidDel="00000000" w:rsidR="00000000" w:rsidRPr="00000000">
        <w:rPr>
          <w:rFonts w:ascii="Times" w:cs="Times" w:eastAsia="Times" w:hAnsi="Times"/>
          <w:color w:val="000000"/>
          <w:vertAlign w:val="baseline"/>
          <w:rtl w:val="0"/>
        </w:rPr>
        <w:t xml:space="preserve">- Curriculum designed to meet the needs of high ability students and differentiated according to content, process, and product.</w:t>
      </w:r>
    </w:p>
    <w:p w:rsidR="00000000" w:rsidDel="00000000" w:rsidP="00000000" w:rsidRDefault="00000000" w:rsidRPr="00000000" w14:paraId="00000140">
      <w:pPr>
        <w:widowControl w:val="1"/>
        <w:jc w:val="both"/>
        <w:rPr>
          <w:rFonts w:ascii="Times" w:cs="Times" w:eastAsia="Times" w:hAnsi="Times"/>
          <w:color w:val="000000"/>
          <w:vertAlign w:val="baseline"/>
        </w:rPr>
      </w:pPr>
      <w:r w:rsidDel="00000000" w:rsidR="00000000" w:rsidRPr="00000000">
        <w:rPr>
          <w:rtl w:val="0"/>
        </w:rPr>
      </w:r>
    </w:p>
    <w:p w:rsidR="00000000" w:rsidDel="00000000" w:rsidP="00000000" w:rsidRDefault="00000000" w:rsidRPr="00000000" w14:paraId="00000141">
      <w:pPr>
        <w:widowControl w:val="1"/>
        <w:jc w:val="both"/>
        <w:rPr>
          <w:rFonts w:ascii="Times" w:cs="Times" w:eastAsia="Times" w:hAnsi="Times"/>
          <w:color w:val="000000"/>
          <w:vertAlign w:val="baseline"/>
        </w:rPr>
      </w:pPr>
      <w:r w:rsidDel="00000000" w:rsidR="00000000" w:rsidRPr="00000000">
        <w:rPr>
          <w:rFonts w:ascii="Times" w:cs="Times" w:eastAsia="Times" w:hAnsi="Times"/>
          <w:b w:val="1"/>
          <w:color w:val="000000"/>
          <w:vertAlign w:val="baseline"/>
          <w:rtl w:val="0"/>
        </w:rPr>
        <w:t xml:space="preserve">Learning Centers </w:t>
      </w:r>
      <w:r w:rsidDel="00000000" w:rsidR="00000000" w:rsidRPr="00000000">
        <w:rPr>
          <w:rFonts w:ascii="Times" w:cs="Times" w:eastAsia="Times" w:hAnsi="Times"/>
          <w:color w:val="000000"/>
          <w:vertAlign w:val="baseline"/>
          <w:rtl w:val="0"/>
        </w:rPr>
        <w:t xml:space="preserve">- A designated area or portable center designed to enrich and/or accelerate students’ interests in a given content area.</w:t>
      </w:r>
    </w:p>
    <w:p w:rsidR="00000000" w:rsidDel="00000000" w:rsidP="00000000" w:rsidRDefault="00000000" w:rsidRPr="00000000" w14:paraId="00000142">
      <w:pPr>
        <w:widowControl w:val="1"/>
        <w:jc w:val="both"/>
        <w:rPr>
          <w:rFonts w:ascii="Times" w:cs="Times" w:eastAsia="Times" w:hAnsi="Times"/>
          <w:color w:val="000000"/>
          <w:vertAlign w:val="baseline"/>
        </w:rPr>
      </w:pPr>
      <w:r w:rsidDel="00000000" w:rsidR="00000000" w:rsidRPr="00000000">
        <w:rPr>
          <w:rtl w:val="0"/>
        </w:rPr>
      </w:r>
    </w:p>
    <w:p w:rsidR="00000000" w:rsidDel="00000000" w:rsidP="00000000" w:rsidRDefault="00000000" w:rsidRPr="00000000" w14:paraId="00000143">
      <w:pPr>
        <w:widowControl w:val="1"/>
        <w:jc w:val="both"/>
        <w:rPr>
          <w:rFonts w:ascii="Times" w:cs="Times" w:eastAsia="Times" w:hAnsi="Times"/>
          <w:color w:val="000000"/>
          <w:vertAlign w:val="baseline"/>
        </w:rPr>
      </w:pPr>
      <w:r w:rsidDel="00000000" w:rsidR="00000000" w:rsidRPr="00000000">
        <w:rPr>
          <w:rFonts w:ascii="Times" w:cs="Times" w:eastAsia="Times" w:hAnsi="Times"/>
          <w:b w:val="1"/>
          <w:color w:val="000000"/>
          <w:vertAlign w:val="baseline"/>
          <w:rtl w:val="0"/>
        </w:rPr>
        <w:t xml:space="preserve">“Great Books” and “Junior Great Books” </w:t>
      </w:r>
      <w:r w:rsidDel="00000000" w:rsidR="00000000" w:rsidRPr="00000000">
        <w:rPr>
          <w:rFonts w:ascii="Times" w:cs="Times" w:eastAsia="Times" w:hAnsi="Times"/>
          <w:color w:val="000000"/>
          <w:vertAlign w:val="baseline"/>
          <w:rtl w:val="0"/>
        </w:rPr>
        <w:t xml:space="preserve">- Discussions of great literature led by an adult discussion leader using a prepared question guide.</w:t>
      </w:r>
    </w:p>
    <w:p w:rsidR="00000000" w:rsidDel="00000000" w:rsidP="00000000" w:rsidRDefault="00000000" w:rsidRPr="00000000" w14:paraId="00000144">
      <w:pPr>
        <w:widowControl w:val="1"/>
        <w:jc w:val="both"/>
        <w:rPr>
          <w:rFonts w:ascii="Times" w:cs="Times" w:eastAsia="Times" w:hAnsi="Times"/>
          <w:color w:val="000000"/>
          <w:vertAlign w:val="baseline"/>
        </w:rPr>
      </w:pPr>
      <w:r w:rsidDel="00000000" w:rsidR="00000000" w:rsidRPr="00000000">
        <w:rPr>
          <w:rtl w:val="0"/>
        </w:rPr>
      </w:r>
    </w:p>
    <w:p w:rsidR="00000000" w:rsidDel="00000000" w:rsidP="00000000" w:rsidRDefault="00000000" w:rsidRPr="00000000" w14:paraId="00000145">
      <w:pPr>
        <w:widowControl w:val="1"/>
        <w:jc w:val="both"/>
        <w:rPr>
          <w:rFonts w:ascii="Times" w:cs="Times" w:eastAsia="Times" w:hAnsi="Times"/>
          <w:color w:val="000000"/>
          <w:vertAlign w:val="baseline"/>
        </w:rPr>
      </w:pPr>
      <w:r w:rsidDel="00000000" w:rsidR="00000000" w:rsidRPr="00000000">
        <w:rPr>
          <w:rtl w:val="0"/>
        </w:rPr>
      </w:r>
    </w:p>
    <w:p w:rsidR="00000000" w:rsidDel="00000000" w:rsidP="00000000" w:rsidRDefault="00000000" w:rsidRPr="00000000" w14:paraId="00000146">
      <w:pPr>
        <w:widowControl w:val="1"/>
        <w:jc w:val="center"/>
        <w:rPr>
          <w:rFonts w:ascii="Times" w:cs="Times" w:eastAsia="Times" w:hAnsi="Times"/>
          <w:b w:val="0"/>
          <w:color w:val="000000"/>
          <w:vertAlign w:val="baseline"/>
        </w:rPr>
      </w:pPr>
      <w:r w:rsidDel="00000000" w:rsidR="00000000" w:rsidRPr="00000000">
        <w:rPr>
          <w:rFonts w:ascii="Times" w:cs="Times" w:eastAsia="Times" w:hAnsi="Times"/>
          <w:b w:val="1"/>
          <w:color w:val="000000"/>
          <w:vertAlign w:val="baseline"/>
          <w:rtl w:val="0"/>
        </w:rPr>
        <w:t xml:space="preserve">Special Classes</w:t>
      </w:r>
      <w:r w:rsidDel="00000000" w:rsidR="00000000" w:rsidRPr="00000000">
        <w:rPr>
          <w:rtl w:val="0"/>
        </w:rPr>
      </w:r>
    </w:p>
    <w:p w:rsidR="00000000" w:rsidDel="00000000" w:rsidP="00000000" w:rsidRDefault="00000000" w:rsidRPr="00000000" w14:paraId="00000147">
      <w:pPr>
        <w:widowControl w:val="1"/>
        <w:jc w:val="center"/>
        <w:rPr>
          <w:rFonts w:ascii="Times" w:cs="Times" w:eastAsia="Times" w:hAnsi="Times"/>
          <w:b w:val="0"/>
          <w:color w:val="000000"/>
          <w:vertAlign w:val="baseline"/>
        </w:rPr>
      </w:pPr>
      <w:r w:rsidDel="00000000" w:rsidR="00000000" w:rsidRPr="00000000">
        <w:rPr>
          <w:rtl w:val="0"/>
        </w:rPr>
      </w:r>
    </w:p>
    <w:p w:rsidR="00000000" w:rsidDel="00000000" w:rsidP="00000000" w:rsidRDefault="00000000" w:rsidRPr="00000000" w14:paraId="00000148">
      <w:pPr>
        <w:widowControl w:val="1"/>
        <w:jc w:val="both"/>
        <w:rPr>
          <w:rFonts w:ascii="Times" w:cs="Times" w:eastAsia="Times" w:hAnsi="Times"/>
          <w:color w:val="000000"/>
          <w:vertAlign w:val="baseline"/>
        </w:rPr>
      </w:pPr>
      <w:r w:rsidDel="00000000" w:rsidR="00000000" w:rsidRPr="00000000">
        <w:rPr>
          <w:rFonts w:ascii="Times" w:cs="Times" w:eastAsia="Times" w:hAnsi="Times"/>
          <w:b w:val="1"/>
          <w:color w:val="000000"/>
          <w:vertAlign w:val="baseline"/>
          <w:rtl w:val="0"/>
        </w:rPr>
        <w:t xml:space="preserve">Honors, Differentiated, or Enriched Classes </w:t>
      </w:r>
      <w:r w:rsidDel="00000000" w:rsidR="00000000" w:rsidRPr="00000000">
        <w:rPr>
          <w:rFonts w:ascii="Times" w:cs="Times" w:eastAsia="Times" w:hAnsi="Times"/>
          <w:color w:val="000000"/>
          <w:vertAlign w:val="baseline"/>
          <w:rtl w:val="0"/>
        </w:rPr>
        <w:t xml:space="preserve">- Include differentiated curriculum and accelerated content designed for able students.</w:t>
      </w:r>
      <w:r w:rsidDel="00000000" w:rsidR="00000000" w:rsidRPr="00000000">
        <w:rPr>
          <w:rFonts w:ascii="Times" w:cs="Times" w:eastAsia="Times" w:hAnsi="Times"/>
          <w:rtl w:val="0"/>
        </w:rPr>
        <w:t xml:space="preserve"> </w:t>
      </w:r>
      <w:r w:rsidDel="00000000" w:rsidR="00000000" w:rsidRPr="00000000">
        <w:rPr>
          <w:rFonts w:ascii="Times" w:cs="Times" w:eastAsia="Times" w:hAnsi="Times"/>
          <w:color w:val="000000"/>
          <w:vertAlign w:val="baseline"/>
          <w:rtl w:val="0"/>
        </w:rPr>
        <w:t xml:space="preserve">These classes need not be limited to identified gifted students.</w:t>
      </w:r>
    </w:p>
    <w:p w:rsidR="00000000" w:rsidDel="00000000" w:rsidP="00000000" w:rsidRDefault="00000000" w:rsidRPr="00000000" w14:paraId="00000149">
      <w:pPr>
        <w:widowControl w:val="1"/>
        <w:jc w:val="both"/>
        <w:rPr>
          <w:rFonts w:ascii="Times" w:cs="Times" w:eastAsia="Times" w:hAnsi="Times"/>
          <w:color w:val="000000"/>
          <w:vertAlign w:val="baseline"/>
        </w:rPr>
      </w:pPr>
      <w:r w:rsidDel="00000000" w:rsidR="00000000" w:rsidRPr="00000000">
        <w:rPr>
          <w:rtl w:val="0"/>
        </w:rPr>
      </w:r>
    </w:p>
    <w:p w:rsidR="00000000" w:rsidDel="00000000" w:rsidP="00000000" w:rsidRDefault="00000000" w:rsidRPr="00000000" w14:paraId="0000014A">
      <w:pPr>
        <w:widowControl w:val="1"/>
        <w:jc w:val="both"/>
        <w:rPr>
          <w:rFonts w:ascii="Times" w:cs="Times" w:eastAsia="Times" w:hAnsi="Times"/>
          <w:color w:val="000000"/>
          <w:vertAlign w:val="baseline"/>
        </w:rPr>
      </w:pPr>
      <w:r w:rsidDel="00000000" w:rsidR="00000000" w:rsidRPr="00000000">
        <w:rPr>
          <w:rFonts w:ascii="Times" w:cs="Times" w:eastAsia="Times" w:hAnsi="Times"/>
          <w:b w:val="1"/>
          <w:color w:val="000000"/>
          <w:vertAlign w:val="baseline"/>
          <w:rtl w:val="0"/>
        </w:rPr>
        <w:t xml:space="preserve">Advanced Placement Courses </w:t>
      </w:r>
      <w:r w:rsidDel="00000000" w:rsidR="00000000" w:rsidRPr="00000000">
        <w:rPr>
          <w:rFonts w:ascii="Times" w:cs="Times" w:eastAsia="Times" w:hAnsi="Times"/>
          <w:color w:val="000000"/>
          <w:vertAlign w:val="baseline"/>
          <w:rtl w:val="0"/>
        </w:rPr>
        <w:t xml:space="preserve">- College level courses provided at the secondary level for which students may receive college credit by examination (administered by the Advanced Placement Program® of the College Board).</w:t>
      </w:r>
    </w:p>
    <w:p w:rsidR="00000000" w:rsidDel="00000000" w:rsidP="00000000" w:rsidRDefault="00000000" w:rsidRPr="00000000" w14:paraId="0000014B">
      <w:pPr>
        <w:widowControl w:val="1"/>
        <w:jc w:val="both"/>
        <w:rPr>
          <w:rFonts w:ascii="Times" w:cs="Times" w:eastAsia="Times" w:hAnsi="Times"/>
          <w:color w:val="000000"/>
          <w:vertAlign w:val="baseline"/>
        </w:rPr>
      </w:pPr>
      <w:r w:rsidDel="00000000" w:rsidR="00000000" w:rsidRPr="00000000">
        <w:rPr>
          <w:rtl w:val="0"/>
        </w:rPr>
      </w:r>
    </w:p>
    <w:p w:rsidR="00000000" w:rsidDel="00000000" w:rsidP="00000000" w:rsidRDefault="00000000" w:rsidRPr="00000000" w14:paraId="0000014C">
      <w:pPr>
        <w:widowControl w:val="1"/>
        <w:jc w:val="both"/>
        <w:rPr>
          <w:rFonts w:ascii="Times" w:cs="Times" w:eastAsia="Times" w:hAnsi="Times"/>
          <w:color w:val="000000"/>
          <w:vertAlign w:val="baseline"/>
        </w:rPr>
      </w:pPr>
      <w:r w:rsidDel="00000000" w:rsidR="00000000" w:rsidRPr="00000000">
        <w:rPr>
          <w:rFonts w:ascii="Times" w:cs="Times" w:eastAsia="Times" w:hAnsi="Times"/>
          <w:b w:val="1"/>
          <w:color w:val="000000"/>
          <w:vertAlign w:val="baseline"/>
          <w:rtl w:val="0"/>
        </w:rPr>
        <w:t xml:space="preserve">Independent Study </w:t>
      </w:r>
      <w:r w:rsidDel="00000000" w:rsidR="00000000" w:rsidRPr="00000000">
        <w:rPr>
          <w:rFonts w:ascii="Times" w:cs="Times" w:eastAsia="Times" w:hAnsi="Times"/>
          <w:color w:val="000000"/>
          <w:vertAlign w:val="baseline"/>
          <w:rtl w:val="0"/>
        </w:rPr>
        <w:t xml:space="preserve">- Individually contracted in-depth study of a topic; also a course or unit of study taken through an individual arrangement.</w:t>
      </w:r>
    </w:p>
    <w:p w:rsidR="00000000" w:rsidDel="00000000" w:rsidP="00000000" w:rsidRDefault="00000000" w:rsidRPr="00000000" w14:paraId="0000014D">
      <w:pPr>
        <w:widowControl w:val="1"/>
        <w:jc w:val="both"/>
        <w:rPr>
          <w:rFonts w:ascii="Times" w:cs="Times" w:eastAsia="Times" w:hAnsi="Times"/>
          <w:color w:val="000000"/>
          <w:vertAlign w:val="baseline"/>
        </w:rPr>
      </w:pPr>
      <w:r w:rsidDel="00000000" w:rsidR="00000000" w:rsidRPr="00000000">
        <w:rPr>
          <w:rtl w:val="0"/>
        </w:rPr>
      </w:r>
    </w:p>
    <w:p w:rsidR="00000000" w:rsidDel="00000000" w:rsidP="00000000" w:rsidRDefault="00000000" w:rsidRPr="00000000" w14:paraId="0000014E">
      <w:pPr>
        <w:widowControl w:val="1"/>
        <w:jc w:val="both"/>
        <w:rPr>
          <w:rFonts w:ascii="Times" w:cs="Times" w:eastAsia="Times" w:hAnsi="Times"/>
          <w:color w:val="000000"/>
          <w:vertAlign w:val="baseline"/>
        </w:rPr>
      </w:pPr>
      <w:r w:rsidDel="00000000" w:rsidR="00000000" w:rsidRPr="00000000">
        <w:rPr>
          <w:rFonts w:ascii="Times" w:cs="Times" w:eastAsia="Times" w:hAnsi="Times"/>
          <w:b w:val="1"/>
          <w:color w:val="000000"/>
          <w:vertAlign w:val="baseline"/>
          <w:rtl w:val="0"/>
        </w:rPr>
        <w:t xml:space="preserve">Enriched Classes </w:t>
      </w:r>
      <w:r w:rsidDel="00000000" w:rsidR="00000000" w:rsidRPr="00000000">
        <w:rPr>
          <w:rFonts w:ascii="Times" w:cs="Times" w:eastAsia="Times" w:hAnsi="Times"/>
          <w:color w:val="000000"/>
          <w:vertAlign w:val="baseline"/>
          <w:rtl w:val="0"/>
        </w:rPr>
        <w:t xml:space="preserve">- A group organized from one or more classrooms which meets on a regular basis to provide experiences beyond the established curriculum.</w:t>
      </w:r>
    </w:p>
    <w:p w:rsidR="00000000" w:rsidDel="00000000" w:rsidP="00000000" w:rsidRDefault="00000000" w:rsidRPr="00000000" w14:paraId="0000014F">
      <w:pPr>
        <w:widowControl w:val="1"/>
        <w:jc w:val="both"/>
        <w:rPr>
          <w:rFonts w:ascii="Times" w:cs="Times" w:eastAsia="Times" w:hAnsi="Times"/>
          <w:color w:val="000000"/>
          <w:vertAlign w:val="baseline"/>
        </w:rPr>
      </w:pPr>
      <w:r w:rsidDel="00000000" w:rsidR="00000000" w:rsidRPr="00000000">
        <w:rPr>
          <w:rtl w:val="0"/>
        </w:rPr>
      </w:r>
    </w:p>
    <w:p w:rsidR="00000000" w:rsidDel="00000000" w:rsidP="00000000" w:rsidRDefault="00000000" w:rsidRPr="00000000" w14:paraId="00000150">
      <w:pPr>
        <w:widowControl w:val="1"/>
        <w:jc w:val="both"/>
        <w:rPr>
          <w:rFonts w:ascii="Times" w:cs="Times" w:eastAsia="Times" w:hAnsi="Times"/>
          <w:color w:val="000000"/>
          <w:vertAlign w:val="baseline"/>
        </w:rPr>
      </w:pPr>
      <w:r w:rsidDel="00000000" w:rsidR="00000000" w:rsidRPr="00000000">
        <w:rPr>
          <w:rFonts w:ascii="Times" w:cs="Times" w:eastAsia="Times" w:hAnsi="Times"/>
          <w:b w:val="1"/>
          <w:color w:val="000000"/>
          <w:vertAlign w:val="baseline"/>
          <w:rtl w:val="0"/>
        </w:rPr>
        <w:t xml:space="preserve">Interest Groups </w:t>
      </w:r>
      <w:r w:rsidDel="00000000" w:rsidR="00000000" w:rsidRPr="00000000">
        <w:rPr>
          <w:rFonts w:ascii="Times" w:cs="Times" w:eastAsia="Times" w:hAnsi="Times"/>
          <w:color w:val="000000"/>
          <w:vertAlign w:val="baseline"/>
          <w:rtl w:val="0"/>
        </w:rPr>
        <w:t xml:space="preserve">- Any group organized from one or more classrooms on the basis of interest in a topic; usually short term in duration.</w:t>
      </w:r>
    </w:p>
    <w:p w:rsidR="00000000" w:rsidDel="00000000" w:rsidP="00000000" w:rsidRDefault="00000000" w:rsidRPr="00000000" w14:paraId="00000151">
      <w:pPr>
        <w:widowControl w:val="1"/>
        <w:jc w:val="both"/>
        <w:rPr>
          <w:rFonts w:ascii="Times" w:cs="Times" w:eastAsia="Times" w:hAnsi="Times"/>
          <w:color w:val="000000"/>
          <w:vertAlign w:val="baseline"/>
        </w:rPr>
      </w:pPr>
      <w:r w:rsidDel="00000000" w:rsidR="00000000" w:rsidRPr="00000000">
        <w:rPr>
          <w:rtl w:val="0"/>
        </w:rPr>
      </w:r>
    </w:p>
    <w:p w:rsidR="00000000" w:rsidDel="00000000" w:rsidP="00000000" w:rsidRDefault="00000000" w:rsidRPr="00000000" w14:paraId="00000152">
      <w:pPr>
        <w:widowControl w:val="1"/>
        <w:jc w:val="both"/>
        <w:rPr>
          <w:rFonts w:ascii="Times" w:cs="Times" w:eastAsia="Times" w:hAnsi="Times"/>
          <w:color w:val="000000"/>
          <w:vertAlign w:val="baseline"/>
        </w:rPr>
      </w:pPr>
      <w:r w:rsidDel="00000000" w:rsidR="00000000" w:rsidRPr="00000000">
        <w:rPr>
          <w:rFonts w:ascii="Times" w:cs="Times" w:eastAsia="Times" w:hAnsi="Times"/>
          <w:b w:val="1"/>
          <w:color w:val="000000"/>
          <w:vertAlign w:val="baseline"/>
          <w:rtl w:val="0"/>
        </w:rPr>
        <w:t xml:space="preserve">Correspondence Courses </w:t>
      </w:r>
      <w:r w:rsidDel="00000000" w:rsidR="00000000" w:rsidRPr="00000000">
        <w:rPr>
          <w:rFonts w:ascii="Times" w:cs="Times" w:eastAsia="Times" w:hAnsi="Times"/>
          <w:color w:val="000000"/>
          <w:vertAlign w:val="baseline"/>
          <w:rtl w:val="0"/>
        </w:rPr>
        <w:t xml:space="preserve">- High school courses taken by correspondence through an approved university.</w:t>
      </w:r>
    </w:p>
    <w:p w:rsidR="00000000" w:rsidDel="00000000" w:rsidP="00000000" w:rsidRDefault="00000000" w:rsidRPr="00000000" w14:paraId="00000153">
      <w:pPr>
        <w:widowControl w:val="1"/>
        <w:jc w:val="both"/>
        <w:rPr>
          <w:rFonts w:ascii="Times" w:cs="Times" w:eastAsia="Times" w:hAnsi="Times"/>
          <w:color w:val="000000"/>
          <w:vertAlign w:val="baseline"/>
        </w:rPr>
      </w:pPr>
      <w:r w:rsidDel="00000000" w:rsidR="00000000" w:rsidRPr="00000000">
        <w:rPr>
          <w:rtl w:val="0"/>
        </w:rPr>
      </w:r>
    </w:p>
    <w:p w:rsidR="00000000" w:rsidDel="00000000" w:rsidP="00000000" w:rsidRDefault="00000000" w:rsidRPr="00000000" w14:paraId="00000154">
      <w:pPr>
        <w:widowControl w:val="1"/>
        <w:jc w:val="both"/>
        <w:rPr>
          <w:rFonts w:ascii="Times" w:cs="Times" w:eastAsia="Times" w:hAnsi="Times"/>
          <w:color w:val="000000"/>
          <w:vertAlign w:val="baseline"/>
        </w:rPr>
      </w:pPr>
      <w:r w:rsidDel="00000000" w:rsidR="00000000" w:rsidRPr="00000000">
        <w:rPr>
          <w:rFonts w:ascii="Times" w:cs="Times" w:eastAsia="Times" w:hAnsi="Times"/>
          <w:b w:val="1"/>
          <w:color w:val="000000"/>
          <w:vertAlign w:val="baseline"/>
          <w:rtl w:val="0"/>
        </w:rPr>
        <w:t xml:space="preserve">Resource Room </w:t>
      </w:r>
      <w:r w:rsidDel="00000000" w:rsidR="00000000" w:rsidRPr="00000000">
        <w:rPr>
          <w:rFonts w:ascii="Times" w:cs="Times" w:eastAsia="Times" w:hAnsi="Times"/>
          <w:color w:val="000000"/>
          <w:vertAlign w:val="baseline"/>
          <w:rtl w:val="0"/>
        </w:rPr>
        <w:t xml:space="preserve">- A class for students released from their regular classroom on a scheduled basis to work with a teacher trained in the education of students who are gifted and talented.</w:t>
      </w:r>
    </w:p>
    <w:p w:rsidR="00000000" w:rsidDel="00000000" w:rsidP="00000000" w:rsidRDefault="00000000" w:rsidRPr="00000000" w14:paraId="00000155">
      <w:pPr>
        <w:widowControl w:val="1"/>
        <w:jc w:val="both"/>
        <w:rPr>
          <w:rFonts w:ascii="Times" w:cs="Times" w:eastAsia="Times" w:hAnsi="Times"/>
          <w:color w:val="000000"/>
          <w:vertAlign w:val="baseline"/>
        </w:rPr>
      </w:pPr>
      <w:r w:rsidDel="00000000" w:rsidR="00000000" w:rsidRPr="00000000">
        <w:rPr>
          <w:rtl w:val="0"/>
        </w:rPr>
      </w:r>
    </w:p>
    <w:p w:rsidR="00000000" w:rsidDel="00000000" w:rsidP="00000000" w:rsidRDefault="00000000" w:rsidRPr="00000000" w14:paraId="00000156">
      <w:pPr>
        <w:widowControl w:val="1"/>
        <w:jc w:val="both"/>
        <w:rPr>
          <w:rFonts w:ascii="Times" w:cs="Times" w:eastAsia="Times" w:hAnsi="Times"/>
          <w:color w:val="000000"/>
          <w:vertAlign w:val="baseline"/>
        </w:rPr>
      </w:pPr>
      <w:r w:rsidDel="00000000" w:rsidR="00000000" w:rsidRPr="00000000">
        <w:rPr>
          <w:rtl w:val="0"/>
        </w:rPr>
      </w:r>
    </w:p>
    <w:p w:rsidR="00000000" w:rsidDel="00000000" w:rsidP="00000000" w:rsidRDefault="00000000" w:rsidRPr="00000000" w14:paraId="00000157">
      <w:pPr>
        <w:widowControl w:val="1"/>
        <w:jc w:val="center"/>
        <w:rPr>
          <w:rFonts w:ascii="Times" w:cs="Times" w:eastAsia="Times" w:hAnsi="Times"/>
          <w:b w:val="0"/>
          <w:color w:val="000000"/>
          <w:vertAlign w:val="baseline"/>
        </w:rPr>
      </w:pPr>
      <w:r w:rsidDel="00000000" w:rsidR="00000000" w:rsidRPr="00000000">
        <w:rPr>
          <w:rFonts w:ascii="Times" w:cs="Times" w:eastAsia="Times" w:hAnsi="Times"/>
          <w:b w:val="1"/>
          <w:color w:val="000000"/>
          <w:vertAlign w:val="baseline"/>
          <w:rtl w:val="0"/>
        </w:rPr>
        <w:t xml:space="preserve">Flexible Pacing</w:t>
      </w:r>
      <w:r w:rsidDel="00000000" w:rsidR="00000000" w:rsidRPr="00000000">
        <w:rPr>
          <w:rtl w:val="0"/>
        </w:rPr>
      </w:r>
    </w:p>
    <w:p w:rsidR="00000000" w:rsidDel="00000000" w:rsidP="00000000" w:rsidRDefault="00000000" w:rsidRPr="00000000" w14:paraId="00000158">
      <w:pPr>
        <w:widowControl w:val="1"/>
        <w:jc w:val="center"/>
        <w:rPr>
          <w:rFonts w:ascii="Times" w:cs="Times" w:eastAsia="Times" w:hAnsi="Times"/>
          <w:b w:val="0"/>
          <w:color w:val="000000"/>
          <w:vertAlign w:val="baseline"/>
        </w:rPr>
      </w:pPr>
      <w:r w:rsidDel="00000000" w:rsidR="00000000" w:rsidRPr="00000000">
        <w:rPr>
          <w:rFonts w:ascii="Times" w:cs="Times" w:eastAsia="Times" w:hAnsi="Times"/>
          <w:b w:val="1"/>
          <w:color w:val="000000"/>
          <w:vertAlign w:val="baseline"/>
          <w:rtl w:val="0"/>
        </w:rPr>
        <w:t xml:space="preserve">(Types)</w:t>
      </w:r>
      <w:r w:rsidDel="00000000" w:rsidR="00000000" w:rsidRPr="00000000">
        <w:rPr>
          <w:rtl w:val="0"/>
        </w:rPr>
      </w:r>
    </w:p>
    <w:p w:rsidR="00000000" w:rsidDel="00000000" w:rsidP="00000000" w:rsidRDefault="00000000" w:rsidRPr="00000000" w14:paraId="00000159">
      <w:pPr>
        <w:widowControl w:val="1"/>
        <w:jc w:val="center"/>
        <w:rPr>
          <w:rFonts w:ascii="Times" w:cs="Times" w:eastAsia="Times" w:hAnsi="Times"/>
          <w:b w:val="0"/>
          <w:color w:val="000000"/>
          <w:vertAlign w:val="baseline"/>
        </w:rPr>
      </w:pPr>
      <w:r w:rsidDel="00000000" w:rsidR="00000000" w:rsidRPr="00000000">
        <w:rPr>
          <w:rtl w:val="0"/>
        </w:rPr>
      </w:r>
    </w:p>
    <w:p w:rsidR="00000000" w:rsidDel="00000000" w:rsidP="00000000" w:rsidRDefault="00000000" w:rsidRPr="00000000" w14:paraId="0000015A">
      <w:pPr>
        <w:widowControl w:val="1"/>
        <w:jc w:val="both"/>
        <w:rPr>
          <w:rFonts w:ascii="Times" w:cs="Times" w:eastAsia="Times" w:hAnsi="Times"/>
          <w:color w:val="000000"/>
          <w:vertAlign w:val="baseline"/>
        </w:rPr>
      </w:pPr>
      <w:r w:rsidDel="00000000" w:rsidR="00000000" w:rsidRPr="00000000">
        <w:rPr>
          <w:rFonts w:ascii="Times" w:cs="Times" w:eastAsia="Times" w:hAnsi="Times"/>
          <w:b w:val="1"/>
          <w:color w:val="000000"/>
          <w:vertAlign w:val="baseline"/>
          <w:rtl w:val="0"/>
        </w:rPr>
        <w:t xml:space="preserve">Continuous Progress </w:t>
      </w:r>
      <w:r w:rsidDel="00000000" w:rsidR="00000000" w:rsidRPr="00000000">
        <w:rPr>
          <w:rFonts w:ascii="Times" w:cs="Times" w:eastAsia="Times" w:hAnsi="Times"/>
          <w:color w:val="000000"/>
          <w:vertAlign w:val="baseline"/>
          <w:rtl w:val="0"/>
        </w:rPr>
        <w:t xml:space="preserve">- The content and pacing of curriculum and instruction are matched to students’ abilities and needs.</w:t>
      </w:r>
      <w:r w:rsidDel="00000000" w:rsidR="00000000" w:rsidRPr="00000000">
        <w:rPr>
          <w:rFonts w:ascii="Times" w:cs="Times" w:eastAsia="Times" w:hAnsi="Times"/>
          <w:rtl w:val="0"/>
        </w:rPr>
        <w:t xml:space="preserve"> </w:t>
      </w:r>
      <w:r w:rsidDel="00000000" w:rsidR="00000000" w:rsidRPr="00000000">
        <w:rPr>
          <w:rFonts w:ascii="Times" w:cs="Times" w:eastAsia="Times" w:hAnsi="Times"/>
          <w:color w:val="000000"/>
          <w:vertAlign w:val="baseline"/>
          <w:rtl w:val="0"/>
        </w:rPr>
        <w:t xml:space="preserve">Students move ahead on the basis of mastery.</w:t>
      </w:r>
    </w:p>
    <w:p w:rsidR="00000000" w:rsidDel="00000000" w:rsidP="00000000" w:rsidRDefault="00000000" w:rsidRPr="00000000" w14:paraId="0000015B">
      <w:pPr>
        <w:widowControl w:val="1"/>
        <w:jc w:val="both"/>
        <w:rPr>
          <w:rFonts w:ascii="Times" w:cs="Times" w:eastAsia="Times" w:hAnsi="Times"/>
          <w:color w:val="000000"/>
          <w:vertAlign w:val="baseline"/>
        </w:rPr>
      </w:pPr>
      <w:r w:rsidDel="00000000" w:rsidR="00000000" w:rsidRPr="00000000">
        <w:rPr>
          <w:rtl w:val="0"/>
        </w:rPr>
      </w:r>
    </w:p>
    <w:p w:rsidR="00000000" w:rsidDel="00000000" w:rsidP="00000000" w:rsidRDefault="00000000" w:rsidRPr="00000000" w14:paraId="0000015C">
      <w:pPr>
        <w:widowControl w:val="1"/>
        <w:jc w:val="both"/>
        <w:rPr>
          <w:rFonts w:ascii="Times" w:cs="Times" w:eastAsia="Times" w:hAnsi="Times"/>
          <w:color w:val="000000"/>
          <w:vertAlign w:val="baseline"/>
        </w:rPr>
      </w:pPr>
      <w:r w:rsidDel="00000000" w:rsidR="00000000" w:rsidRPr="00000000">
        <w:rPr>
          <w:rFonts w:ascii="Times" w:cs="Times" w:eastAsia="Times" w:hAnsi="Times"/>
          <w:b w:val="1"/>
          <w:color w:val="000000"/>
          <w:vertAlign w:val="baseline"/>
          <w:rtl w:val="0"/>
        </w:rPr>
        <w:t xml:space="preserve">Acceleration </w:t>
      </w:r>
      <w:r w:rsidDel="00000000" w:rsidR="00000000" w:rsidRPr="00000000">
        <w:rPr>
          <w:rFonts w:ascii="Times" w:cs="Times" w:eastAsia="Times" w:hAnsi="Times"/>
          <w:color w:val="000000"/>
          <w:vertAlign w:val="baseline"/>
          <w:rtl w:val="0"/>
        </w:rPr>
        <w:t xml:space="preserve">- Administrative practices designed to allow students to progress through the curriculum and/or grade levels at a rate faster than the average.</w:t>
      </w:r>
    </w:p>
    <w:p w:rsidR="00000000" w:rsidDel="00000000" w:rsidP="00000000" w:rsidRDefault="00000000" w:rsidRPr="00000000" w14:paraId="0000015D">
      <w:pPr>
        <w:widowControl w:val="1"/>
        <w:jc w:val="both"/>
        <w:rPr>
          <w:rFonts w:ascii="Times" w:cs="Times" w:eastAsia="Times" w:hAnsi="Times"/>
          <w:color w:val="000000"/>
          <w:vertAlign w:val="baseline"/>
        </w:rPr>
      </w:pPr>
      <w:r w:rsidDel="00000000" w:rsidR="00000000" w:rsidRPr="00000000">
        <w:rPr>
          <w:rtl w:val="0"/>
        </w:rPr>
      </w:r>
    </w:p>
    <w:p w:rsidR="00000000" w:rsidDel="00000000" w:rsidP="00000000" w:rsidRDefault="00000000" w:rsidRPr="00000000" w14:paraId="0000015E">
      <w:pPr>
        <w:widowControl w:val="1"/>
        <w:jc w:val="both"/>
        <w:rPr>
          <w:rFonts w:ascii="Times" w:cs="Times" w:eastAsia="Times" w:hAnsi="Times"/>
          <w:color w:val="000000"/>
          <w:vertAlign w:val="baseline"/>
        </w:rPr>
      </w:pPr>
      <w:r w:rsidDel="00000000" w:rsidR="00000000" w:rsidRPr="00000000">
        <w:rPr>
          <w:rFonts w:ascii="Times" w:cs="Times" w:eastAsia="Times" w:hAnsi="Times"/>
          <w:b w:val="1"/>
          <w:color w:val="000000"/>
          <w:vertAlign w:val="baseline"/>
          <w:rtl w:val="0"/>
        </w:rPr>
        <w:t xml:space="preserve">Proficiency Based Promotion </w:t>
      </w:r>
      <w:r w:rsidDel="00000000" w:rsidR="00000000" w:rsidRPr="00000000">
        <w:rPr>
          <w:rFonts w:ascii="Times" w:cs="Times" w:eastAsia="Times" w:hAnsi="Times"/>
          <w:color w:val="000000"/>
          <w:vertAlign w:val="baseline"/>
          <w:rtl w:val="0"/>
        </w:rPr>
        <w:t xml:space="preserve">- Elementary or secondary students advancing one or more levels in a curriculum area by demonstrating proficiency at the proficiency level determined by each school district on designated assessments.</w:t>
      </w:r>
    </w:p>
    <w:p w:rsidR="00000000" w:rsidDel="00000000" w:rsidP="00000000" w:rsidRDefault="00000000" w:rsidRPr="00000000" w14:paraId="0000015F">
      <w:pPr>
        <w:widowControl w:val="1"/>
        <w:jc w:val="both"/>
        <w:rPr>
          <w:rFonts w:ascii="Times" w:cs="Times" w:eastAsia="Times" w:hAnsi="Times"/>
          <w:color w:val="000000"/>
          <w:vertAlign w:val="baseline"/>
        </w:rPr>
      </w:pPr>
      <w:r w:rsidDel="00000000" w:rsidR="00000000" w:rsidRPr="00000000">
        <w:rPr>
          <w:rtl w:val="0"/>
        </w:rPr>
      </w:r>
    </w:p>
    <w:p w:rsidR="00000000" w:rsidDel="00000000" w:rsidP="00000000" w:rsidRDefault="00000000" w:rsidRPr="00000000" w14:paraId="00000160">
      <w:pPr>
        <w:widowControl w:val="1"/>
        <w:jc w:val="both"/>
        <w:rPr>
          <w:rFonts w:ascii="Times" w:cs="Times" w:eastAsia="Times" w:hAnsi="Times"/>
          <w:color w:val="000000"/>
          <w:vertAlign w:val="baseline"/>
        </w:rPr>
      </w:pPr>
      <w:r w:rsidDel="00000000" w:rsidR="00000000" w:rsidRPr="00000000">
        <w:rPr>
          <w:rFonts w:ascii="Times" w:cs="Times" w:eastAsia="Times" w:hAnsi="Times"/>
          <w:b w:val="1"/>
          <w:color w:val="000000"/>
          <w:vertAlign w:val="baseline"/>
          <w:rtl w:val="0"/>
        </w:rPr>
        <w:t xml:space="preserve">Concurrent Enrollment </w:t>
      </w:r>
      <w:r w:rsidDel="00000000" w:rsidR="00000000" w:rsidRPr="00000000">
        <w:rPr>
          <w:rFonts w:ascii="Times" w:cs="Times" w:eastAsia="Times" w:hAnsi="Times"/>
          <w:color w:val="000000"/>
          <w:vertAlign w:val="baseline"/>
          <w:rtl w:val="0"/>
        </w:rPr>
        <w:t xml:space="preserve">- Qualified students taking college courses concurrently while in high school.</w:t>
      </w:r>
    </w:p>
    <w:p w:rsidR="00000000" w:rsidDel="00000000" w:rsidP="00000000" w:rsidRDefault="00000000" w:rsidRPr="00000000" w14:paraId="00000161">
      <w:pPr>
        <w:widowControl w:val="1"/>
        <w:jc w:val="both"/>
        <w:rPr>
          <w:rFonts w:ascii="Times" w:cs="Times" w:eastAsia="Times" w:hAnsi="Times"/>
          <w:color w:val="000000"/>
          <w:vertAlign w:val="baseline"/>
        </w:rPr>
      </w:pPr>
      <w:r w:rsidDel="00000000" w:rsidR="00000000" w:rsidRPr="00000000">
        <w:rPr>
          <w:rtl w:val="0"/>
        </w:rPr>
      </w:r>
    </w:p>
    <w:p w:rsidR="00000000" w:rsidDel="00000000" w:rsidP="00000000" w:rsidRDefault="00000000" w:rsidRPr="00000000" w14:paraId="00000162">
      <w:pPr>
        <w:widowControl w:val="1"/>
        <w:jc w:val="both"/>
        <w:rPr>
          <w:rFonts w:ascii="Times" w:cs="Times" w:eastAsia="Times" w:hAnsi="Times"/>
          <w:color w:val="000000"/>
          <w:vertAlign w:val="baseline"/>
        </w:rPr>
      </w:pPr>
      <w:r w:rsidDel="00000000" w:rsidR="00000000" w:rsidRPr="00000000">
        <w:rPr>
          <w:rFonts w:ascii="Times" w:cs="Times" w:eastAsia="Times" w:hAnsi="Times"/>
          <w:b w:val="1"/>
          <w:color w:val="000000"/>
          <w:vertAlign w:val="baseline"/>
          <w:rtl w:val="0"/>
        </w:rPr>
        <w:t xml:space="preserve">Dual Enrollment </w:t>
      </w:r>
      <w:r w:rsidDel="00000000" w:rsidR="00000000" w:rsidRPr="00000000">
        <w:rPr>
          <w:rFonts w:ascii="Times" w:cs="Times" w:eastAsia="Times" w:hAnsi="Times"/>
          <w:color w:val="000000"/>
          <w:vertAlign w:val="baseline"/>
          <w:rtl w:val="0"/>
        </w:rPr>
        <w:t xml:space="preserve">- Qualified students taking middle level or high school courses while at the elementary level or high school courses while at the middle level.</w:t>
      </w:r>
    </w:p>
    <w:p w:rsidR="00000000" w:rsidDel="00000000" w:rsidP="00000000" w:rsidRDefault="00000000" w:rsidRPr="00000000" w14:paraId="00000163">
      <w:pPr>
        <w:widowControl w:val="1"/>
        <w:jc w:val="both"/>
        <w:rPr>
          <w:rFonts w:ascii="Times" w:cs="Times" w:eastAsia="Times" w:hAnsi="Times"/>
          <w:color w:val="000000"/>
          <w:vertAlign w:val="baseline"/>
        </w:rPr>
      </w:pPr>
      <w:r w:rsidDel="00000000" w:rsidR="00000000" w:rsidRPr="00000000">
        <w:rPr>
          <w:rtl w:val="0"/>
        </w:rPr>
      </w:r>
    </w:p>
    <w:p w:rsidR="00000000" w:rsidDel="00000000" w:rsidP="00000000" w:rsidRDefault="00000000" w:rsidRPr="00000000" w14:paraId="00000164">
      <w:pPr>
        <w:widowControl w:val="1"/>
        <w:jc w:val="both"/>
        <w:rPr>
          <w:rFonts w:ascii="Times" w:cs="Times" w:eastAsia="Times" w:hAnsi="Times"/>
          <w:color w:val="000000"/>
          <w:vertAlign w:val="baseline"/>
        </w:rPr>
      </w:pPr>
      <w:r w:rsidDel="00000000" w:rsidR="00000000" w:rsidRPr="00000000">
        <w:rPr>
          <w:rtl w:val="0"/>
        </w:rPr>
      </w:r>
    </w:p>
    <w:p w:rsidR="00000000" w:rsidDel="00000000" w:rsidP="00000000" w:rsidRDefault="00000000" w:rsidRPr="00000000" w14:paraId="00000165">
      <w:pPr>
        <w:widowControl w:val="1"/>
        <w:jc w:val="both"/>
        <w:rPr>
          <w:rFonts w:ascii="Times" w:cs="Times" w:eastAsia="Times" w:hAnsi="Times"/>
          <w:color w:val="000000"/>
          <w:vertAlign w:val="baseline"/>
        </w:rPr>
      </w:pPr>
      <w:r w:rsidDel="00000000" w:rsidR="00000000" w:rsidRPr="00000000">
        <w:rPr>
          <w:rtl w:val="0"/>
        </w:rPr>
      </w:r>
    </w:p>
    <w:p w:rsidR="00000000" w:rsidDel="00000000" w:rsidP="00000000" w:rsidRDefault="00000000" w:rsidRPr="00000000" w14:paraId="00000166">
      <w:pPr>
        <w:widowControl w:val="1"/>
        <w:jc w:val="both"/>
        <w:rPr>
          <w:rFonts w:ascii="Times" w:cs="Times" w:eastAsia="Times" w:hAnsi="Times"/>
          <w:color w:val="000000"/>
          <w:vertAlign w:val="baseline"/>
        </w:rPr>
      </w:pPr>
      <w:r w:rsidDel="00000000" w:rsidR="00000000" w:rsidRPr="00000000">
        <w:rPr>
          <w:rtl w:val="0"/>
        </w:rPr>
      </w:r>
    </w:p>
    <w:p w:rsidR="00000000" w:rsidDel="00000000" w:rsidP="00000000" w:rsidRDefault="00000000" w:rsidRPr="00000000" w14:paraId="00000167">
      <w:pPr>
        <w:widowControl w:val="1"/>
        <w:jc w:val="both"/>
        <w:rPr>
          <w:rFonts w:ascii="Times" w:cs="Times" w:eastAsia="Times" w:hAnsi="Times"/>
          <w:color w:val="000000"/>
          <w:vertAlign w:val="baseline"/>
        </w:rPr>
      </w:pPr>
      <w:r w:rsidDel="00000000" w:rsidR="00000000" w:rsidRPr="00000000">
        <w:rPr>
          <w:rtl w:val="0"/>
        </w:rPr>
      </w:r>
    </w:p>
    <w:p w:rsidR="00000000" w:rsidDel="00000000" w:rsidP="00000000" w:rsidRDefault="00000000" w:rsidRPr="00000000" w14:paraId="00000168">
      <w:pPr>
        <w:widowControl w:val="1"/>
        <w:jc w:val="both"/>
        <w:rPr>
          <w:rFonts w:ascii="Times" w:cs="Times" w:eastAsia="Times" w:hAnsi="Times"/>
          <w:color w:val="000000"/>
          <w:vertAlign w:val="baseline"/>
        </w:rPr>
      </w:pPr>
      <w:r w:rsidDel="00000000" w:rsidR="00000000" w:rsidRPr="00000000">
        <w:rPr>
          <w:rtl w:val="0"/>
        </w:rPr>
      </w:r>
    </w:p>
    <w:p w:rsidR="00000000" w:rsidDel="00000000" w:rsidP="00000000" w:rsidRDefault="00000000" w:rsidRPr="00000000" w14:paraId="00000169">
      <w:pPr>
        <w:widowControl w:val="1"/>
        <w:jc w:val="both"/>
        <w:rPr>
          <w:rFonts w:ascii="Times" w:cs="Times" w:eastAsia="Times" w:hAnsi="Times"/>
          <w:color w:val="000000"/>
          <w:vertAlign w:val="baseline"/>
        </w:rPr>
      </w:pPr>
      <w:r w:rsidDel="00000000" w:rsidR="00000000" w:rsidRPr="00000000">
        <w:rPr>
          <w:rtl w:val="0"/>
        </w:rPr>
      </w:r>
    </w:p>
    <w:p w:rsidR="00000000" w:rsidDel="00000000" w:rsidP="00000000" w:rsidRDefault="00000000" w:rsidRPr="00000000" w14:paraId="0000016A">
      <w:pPr>
        <w:widowControl w:val="1"/>
        <w:jc w:val="both"/>
        <w:rPr>
          <w:rFonts w:ascii="Times" w:cs="Times" w:eastAsia="Times" w:hAnsi="Times"/>
          <w:color w:val="000000"/>
          <w:vertAlign w:val="baseline"/>
        </w:rPr>
      </w:pPr>
      <w:r w:rsidDel="00000000" w:rsidR="00000000" w:rsidRPr="00000000">
        <w:rPr>
          <w:rtl w:val="0"/>
        </w:rPr>
      </w:r>
    </w:p>
    <w:p w:rsidR="00000000" w:rsidDel="00000000" w:rsidP="00000000" w:rsidRDefault="00000000" w:rsidRPr="00000000" w14:paraId="0000016B">
      <w:pPr>
        <w:widowControl w:val="1"/>
        <w:jc w:val="both"/>
        <w:rPr>
          <w:rFonts w:ascii="Times" w:cs="Times" w:eastAsia="Times" w:hAnsi="Times"/>
          <w:color w:val="000000"/>
          <w:vertAlign w:val="baseline"/>
        </w:rPr>
      </w:pPr>
      <w:r w:rsidDel="00000000" w:rsidR="00000000" w:rsidRPr="00000000">
        <w:rPr>
          <w:rtl w:val="0"/>
        </w:rPr>
      </w:r>
    </w:p>
    <w:p w:rsidR="00000000" w:rsidDel="00000000" w:rsidP="00000000" w:rsidRDefault="00000000" w:rsidRPr="00000000" w14:paraId="0000016C">
      <w:pPr>
        <w:widowControl w:val="1"/>
        <w:jc w:val="center"/>
        <w:rPr>
          <w:rFonts w:ascii="Times" w:cs="Times" w:eastAsia="Times" w:hAnsi="Times"/>
          <w:b w:val="0"/>
          <w:color w:val="000000"/>
          <w:vertAlign w:val="baseline"/>
        </w:rPr>
      </w:pPr>
      <w:r w:rsidDel="00000000" w:rsidR="00000000" w:rsidRPr="00000000">
        <w:rPr>
          <w:rtl w:val="0"/>
        </w:rPr>
      </w:r>
    </w:p>
    <w:p w:rsidR="00000000" w:rsidDel="00000000" w:rsidP="00000000" w:rsidRDefault="00000000" w:rsidRPr="00000000" w14:paraId="0000016D">
      <w:pPr>
        <w:widowControl w:val="1"/>
        <w:jc w:val="center"/>
        <w:rPr>
          <w:rFonts w:ascii="Times" w:cs="Times" w:eastAsia="Times" w:hAnsi="Times"/>
          <w:b w:val="0"/>
          <w:color w:val="000000"/>
          <w:vertAlign w:val="baseline"/>
        </w:rPr>
      </w:pPr>
      <w:r w:rsidDel="00000000" w:rsidR="00000000" w:rsidRPr="00000000">
        <w:rPr>
          <w:rFonts w:ascii="Times" w:cs="Times" w:eastAsia="Times" w:hAnsi="Times"/>
          <w:b w:val="1"/>
          <w:color w:val="000000"/>
          <w:vertAlign w:val="baseline"/>
          <w:rtl w:val="0"/>
        </w:rPr>
        <w:t xml:space="preserve">Flexible Pacing</w:t>
      </w:r>
      <w:r w:rsidDel="00000000" w:rsidR="00000000" w:rsidRPr="00000000">
        <w:rPr>
          <w:rtl w:val="0"/>
        </w:rPr>
      </w:r>
    </w:p>
    <w:p w:rsidR="00000000" w:rsidDel="00000000" w:rsidP="00000000" w:rsidRDefault="00000000" w:rsidRPr="00000000" w14:paraId="0000016E">
      <w:pPr>
        <w:widowControl w:val="1"/>
        <w:jc w:val="center"/>
        <w:rPr>
          <w:rFonts w:ascii="Times" w:cs="Times" w:eastAsia="Times" w:hAnsi="Times"/>
          <w:b w:val="0"/>
          <w:color w:val="000000"/>
          <w:vertAlign w:val="baseline"/>
        </w:rPr>
      </w:pPr>
      <w:r w:rsidDel="00000000" w:rsidR="00000000" w:rsidRPr="00000000">
        <w:rPr>
          <w:rFonts w:ascii="Times" w:cs="Times" w:eastAsia="Times" w:hAnsi="Times"/>
          <w:b w:val="1"/>
          <w:color w:val="000000"/>
          <w:vertAlign w:val="baseline"/>
          <w:rtl w:val="0"/>
        </w:rPr>
        <w:t xml:space="preserve">(Ways to implement)</w:t>
      </w:r>
      <w:r w:rsidDel="00000000" w:rsidR="00000000" w:rsidRPr="00000000">
        <w:rPr>
          <w:rtl w:val="0"/>
        </w:rPr>
      </w:r>
    </w:p>
    <w:p w:rsidR="00000000" w:rsidDel="00000000" w:rsidP="00000000" w:rsidRDefault="00000000" w:rsidRPr="00000000" w14:paraId="0000016F">
      <w:pPr>
        <w:widowControl w:val="1"/>
        <w:jc w:val="center"/>
        <w:rPr>
          <w:rFonts w:ascii="Times" w:cs="Times" w:eastAsia="Times" w:hAnsi="Times"/>
          <w:b w:val="0"/>
          <w:color w:val="000000"/>
          <w:vertAlign w:val="baseline"/>
        </w:rPr>
      </w:pPr>
      <w:r w:rsidDel="00000000" w:rsidR="00000000" w:rsidRPr="00000000">
        <w:rPr>
          <w:rtl w:val="0"/>
        </w:rPr>
      </w:r>
    </w:p>
    <w:p w:rsidR="00000000" w:rsidDel="00000000" w:rsidP="00000000" w:rsidRDefault="00000000" w:rsidRPr="00000000" w14:paraId="00000170">
      <w:pPr>
        <w:widowControl w:val="1"/>
        <w:jc w:val="both"/>
        <w:rPr>
          <w:rFonts w:ascii="Times" w:cs="Times" w:eastAsia="Times" w:hAnsi="Times"/>
          <w:color w:val="000000"/>
          <w:vertAlign w:val="baseline"/>
        </w:rPr>
      </w:pPr>
      <w:r w:rsidDel="00000000" w:rsidR="00000000" w:rsidRPr="00000000">
        <w:rPr>
          <w:rFonts w:ascii="Times" w:cs="Times" w:eastAsia="Times" w:hAnsi="Times"/>
          <w:b w:val="1"/>
          <w:color w:val="000000"/>
          <w:vertAlign w:val="baseline"/>
          <w:rtl w:val="0"/>
        </w:rPr>
        <w:t xml:space="preserve">Cluster Grouping </w:t>
      </w:r>
      <w:r w:rsidDel="00000000" w:rsidR="00000000" w:rsidRPr="00000000">
        <w:rPr>
          <w:rFonts w:ascii="Times" w:cs="Times" w:eastAsia="Times" w:hAnsi="Times"/>
          <w:color w:val="000000"/>
          <w:vertAlign w:val="baseline"/>
          <w:rtl w:val="0"/>
        </w:rPr>
        <w:t xml:space="preserve">- Any classroom with a group of identified able learners purposefully organized to provide planned differentiated instruction most of the time.</w:t>
      </w:r>
    </w:p>
    <w:p w:rsidR="00000000" w:rsidDel="00000000" w:rsidP="00000000" w:rsidRDefault="00000000" w:rsidRPr="00000000" w14:paraId="00000171">
      <w:pPr>
        <w:widowControl w:val="1"/>
        <w:jc w:val="both"/>
        <w:rPr>
          <w:rFonts w:ascii="Times" w:cs="Times" w:eastAsia="Times" w:hAnsi="Times"/>
          <w:color w:val="000000"/>
          <w:vertAlign w:val="baseline"/>
        </w:rPr>
      </w:pPr>
      <w:r w:rsidDel="00000000" w:rsidR="00000000" w:rsidRPr="00000000">
        <w:rPr>
          <w:rtl w:val="0"/>
        </w:rPr>
      </w:r>
    </w:p>
    <w:p w:rsidR="00000000" w:rsidDel="00000000" w:rsidP="00000000" w:rsidRDefault="00000000" w:rsidRPr="00000000" w14:paraId="00000172">
      <w:pPr>
        <w:widowControl w:val="1"/>
        <w:jc w:val="both"/>
        <w:rPr>
          <w:rFonts w:ascii="Times" w:cs="Times" w:eastAsia="Times" w:hAnsi="Times"/>
          <w:color w:val="000000"/>
          <w:vertAlign w:val="baseline"/>
        </w:rPr>
      </w:pPr>
      <w:r w:rsidDel="00000000" w:rsidR="00000000" w:rsidRPr="00000000">
        <w:rPr>
          <w:rFonts w:ascii="Times" w:cs="Times" w:eastAsia="Times" w:hAnsi="Times"/>
          <w:b w:val="1"/>
          <w:color w:val="000000"/>
          <w:vertAlign w:val="baseline"/>
          <w:rtl w:val="0"/>
        </w:rPr>
        <w:t xml:space="preserve">Cross-Grade Grouping </w:t>
      </w:r>
      <w:r w:rsidDel="00000000" w:rsidR="00000000" w:rsidRPr="00000000">
        <w:rPr>
          <w:rFonts w:ascii="Times" w:cs="Times" w:eastAsia="Times" w:hAnsi="Times"/>
          <w:color w:val="000000"/>
          <w:vertAlign w:val="baseline"/>
          <w:rtl w:val="0"/>
        </w:rPr>
        <w:t xml:space="preserve">- Opportunity for a student to work in an advanced grade-level setting with one or more students sharing a similar readiness for the learning task and performance expectations.</w:t>
      </w:r>
    </w:p>
    <w:p w:rsidR="00000000" w:rsidDel="00000000" w:rsidP="00000000" w:rsidRDefault="00000000" w:rsidRPr="00000000" w14:paraId="00000173">
      <w:pPr>
        <w:widowControl w:val="1"/>
        <w:jc w:val="both"/>
        <w:rPr>
          <w:rFonts w:ascii="Times" w:cs="Times" w:eastAsia="Times" w:hAnsi="Times"/>
          <w:color w:val="000000"/>
          <w:vertAlign w:val="baseline"/>
        </w:rPr>
      </w:pPr>
      <w:r w:rsidDel="00000000" w:rsidR="00000000" w:rsidRPr="00000000">
        <w:rPr>
          <w:rtl w:val="0"/>
        </w:rPr>
      </w:r>
    </w:p>
    <w:p w:rsidR="00000000" w:rsidDel="00000000" w:rsidP="00000000" w:rsidRDefault="00000000" w:rsidRPr="00000000" w14:paraId="00000174">
      <w:pPr>
        <w:widowControl w:val="1"/>
        <w:jc w:val="both"/>
        <w:rPr>
          <w:rFonts w:ascii="Times" w:cs="Times" w:eastAsia="Times" w:hAnsi="Times"/>
          <w:color w:val="000000"/>
          <w:vertAlign w:val="baseline"/>
        </w:rPr>
      </w:pPr>
      <w:r w:rsidDel="00000000" w:rsidR="00000000" w:rsidRPr="00000000">
        <w:rPr>
          <w:rFonts w:ascii="Times" w:cs="Times" w:eastAsia="Times" w:hAnsi="Times"/>
          <w:b w:val="1"/>
          <w:color w:val="000000"/>
          <w:vertAlign w:val="baseline"/>
          <w:rtl w:val="0"/>
        </w:rPr>
        <w:t xml:space="preserve">Instructional Groups </w:t>
      </w:r>
      <w:r w:rsidDel="00000000" w:rsidR="00000000" w:rsidRPr="00000000">
        <w:rPr>
          <w:rFonts w:ascii="Times" w:cs="Times" w:eastAsia="Times" w:hAnsi="Times"/>
          <w:color w:val="000000"/>
          <w:vertAlign w:val="baseline"/>
          <w:rtl w:val="0"/>
        </w:rPr>
        <w:t xml:space="preserve">- Any group of identified able learners organized to provide planned differentiated instruction in a curriculum area.</w:t>
      </w:r>
    </w:p>
    <w:p w:rsidR="00000000" w:rsidDel="00000000" w:rsidP="00000000" w:rsidRDefault="00000000" w:rsidRPr="00000000" w14:paraId="00000175">
      <w:pPr>
        <w:widowControl w:val="1"/>
        <w:jc w:val="both"/>
        <w:rPr>
          <w:rFonts w:ascii="Times" w:cs="Times" w:eastAsia="Times" w:hAnsi="Times"/>
          <w:color w:val="000000"/>
          <w:vertAlign w:val="baseline"/>
        </w:rPr>
      </w:pPr>
      <w:r w:rsidDel="00000000" w:rsidR="00000000" w:rsidRPr="00000000">
        <w:rPr>
          <w:rtl w:val="0"/>
        </w:rPr>
      </w:r>
    </w:p>
    <w:p w:rsidR="00000000" w:rsidDel="00000000" w:rsidP="00000000" w:rsidRDefault="00000000" w:rsidRPr="00000000" w14:paraId="00000176">
      <w:pPr>
        <w:widowControl w:val="1"/>
        <w:jc w:val="both"/>
        <w:rPr>
          <w:rFonts w:ascii="Times" w:cs="Times" w:eastAsia="Times" w:hAnsi="Times"/>
          <w:color w:val="000000"/>
          <w:vertAlign w:val="baseline"/>
        </w:rPr>
      </w:pPr>
      <w:r w:rsidDel="00000000" w:rsidR="00000000" w:rsidRPr="00000000">
        <w:rPr>
          <w:rFonts w:ascii="Times" w:cs="Times" w:eastAsia="Times" w:hAnsi="Times"/>
          <w:b w:val="1"/>
          <w:color w:val="000000"/>
          <w:vertAlign w:val="baseline"/>
          <w:rtl w:val="0"/>
        </w:rPr>
        <w:t xml:space="preserve">Individualized Education Program </w:t>
      </w:r>
      <w:r w:rsidDel="00000000" w:rsidR="00000000" w:rsidRPr="00000000">
        <w:rPr>
          <w:rFonts w:ascii="Times" w:cs="Times" w:eastAsia="Times" w:hAnsi="Times"/>
          <w:color w:val="000000"/>
          <w:vertAlign w:val="baseline"/>
          <w:rtl w:val="0"/>
        </w:rPr>
        <w:t xml:space="preserve">- A program designed to meet the particular educational needs of that student.</w:t>
      </w:r>
    </w:p>
    <w:p w:rsidR="00000000" w:rsidDel="00000000" w:rsidP="00000000" w:rsidRDefault="00000000" w:rsidRPr="00000000" w14:paraId="00000177">
      <w:pPr>
        <w:widowControl w:val="1"/>
        <w:jc w:val="both"/>
        <w:rPr>
          <w:rFonts w:ascii="Times" w:cs="Times" w:eastAsia="Times" w:hAnsi="Times"/>
          <w:color w:val="000000"/>
          <w:vertAlign w:val="baseline"/>
        </w:rPr>
      </w:pPr>
      <w:r w:rsidDel="00000000" w:rsidR="00000000" w:rsidRPr="00000000">
        <w:rPr>
          <w:rtl w:val="0"/>
        </w:rPr>
      </w:r>
    </w:p>
    <w:p w:rsidR="00000000" w:rsidDel="00000000" w:rsidP="00000000" w:rsidRDefault="00000000" w:rsidRPr="00000000" w14:paraId="00000178">
      <w:pPr>
        <w:widowControl w:val="1"/>
        <w:jc w:val="both"/>
        <w:rPr>
          <w:rFonts w:ascii="Times" w:cs="Times" w:eastAsia="Times" w:hAnsi="Times"/>
          <w:color w:val="000000"/>
          <w:vertAlign w:val="baseline"/>
        </w:rPr>
      </w:pPr>
      <w:r w:rsidDel="00000000" w:rsidR="00000000" w:rsidRPr="00000000">
        <w:rPr>
          <w:rFonts w:ascii="Times" w:cs="Times" w:eastAsia="Times" w:hAnsi="Times"/>
          <w:b w:val="1"/>
          <w:color w:val="000000"/>
          <w:vertAlign w:val="baseline"/>
          <w:rtl w:val="0"/>
        </w:rPr>
        <w:t xml:space="preserve">Curriculum Compacting </w:t>
      </w:r>
      <w:r w:rsidDel="00000000" w:rsidR="00000000" w:rsidRPr="00000000">
        <w:rPr>
          <w:rFonts w:ascii="Times" w:cs="Times" w:eastAsia="Times" w:hAnsi="Times"/>
          <w:color w:val="000000"/>
          <w:vertAlign w:val="baseline"/>
          <w:rtl w:val="0"/>
        </w:rPr>
        <w:t xml:space="preserve">- A system designed to adapt the regular curriculum to meet the needs of above average students by either eliminating previously mastered work or streamlining work that may be mastered at a faster pace.</w:t>
      </w:r>
      <w:r w:rsidDel="00000000" w:rsidR="00000000" w:rsidRPr="00000000">
        <w:rPr>
          <w:rFonts w:ascii="Times" w:cs="Times" w:eastAsia="Times" w:hAnsi="Times"/>
          <w:rtl w:val="0"/>
        </w:rPr>
        <w:t xml:space="preserve"> </w:t>
      </w:r>
      <w:r w:rsidDel="00000000" w:rsidR="00000000" w:rsidRPr="00000000">
        <w:rPr>
          <w:rFonts w:ascii="Times" w:cs="Times" w:eastAsia="Times" w:hAnsi="Times"/>
          <w:color w:val="000000"/>
          <w:vertAlign w:val="baseline"/>
          <w:rtl w:val="0"/>
        </w:rPr>
        <w:t xml:space="preserve">The time gained may be used to provide students with appropriate enrichment and/or acceleration experiences.</w:t>
      </w:r>
    </w:p>
    <w:p w:rsidR="00000000" w:rsidDel="00000000" w:rsidP="00000000" w:rsidRDefault="00000000" w:rsidRPr="00000000" w14:paraId="00000179">
      <w:pPr>
        <w:widowControl w:val="1"/>
        <w:jc w:val="both"/>
        <w:rPr>
          <w:rFonts w:ascii="Times" w:cs="Times" w:eastAsia="Times" w:hAnsi="Times"/>
          <w:color w:val="000000"/>
          <w:vertAlign w:val="baseline"/>
        </w:rPr>
      </w:pPr>
      <w:r w:rsidDel="00000000" w:rsidR="00000000" w:rsidRPr="00000000">
        <w:rPr>
          <w:rtl w:val="0"/>
        </w:rPr>
      </w:r>
    </w:p>
    <w:p w:rsidR="00000000" w:rsidDel="00000000" w:rsidP="00000000" w:rsidRDefault="00000000" w:rsidRPr="00000000" w14:paraId="0000017A">
      <w:pPr>
        <w:widowControl w:val="1"/>
        <w:jc w:val="both"/>
        <w:rPr>
          <w:rFonts w:ascii="Times" w:cs="Times" w:eastAsia="Times" w:hAnsi="Times"/>
          <w:color w:val="000000"/>
          <w:vertAlign w:val="baseline"/>
        </w:rPr>
      </w:pPr>
      <w:r w:rsidDel="00000000" w:rsidR="00000000" w:rsidRPr="00000000">
        <w:rPr>
          <w:rtl w:val="0"/>
        </w:rPr>
      </w:r>
    </w:p>
    <w:p w:rsidR="00000000" w:rsidDel="00000000" w:rsidP="00000000" w:rsidRDefault="00000000" w:rsidRPr="00000000" w14:paraId="0000017B">
      <w:pPr>
        <w:widowControl w:val="1"/>
        <w:jc w:val="center"/>
        <w:rPr>
          <w:rFonts w:ascii="Times" w:cs="Times" w:eastAsia="Times" w:hAnsi="Times"/>
          <w:b w:val="0"/>
          <w:color w:val="000000"/>
          <w:vertAlign w:val="baseline"/>
        </w:rPr>
      </w:pPr>
      <w:r w:rsidDel="00000000" w:rsidR="00000000" w:rsidRPr="00000000">
        <w:rPr>
          <w:rFonts w:ascii="Times" w:cs="Times" w:eastAsia="Times" w:hAnsi="Times"/>
          <w:b w:val="1"/>
          <w:color w:val="000000"/>
          <w:vertAlign w:val="baseline"/>
          <w:rtl w:val="0"/>
        </w:rPr>
        <w:t xml:space="preserve">Special Schools</w:t>
      </w:r>
      <w:r w:rsidDel="00000000" w:rsidR="00000000" w:rsidRPr="00000000">
        <w:rPr>
          <w:rtl w:val="0"/>
        </w:rPr>
      </w:r>
    </w:p>
    <w:p w:rsidR="00000000" w:rsidDel="00000000" w:rsidP="00000000" w:rsidRDefault="00000000" w:rsidRPr="00000000" w14:paraId="0000017C">
      <w:pPr>
        <w:widowControl w:val="1"/>
        <w:jc w:val="center"/>
        <w:rPr>
          <w:rFonts w:ascii="Times" w:cs="Times" w:eastAsia="Times" w:hAnsi="Times"/>
          <w:b w:val="0"/>
          <w:color w:val="000000"/>
          <w:vertAlign w:val="baseline"/>
        </w:rPr>
      </w:pPr>
      <w:r w:rsidDel="00000000" w:rsidR="00000000" w:rsidRPr="00000000">
        <w:rPr>
          <w:rtl w:val="0"/>
        </w:rPr>
      </w:r>
    </w:p>
    <w:p w:rsidR="00000000" w:rsidDel="00000000" w:rsidP="00000000" w:rsidRDefault="00000000" w:rsidRPr="00000000" w14:paraId="0000017D">
      <w:pPr>
        <w:widowControl w:val="1"/>
        <w:jc w:val="both"/>
        <w:rPr>
          <w:rFonts w:ascii="Times" w:cs="Times" w:eastAsia="Times" w:hAnsi="Times"/>
          <w:color w:val="000000"/>
          <w:vertAlign w:val="baseline"/>
        </w:rPr>
      </w:pPr>
      <w:r w:rsidDel="00000000" w:rsidR="00000000" w:rsidRPr="00000000">
        <w:rPr>
          <w:rFonts w:ascii="Times" w:cs="Times" w:eastAsia="Times" w:hAnsi="Times"/>
          <w:b w:val="1"/>
          <w:color w:val="000000"/>
          <w:vertAlign w:val="baseline"/>
          <w:rtl w:val="0"/>
        </w:rPr>
        <w:t xml:space="preserve">International Baccalaureate (IB) </w:t>
      </w:r>
      <w:r w:rsidDel="00000000" w:rsidR="00000000" w:rsidRPr="00000000">
        <w:rPr>
          <w:rFonts w:ascii="Times" w:cs="Times" w:eastAsia="Times" w:hAnsi="Times"/>
          <w:color w:val="000000"/>
          <w:vertAlign w:val="baseline"/>
          <w:rtl w:val="0"/>
        </w:rPr>
        <w:t xml:space="preserve">- A rigorous, comprehensive program that enhances and extends the quality of the eleventh and twelfth grade course offerings.</w:t>
      </w:r>
      <w:r w:rsidDel="00000000" w:rsidR="00000000" w:rsidRPr="00000000">
        <w:rPr>
          <w:rFonts w:ascii="Times" w:cs="Times" w:eastAsia="Times" w:hAnsi="Times"/>
          <w:rtl w:val="0"/>
        </w:rPr>
        <w:t xml:space="preserve"> </w:t>
      </w:r>
      <w:r w:rsidDel="00000000" w:rsidR="00000000" w:rsidRPr="00000000">
        <w:rPr>
          <w:rFonts w:ascii="Times" w:cs="Times" w:eastAsia="Times" w:hAnsi="Times"/>
          <w:color w:val="000000"/>
          <w:vertAlign w:val="baseline"/>
          <w:rtl w:val="0"/>
        </w:rPr>
        <w:t xml:space="preserve">The internationally recognized IB curriculum provides students with a comprehensive background in English, foreign language, the social sciences, physical and life sciences, mathematics, and the arts.</w:t>
      </w:r>
    </w:p>
    <w:p w:rsidR="00000000" w:rsidDel="00000000" w:rsidP="00000000" w:rsidRDefault="00000000" w:rsidRPr="00000000" w14:paraId="0000017E">
      <w:pPr>
        <w:widowControl w:val="1"/>
        <w:jc w:val="both"/>
        <w:rPr>
          <w:rFonts w:ascii="Times" w:cs="Times" w:eastAsia="Times" w:hAnsi="Times"/>
          <w:color w:val="000000"/>
          <w:vertAlign w:val="baseline"/>
        </w:rPr>
      </w:pPr>
      <w:r w:rsidDel="00000000" w:rsidR="00000000" w:rsidRPr="00000000">
        <w:rPr>
          <w:rtl w:val="0"/>
        </w:rPr>
      </w:r>
    </w:p>
    <w:p w:rsidR="00000000" w:rsidDel="00000000" w:rsidP="00000000" w:rsidRDefault="00000000" w:rsidRPr="00000000" w14:paraId="0000017F">
      <w:pPr>
        <w:widowControl w:val="1"/>
        <w:jc w:val="both"/>
        <w:rPr>
          <w:rFonts w:ascii="Times" w:cs="Times" w:eastAsia="Times" w:hAnsi="Times"/>
          <w:color w:val="000000"/>
          <w:vertAlign w:val="baseline"/>
        </w:rPr>
      </w:pPr>
      <w:r w:rsidDel="00000000" w:rsidR="00000000" w:rsidRPr="00000000">
        <w:rPr>
          <w:rFonts w:ascii="Times" w:cs="Times" w:eastAsia="Times" w:hAnsi="Times"/>
          <w:b w:val="1"/>
          <w:color w:val="000000"/>
          <w:vertAlign w:val="baseline"/>
          <w:rtl w:val="0"/>
        </w:rPr>
        <w:t xml:space="preserve">Special Schools </w:t>
      </w:r>
      <w:r w:rsidDel="00000000" w:rsidR="00000000" w:rsidRPr="00000000">
        <w:rPr>
          <w:rFonts w:ascii="Times" w:cs="Times" w:eastAsia="Times" w:hAnsi="Times"/>
          <w:color w:val="000000"/>
          <w:vertAlign w:val="baseline"/>
          <w:rtl w:val="0"/>
        </w:rPr>
        <w:t xml:space="preserve">- Specialized schools for high ability students, usually with a specific focus, e.g., performing arts and/or science (magnet schools or schools within schools).</w:t>
      </w:r>
    </w:p>
    <w:p w:rsidR="00000000" w:rsidDel="00000000" w:rsidP="00000000" w:rsidRDefault="00000000" w:rsidRPr="00000000" w14:paraId="00000180">
      <w:pPr>
        <w:widowControl w:val="1"/>
        <w:jc w:val="both"/>
        <w:rPr>
          <w:rFonts w:ascii="Times" w:cs="Times" w:eastAsia="Times" w:hAnsi="Times"/>
          <w:color w:val="000000"/>
          <w:vertAlign w:val="baseline"/>
        </w:rPr>
      </w:pPr>
      <w:r w:rsidDel="00000000" w:rsidR="00000000" w:rsidRPr="00000000">
        <w:rPr>
          <w:rtl w:val="0"/>
        </w:rPr>
      </w:r>
    </w:p>
    <w:p w:rsidR="00000000" w:rsidDel="00000000" w:rsidP="00000000" w:rsidRDefault="00000000" w:rsidRPr="00000000" w14:paraId="00000181">
      <w:pPr>
        <w:widowControl w:val="1"/>
        <w:jc w:val="both"/>
        <w:rPr>
          <w:rFonts w:ascii="Times" w:cs="Times" w:eastAsia="Times" w:hAnsi="Times"/>
          <w:color w:val="000000"/>
          <w:vertAlign w:val="baseline"/>
        </w:rPr>
      </w:pPr>
      <w:r w:rsidDel="00000000" w:rsidR="00000000" w:rsidRPr="00000000">
        <w:rPr>
          <w:rtl w:val="0"/>
        </w:rPr>
      </w:r>
    </w:p>
    <w:p w:rsidR="00000000" w:rsidDel="00000000" w:rsidP="00000000" w:rsidRDefault="00000000" w:rsidRPr="00000000" w14:paraId="00000182">
      <w:pPr>
        <w:widowControl w:val="1"/>
        <w:jc w:val="center"/>
        <w:rPr>
          <w:rFonts w:ascii="Times" w:cs="Times" w:eastAsia="Times" w:hAnsi="Times"/>
          <w:b w:val="0"/>
          <w:color w:val="000000"/>
          <w:vertAlign w:val="baseline"/>
        </w:rPr>
      </w:pPr>
      <w:r w:rsidDel="00000000" w:rsidR="00000000" w:rsidRPr="00000000">
        <w:rPr>
          <w:rFonts w:ascii="Times" w:cs="Times" w:eastAsia="Times" w:hAnsi="Times"/>
          <w:b w:val="1"/>
          <w:color w:val="000000"/>
          <w:vertAlign w:val="baseline"/>
          <w:rtl w:val="0"/>
        </w:rPr>
        <w:t xml:space="preserve">Other Services</w:t>
      </w:r>
      <w:r w:rsidDel="00000000" w:rsidR="00000000" w:rsidRPr="00000000">
        <w:rPr>
          <w:rtl w:val="0"/>
        </w:rPr>
      </w:r>
    </w:p>
    <w:p w:rsidR="00000000" w:rsidDel="00000000" w:rsidP="00000000" w:rsidRDefault="00000000" w:rsidRPr="00000000" w14:paraId="00000183">
      <w:pPr>
        <w:widowControl w:val="1"/>
        <w:jc w:val="center"/>
        <w:rPr>
          <w:rFonts w:ascii="Times" w:cs="Times" w:eastAsia="Times" w:hAnsi="Times"/>
          <w:b w:val="0"/>
          <w:color w:val="000000"/>
          <w:vertAlign w:val="baseline"/>
        </w:rPr>
      </w:pPr>
      <w:r w:rsidDel="00000000" w:rsidR="00000000" w:rsidRPr="00000000">
        <w:rPr>
          <w:rtl w:val="0"/>
        </w:rPr>
      </w:r>
    </w:p>
    <w:p w:rsidR="00000000" w:rsidDel="00000000" w:rsidP="00000000" w:rsidRDefault="00000000" w:rsidRPr="00000000" w14:paraId="00000184">
      <w:pPr>
        <w:widowControl w:val="1"/>
        <w:jc w:val="both"/>
        <w:rPr>
          <w:rFonts w:ascii="Times" w:cs="Times" w:eastAsia="Times" w:hAnsi="Times"/>
          <w:color w:val="000000"/>
          <w:vertAlign w:val="baseline"/>
        </w:rPr>
      </w:pPr>
      <w:r w:rsidDel="00000000" w:rsidR="00000000" w:rsidRPr="00000000">
        <w:rPr>
          <w:rFonts w:ascii="Times" w:cs="Times" w:eastAsia="Times" w:hAnsi="Times"/>
          <w:b w:val="1"/>
          <w:color w:val="000000"/>
          <w:vertAlign w:val="baseline"/>
          <w:rtl w:val="0"/>
        </w:rPr>
        <w:t xml:space="preserve">Guidance and Counseling </w:t>
      </w:r>
      <w:r w:rsidDel="00000000" w:rsidR="00000000" w:rsidRPr="00000000">
        <w:rPr>
          <w:rFonts w:ascii="Times" w:cs="Times" w:eastAsia="Times" w:hAnsi="Times"/>
          <w:color w:val="000000"/>
          <w:vertAlign w:val="baseline"/>
          <w:rtl w:val="0"/>
        </w:rPr>
        <w:t xml:space="preserve">- Planned activities, sessions and policies that assist students who are gifted and talented in planning their academic career in school and after high school, and that also address the specific social-emotional needs of students who are gifted and talented, including those students who are underachieving.</w:t>
      </w:r>
    </w:p>
    <w:p w:rsidR="00000000" w:rsidDel="00000000" w:rsidP="00000000" w:rsidRDefault="00000000" w:rsidRPr="00000000" w14:paraId="00000185">
      <w:pPr>
        <w:widowControl w:val="1"/>
        <w:jc w:val="both"/>
        <w:rPr>
          <w:rFonts w:ascii="Times" w:cs="Times" w:eastAsia="Times" w:hAnsi="Times"/>
          <w:color w:val="000000"/>
          <w:vertAlign w:val="baseline"/>
        </w:rPr>
      </w:pPr>
      <w:r w:rsidDel="00000000" w:rsidR="00000000" w:rsidRPr="00000000">
        <w:rPr>
          <w:rtl w:val="0"/>
        </w:rPr>
      </w:r>
    </w:p>
    <w:p w:rsidR="00000000" w:rsidDel="00000000" w:rsidP="00000000" w:rsidRDefault="00000000" w:rsidRPr="00000000" w14:paraId="00000186">
      <w:pPr>
        <w:widowControl w:val="1"/>
        <w:jc w:val="both"/>
        <w:rPr>
          <w:rFonts w:ascii="Times" w:cs="Times" w:eastAsia="Times" w:hAnsi="Times"/>
          <w:color w:val="000000"/>
          <w:vertAlign w:val="baseline"/>
        </w:rPr>
      </w:pPr>
      <w:r w:rsidDel="00000000" w:rsidR="00000000" w:rsidRPr="00000000">
        <w:rPr>
          <w:rFonts w:ascii="Times" w:cs="Times" w:eastAsia="Times" w:hAnsi="Times"/>
          <w:b w:val="1"/>
          <w:color w:val="000000"/>
          <w:vertAlign w:val="baseline"/>
          <w:rtl w:val="0"/>
        </w:rPr>
        <w:t xml:space="preserve">Ongoing Assessment </w:t>
      </w:r>
      <w:r w:rsidDel="00000000" w:rsidR="00000000" w:rsidRPr="00000000">
        <w:rPr>
          <w:rFonts w:ascii="Times" w:cs="Times" w:eastAsia="Times" w:hAnsi="Times"/>
          <w:color w:val="000000"/>
          <w:vertAlign w:val="baseline"/>
          <w:rtl w:val="0"/>
        </w:rPr>
        <w:t xml:space="preserve">- Students’ abilities and needs are continually assessed through both formal and informal means designed to discover and nurture talent.</w:t>
      </w:r>
      <w:r w:rsidDel="00000000" w:rsidR="00000000" w:rsidRPr="00000000">
        <w:rPr>
          <w:rFonts w:ascii="Times" w:cs="Times" w:eastAsia="Times" w:hAnsi="Times"/>
          <w:rtl w:val="0"/>
        </w:rPr>
        <w:t xml:space="preserve"> </w:t>
      </w:r>
      <w:r w:rsidDel="00000000" w:rsidR="00000000" w:rsidRPr="00000000">
        <w:rPr>
          <w:rFonts w:ascii="Times" w:cs="Times" w:eastAsia="Times" w:hAnsi="Times"/>
          <w:color w:val="000000"/>
          <w:vertAlign w:val="baseline"/>
          <w:rtl w:val="0"/>
        </w:rPr>
        <w:t xml:space="preserve">The results are used as the basis for individual educational planning.</w:t>
      </w:r>
    </w:p>
    <w:p w:rsidR="00000000" w:rsidDel="00000000" w:rsidP="00000000" w:rsidRDefault="00000000" w:rsidRPr="00000000" w14:paraId="00000187">
      <w:pPr>
        <w:widowControl w:val="1"/>
        <w:jc w:val="both"/>
        <w:rPr>
          <w:rFonts w:ascii="Times" w:cs="Times" w:eastAsia="Times" w:hAnsi="Times"/>
          <w:color w:val="000000"/>
          <w:vertAlign w:val="baseline"/>
        </w:rPr>
      </w:pPr>
      <w:r w:rsidDel="00000000" w:rsidR="00000000" w:rsidRPr="00000000">
        <w:rPr>
          <w:rtl w:val="0"/>
        </w:rPr>
      </w:r>
    </w:p>
    <w:p w:rsidR="00000000" w:rsidDel="00000000" w:rsidP="00000000" w:rsidRDefault="00000000" w:rsidRPr="00000000" w14:paraId="00000188">
      <w:pPr>
        <w:widowControl w:val="1"/>
        <w:jc w:val="both"/>
        <w:rPr>
          <w:rFonts w:ascii="Times" w:cs="Times" w:eastAsia="Times" w:hAnsi="Times"/>
          <w:color w:val="000000"/>
          <w:vertAlign w:val="baseline"/>
        </w:rPr>
      </w:pPr>
      <w:r w:rsidDel="00000000" w:rsidR="00000000" w:rsidRPr="00000000">
        <w:rPr>
          <w:rFonts w:ascii="Times" w:cs="Times" w:eastAsia="Times" w:hAnsi="Times"/>
          <w:b w:val="1"/>
          <w:color w:val="000000"/>
          <w:vertAlign w:val="baseline"/>
          <w:rtl w:val="0"/>
        </w:rPr>
        <w:t xml:space="preserve">Duke Talent Search </w:t>
      </w:r>
      <w:r w:rsidDel="00000000" w:rsidR="00000000" w:rsidRPr="00000000">
        <w:rPr>
          <w:rFonts w:ascii="Times" w:cs="Times" w:eastAsia="Times" w:hAnsi="Times"/>
          <w:color w:val="000000"/>
          <w:vertAlign w:val="baseline"/>
          <w:rtl w:val="0"/>
        </w:rPr>
        <w:t xml:space="preserve">- Conducted by Duke University to identify academically talented youth and inform them about their abilities and academic options.</w:t>
      </w:r>
    </w:p>
    <w:sectPr>
      <w:footerReference r:id="rId9" w:type="default"/>
      <w:pgSz w:h="15840" w:w="12240" w:orient="portrait"/>
      <w:pgMar w:bottom="1152" w:top="1152"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Times New Roman"/>
  <w:font w:name="Times"/>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9">
    <w:pPr>
      <w:rPr>
        <w:vertAlign w:val="baseline"/>
      </w:rPr>
    </w:pPr>
    <w:r w:rsidDel="00000000" w:rsidR="00000000" w:rsidRPr="00000000">
      <w:rPr>
        <w:rFonts w:ascii="Times" w:cs="Times" w:eastAsia="Times" w:hAnsi="Times"/>
        <w:color w:val="000000"/>
        <w:sz w:val="20"/>
        <w:szCs w:val="20"/>
        <w:vertAlign w:val="baseline"/>
        <w:rtl w:val="0"/>
      </w:rPr>
      <w:t xml:space="preserve">Oklahoma State Department of Education</w:t>
      <w:tab/>
      <w:tab/>
    </w:r>
    <w:r w:rsidDel="00000000" w:rsidR="00000000" w:rsidRPr="00000000">
      <w:rPr>
        <w:rFonts w:ascii="Times New Roman" w:cs="Times New Roman" w:eastAsia="Times New Roman" w:hAnsi="Times New Roman"/>
        <w:sz w:val="20"/>
        <w:szCs w:val="20"/>
        <w:vertAlign w:val="baseline"/>
      </w:rPr>
      <w:fldChar w:fldCharType="begin"/>
      <w:instrText xml:space="preserve">PAGE</w:instrText>
      <w:fldChar w:fldCharType="separate"/>
      <w:fldChar w:fldCharType="end"/>
    </w:r>
    <w:r w:rsidDel="00000000" w:rsidR="00000000" w:rsidRPr="00000000">
      <w:rPr>
        <w:rFonts w:ascii="Times" w:cs="Times" w:eastAsia="Times" w:hAnsi="Times"/>
        <w:color w:val="000000"/>
        <w:sz w:val="20"/>
        <w:szCs w:val="20"/>
        <w:vertAlign w:val="baseline"/>
        <w:rtl w:val="0"/>
      </w:rPr>
      <w:tab/>
      <w:tab/>
      <w:tab/>
    </w:r>
    <w:r w:rsidDel="00000000" w:rsidR="00000000" w:rsidRPr="00000000">
      <w:rPr>
        <w:rFonts w:ascii="Times" w:cs="Times" w:eastAsia="Times" w:hAnsi="Times"/>
        <w:sz w:val="20"/>
        <w:szCs w:val="20"/>
        <w:rtl w:val="0"/>
      </w:rPr>
      <w:t xml:space="preserve"> </w:t>
    </w:r>
    <w:r w:rsidDel="00000000" w:rsidR="00000000" w:rsidRPr="00000000">
      <w:rPr>
        <w:rFonts w:ascii="Times" w:cs="Times" w:eastAsia="Times" w:hAnsi="Times"/>
        <w:color w:val="000000"/>
        <w:sz w:val="20"/>
        <w:szCs w:val="20"/>
        <w:vertAlign w:val="baseline"/>
        <w:rtl w:val="0"/>
      </w:rPr>
      <w:t xml:space="preserve">FY 202</w:t>
    </w:r>
    <w:r w:rsidDel="00000000" w:rsidR="00000000" w:rsidRPr="00000000">
      <w:rPr>
        <w:rFonts w:ascii="Times" w:cs="Times" w:eastAsia="Times" w:hAnsi="Times"/>
        <w:sz w:val="20"/>
        <w:szCs w:val="20"/>
        <w:rtl w:val="0"/>
      </w:rPr>
      <w:t xml:space="preserve">3</w:t>
    </w:r>
    <w:r w:rsidDel="00000000" w:rsidR="00000000" w:rsidRPr="00000000">
      <w:rPr>
        <w:rFonts w:ascii="Times" w:cs="Times" w:eastAsia="Times" w:hAnsi="Times"/>
        <w:color w:val="000000"/>
        <w:sz w:val="20"/>
        <w:szCs w:val="20"/>
        <w:vertAlign w:val="baseline"/>
        <w:rtl w:val="0"/>
      </w:rPr>
      <w:t xml:space="preserve"> GT Annual Report</w:t>
      <w:tab/>
      <w:tab/>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5"/>
      <w:numFmt w:val="decimal"/>
      <w:lvlText w:val="(%1)"/>
      <w:lvlJc w:val="left"/>
      <w:pPr>
        <w:ind w:left="108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Helvetica Neue" w:cs="Helvetica Neue" w:eastAsia="Helvetica Neue" w:hAnsi="Helvetica Neue"/>
        <w:sz w:val="24"/>
        <w:szCs w:val="24"/>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widowControl w:val="0"/>
      <w:suppressAutoHyphens w:val="1"/>
      <w:autoSpaceDE w:val="0"/>
      <w:autoSpaceDN w:val="0"/>
      <w:spacing w:line="1" w:lineRule="atLeast"/>
      <w:ind w:leftChars="-1" w:rightChars="0" w:firstLineChars="-1"/>
      <w:textDirection w:val="btLr"/>
      <w:textAlignment w:val="top"/>
      <w:outlineLvl w:val="0"/>
    </w:pPr>
    <w:rPr>
      <w:rFonts w:ascii="Helvetica" w:cs="Helvetica" w:hAnsi="Helvetica"/>
      <w:w w:val="100"/>
      <w:position w:val="-1"/>
      <w:sz w:val="24"/>
      <w:szCs w:val="24"/>
      <w:effect w:val="none"/>
      <w:vertAlign w:val="baseline"/>
      <w:cs w:val="0"/>
      <w:em w:val="none"/>
      <w:lang w:bidi="ar-SA" w:eastAsia="en-US" w:val="en-US"/>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paragraph" w:styleId="Footer">
    <w:name w:val="Footer"/>
    <w:basedOn w:val="Normal"/>
    <w:next w:val="Footer"/>
    <w:autoRedefine w:val="0"/>
    <w:hidden w:val="0"/>
    <w:qFormat w:val="0"/>
    <w:pPr>
      <w:widowControl w:val="0"/>
      <w:tabs>
        <w:tab w:val="center" w:leader="none" w:pos="4320"/>
        <w:tab w:val="right" w:leader="none" w:pos="8640"/>
      </w:tabs>
      <w:suppressAutoHyphens w:val="1"/>
      <w:autoSpaceDE w:val="0"/>
      <w:autoSpaceDN w:val="0"/>
      <w:spacing w:line="1" w:lineRule="atLeast"/>
      <w:ind w:leftChars="-1" w:rightChars="0" w:firstLineChars="-1"/>
      <w:textDirection w:val="btLr"/>
      <w:textAlignment w:val="top"/>
      <w:outlineLvl w:val="0"/>
    </w:pPr>
    <w:rPr>
      <w:rFonts w:ascii="Helvetica" w:cs="Helvetica" w:hAnsi="Helvetica"/>
      <w:w w:val="100"/>
      <w:position w:val="-1"/>
      <w:sz w:val="24"/>
      <w:szCs w:val="24"/>
      <w:effect w:val="none"/>
      <w:vertAlign w:val="baseline"/>
      <w:cs w:val="0"/>
      <w:em w:val="none"/>
      <w:lang w:bidi="ar-SA" w:eastAsia="en-US" w:val="en-US"/>
    </w:rPr>
  </w:style>
  <w:style w:type="character" w:styleId="FooterChar">
    <w:name w:val="Footer Char"/>
    <w:next w:val="FooterChar"/>
    <w:autoRedefine w:val="0"/>
    <w:hidden w:val="0"/>
    <w:qFormat w:val="0"/>
    <w:rPr>
      <w:rFonts w:ascii="Helvetica" w:cs="Helvetica" w:hAnsi="Helvetica"/>
      <w:w w:val="100"/>
      <w:position w:val="-1"/>
      <w:sz w:val="24"/>
      <w:szCs w:val="24"/>
      <w:effect w:val="none"/>
      <w:vertAlign w:val="baseline"/>
      <w:cs w:val="0"/>
      <w:em w:val="none"/>
      <w:lang/>
    </w:rPr>
  </w:style>
  <w:style w:type="character" w:styleId="PageNumber">
    <w:name w:val="Page Number"/>
    <w:next w:val="PageNumber"/>
    <w:autoRedefine w:val="0"/>
    <w:hidden w:val="0"/>
    <w:qFormat w:val="0"/>
    <w:rPr>
      <w:w w:val="100"/>
      <w:position w:val="-1"/>
      <w:effect w:val="none"/>
      <w:vertAlign w:val="baseline"/>
      <w:cs w:val="0"/>
      <w:em w:val="none"/>
      <w:lang/>
    </w:rPr>
  </w:style>
  <w:style w:type="paragraph" w:styleId="FootnoteText">
    <w:name w:val="Footnote Text"/>
    <w:basedOn w:val="Normal"/>
    <w:next w:val="FootnoteText"/>
    <w:autoRedefine w:val="0"/>
    <w:hidden w:val="0"/>
    <w:qFormat w:val="0"/>
    <w:pPr>
      <w:widowControl w:val="0"/>
      <w:suppressAutoHyphens w:val="1"/>
      <w:autoSpaceDE w:val="0"/>
      <w:autoSpaceDN w:val="0"/>
      <w:spacing w:line="1" w:lineRule="atLeast"/>
      <w:ind w:leftChars="-1" w:rightChars="0" w:firstLineChars="-1"/>
      <w:textDirection w:val="btLr"/>
      <w:textAlignment w:val="top"/>
      <w:outlineLvl w:val="0"/>
    </w:pPr>
    <w:rPr>
      <w:rFonts w:ascii="Helvetica" w:cs="Helvetica" w:hAnsi="Helvetica"/>
      <w:w w:val="100"/>
      <w:position w:val="-1"/>
      <w:sz w:val="20"/>
      <w:szCs w:val="20"/>
      <w:effect w:val="none"/>
      <w:vertAlign w:val="baseline"/>
      <w:cs w:val="0"/>
      <w:em w:val="none"/>
      <w:lang w:bidi="ar-SA" w:eastAsia="en-US" w:val="en-US"/>
    </w:rPr>
  </w:style>
  <w:style w:type="character" w:styleId="FootnoteTextChar">
    <w:name w:val="Footnote Text Char"/>
    <w:next w:val="FootnoteTextChar"/>
    <w:autoRedefine w:val="0"/>
    <w:hidden w:val="0"/>
    <w:qFormat w:val="0"/>
    <w:rPr>
      <w:rFonts w:ascii="Helvetica" w:cs="Helvetica" w:hAnsi="Helvetica"/>
      <w:w w:val="100"/>
      <w:position w:val="-1"/>
      <w:sz w:val="20"/>
      <w:szCs w:val="20"/>
      <w:effect w:val="none"/>
      <w:vertAlign w:val="baseline"/>
      <w:cs w:val="0"/>
      <w:em w:val="none"/>
      <w:lang/>
    </w:rPr>
  </w:style>
  <w:style w:type="character" w:styleId="FootnoteReference">
    <w:name w:val="Footnote Reference"/>
    <w:next w:val="FootnoteReference"/>
    <w:autoRedefine w:val="0"/>
    <w:hidden w:val="0"/>
    <w:qFormat w:val="0"/>
    <w:rPr>
      <w:w w:val="100"/>
      <w:position w:val="-1"/>
      <w:effect w:val="none"/>
      <w:vertAlign w:val="superscript"/>
      <w:cs w:val="0"/>
      <w:em w:val="none"/>
      <w:lang/>
    </w:rPr>
  </w:style>
  <w:style w:type="paragraph" w:styleId="Header">
    <w:name w:val="Header"/>
    <w:basedOn w:val="Normal"/>
    <w:next w:val="Header"/>
    <w:autoRedefine w:val="0"/>
    <w:hidden w:val="0"/>
    <w:qFormat w:val="0"/>
    <w:pPr>
      <w:widowControl w:val="0"/>
      <w:tabs>
        <w:tab w:val="center" w:leader="none" w:pos="4320"/>
        <w:tab w:val="right" w:leader="none" w:pos="8640"/>
      </w:tabs>
      <w:suppressAutoHyphens w:val="1"/>
      <w:autoSpaceDE w:val="0"/>
      <w:autoSpaceDN w:val="0"/>
      <w:spacing w:line="1" w:lineRule="atLeast"/>
      <w:ind w:leftChars="-1" w:rightChars="0" w:firstLineChars="-1"/>
      <w:textDirection w:val="btLr"/>
      <w:textAlignment w:val="top"/>
      <w:outlineLvl w:val="0"/>
    </w:pPr>
    <w:rPr>
      <w:rFonts w:ascii="Helvetica" w:cs="Helvetica" w:hAnsi="Helvetica"/>
      <w:w w:val="100"/>
      <w:position w:val="-1"/>
      <w:sz w:val="24"/>
      <w:szCs w:val="24"/>
      <w:effect w:val="none"/>
      <w:vertAlign w:val="baseline"/>
      <w:cs w:val="0"/>
      <w:em w:val="none"/>
      <w:lang w:bidi="ar-SA" w:eastAsia="en-US" w:val="en-US"/>
    </w:rPr>
  </w:style>
  <w:style w:type="character" w:styleId="HeaderChar">
    <w:name w:val="Header Char"/>
    <w:next w:val="HeaderChar"/>
    <w:autoRedefine w:val="0"/>
    <w:hidden w:val="0"/>
    <w:qFormat w:val="0"/>
    <w:rPr>
      <w:rFonts w:ascii="Helvetica" w:cs="Helvetica" w:hAnsi="Helvetica"/>
      <w:w w:val="100"/>
      <w:position w:val="-1"/>
      <w:sz w:val="24"/>
      <w:szCs w:val="24"/>
      <w:effect w:val="none"/>
      <w:vertAlign w:val="baseline"/>
      <w:cs w:val="0"/>
      <w:em w:val="none"/>
      <w:lang/>
    </w:rPr>
  </w:style>
  <w:style w:type="paragraph" w:styleId="BalloonText">
    <w:name w:val="Balloon Text"/>
    <w:basedOn w:val="Normal"/>
    <w:next w:val="BalloonText"/>
    <w:autoRedefine w:val="0"/>
    <w:hidden w:val="0"/>
    <w:qFormat w:val="1"/>
    <w:pPr>
      <w:widowControl w:val="0"/>
      <w:suppressAutoHyphens w:val="1"/>
      <w:autoSpaceDE w:val="0"/>
      <w:autoSpaceDN w:val="0"/>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US" w:val="en-US"/>
    </w:rPr>
  </w:style>
  <w:style w:type="character" w:styleId="BalloonTextChar">
    <w:name w:val="Balloon Text Char"/>
    <w:next w:val="BalloonTextChar"/>
    <w:autoRedefine w:val="0"/>
    <w:hidden w:val="0"/>
    <w:qFormat w:val="0"/>
    <w:rPr>
      <w:rFonts w:ascii="Tahoma" w:cs="Tahoma" w:hAnsi="Tahoma"/>
      <w:w w:val="100"/>
      <w:position w:val="-1"/>
      <w:sz w:val="16"/>
      <w:szCs w:val="16"/>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customXml" Target="../customXML/item4.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11" Type="http://schemas.openxmlformats.org/officeDocument/2006/relationships/customXml" Target="../customXML/item3.xml"/><Relationship Id="rId5" Type="http://schemas.openxmlformats.org/officeDocument/2006/relationships/styles" Target="styles.xml"/><Relationship Id="rId10" Type="http://schemas.openxmlformats.org/officeDocument/2006/relationships/customXml" Target="../customXML/item2.xml"/><Relationship Id="rId4" Type="http://schemas.openxmlformats.org/officeDocument/2006/relationships/numbering" Target="numbering.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ynkf3CDB26co/49bEswdBbVg4g==">CgMxLjA4AHIhMWxnLWdTbDR1RWZ6Tk1XZEdXU2M0RFVYTTE3N1RMUjJk</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6167793C5D781249BB855306DDFE4854" ma:contentTypeVersion="17" ma:contentTypeDescription="Create a new document." ma:contentTypeScope="" ma:versionID="095e228d924bc15959a282df4dc8569e">
  <xsd:schema xmlns:xsd="http://www.w3.org/2001/XMLSchema" xmlns:xs="http://www.w3.org/2001/XMLSchema" xmlns:p="http://schemas.microsoft.com/office/2006/metadata/properties" xmlns:ns2="ca6ca0ad-ace6-4544-8ebb-9730054ae2bc" xmlns:ns3="2b426abd-aa43-48b1-af4c-b30b4f31ac28" targetNamespace="http://schemas.microsoft.com/office/2006/metadata/properties" ma:root="true" ma:fieldsID="780b2ecbc0218d6131c80fd1b5066f4b" ns2:_="" ns3:_="">
    <xsd:import namespace="ca6ca0ad-ace6-4544-8ebb-9730054ae2bc"/>
    <xsd:import namespace="2b426abd-aa43-48b1-af4c-b30b4f31ac2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DateandTim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6ca0ad-ace6-4544-8ebb-9730054ae2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309bf2f-0431-460d-a93a-990d633b9c5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DateandTime" ma:index="23" nillable="true" ma:displayName="Date and Time" ma:format="DateOnly" ma:internalName="DateandTime">
      <xsd:simpleType>
        <xsd:restriction base="dms:DateTim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426abd-aa43-48b1-af4c-b30b4f31ac2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11f506e-1f3c-415f-90b8-9253c5a65330}" ma:internalName="TaxCatchAll" ma:showField="CatchAllData" ma:web="2b426abd-aa43-48b1-af4c-b30b4f31ac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a6ca0ad-ace6-4544-8ebb-9730054ae2bc">
      <Terms xmlns="http://schemas.microsoft.com/office/infopath/2007/PartnerControls"/>
    </lcf76f155ced4ddcb4097134ff3c332f>
    <TaxCatchAll xmlns="2b426abd-aa43-48b1-af4c-b30b4f31ac28" xsi:nil="true"/>
    <DateandTime xmlns="ca6ca0ad-ace6-4544-8ebb-9730054ae2bc" xsi:nil="true"/>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0915EF51-96E2-49DF-9B18-B72F1F42ED05}"/>
</file>

<file path=customXML/itemProps3.xml><?xml version="1.0" encoding="utf-8"?>
<ds:datastoreItem xmlns:ds="http://schemas.openxmlformats.org/officeDocument/2006/customXml" ds:itemID="{FF0F0FAA-3F39-4499-81F4-E5E1286CF3BC}"/>
</file>

<file path=customXML/itemProps4.xml><?xml version="1.0" encoding="utf-8"?>
<ds:datastoreItem xmlns:ds="http://schemas.openxmlformats.org/officeDocument/2006/customXml" ds:itemID="{640F9413-0130-4111-B275-13FB1DC1B602}"/>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 Oklahoma State</dc:creator>
  <dcterms:created xsi:type="dcterms:W3CDTF">2020-02-12T02:10:00Z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0x0101006167793C5D781249BB855306DDFE4854</vt:lpwstr>
  </property>
</Properties>
</file>