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34D" w:rsidRPr="0090734D" w:rsidRDefault="0090734D" w:rsidP="0090734D">
      <w:pPr>
        <w:shd w:val="clear" w:color="auto" w:fill="FFFFFF"/>
        <w:spacing w:after="0" w:line="240" w:lineRule="auto"/>
        <w:outlineLvl w:val="1"/>
        <w:rPr>
          <w:rFonts w:ascii="Tahoma" w:eastAsia="Times New Roman" w:hAnsi="Tahoma" w:cs="Tahoma"/>
          <w:color w:val="000000"/>
          <w:sz w:val="30"/>
          <w:szCs w:val="30"/>
        </w:rPr>
      </w:pPr>
      <w:bookmarkStart w:id="0" w:name="_GoBack"/>
      <w:bookmarkEnd w:id="0"/>
      <w:r w:rsidRPr="0090734D">
        <w:rPr>
          <w:rFonts w:ascii="Tahoma" w:eastAsia="Times New Roman" w:hAnsi="Tahoma" w:cs="Tahoma"/>
          <w:color w:val="000000"/>
          <w:sz w:val="30"/>
          <w:szCs w:val="30"/>
        </w:rPr>
        <w:t>Register with SAM</w:t>
      </w:r>
    </w:p>
    <w:p w:rsidR="0090734D" w:rsidRPr="0090734D" w:rsidRDefault="0090734D" w:rsidP="0090734D">
      <w:pPr>
        <w:shd w:val="clear" w:color="auto" w:fill="FFFFFF"/>
        <w:spacing w:before="100" w:beforeAutospacing="1" w:after="240" w:line="270" w:lineRule="atLeast"/>
        <w:rPr>
          <w:rFonts w:ascii="Arial" w:eastAsia="Times New Roman" w:hAnsi="Arial" w:cs="Arial"/>
          <w:color w:val="363636"/>
          <w:sz w:val="18"/>
          <w:szCs w:val="18"/>
        </w:rPr>
      </w:pPr>
      <w:r w:rsidRPr="0090734D">
        <w:rPr>
          <w:rFonts w:ascii="Arial" w:eastAsia="Times New Roman" w:hAnsi="Arial" w:cs="Arial"/>
          <w:color w:val="363636"/>
          <w:sz w:val="18"/>
          <w:szCs w:val="18"/>
        </w:rPr>
        <w:t>Registering with the System for Award Management (SAM) is the second step of registering as an organization applicant. The information below describes SAM and explains the free registration process.</w:t>
      </w:r>
    </w:p>
    <w:p w:rsidR="0090734D" w:rsidRPr="0090734D" w:rsidRDefault="0090734D" w:rsidP="0090734D">
      <w:pPr>
        <w:shd w:val="clear" w:color="auto" w:fill="FFFFFF"/>
        <w:spacing w:after="0" w:line="240" w:lineRule="auto"/>
        <w:outlineLvl w:val="2"/>
        <w:rPr>
          <w:rFonts w:ascii="Tahoma" w:eastAsia="Times New Roman" w:hAnsi="Tahoma" w:cs="Tahoma"/>
          <w:color w:val="000000"/>
          <w:sz w:val="27"/>
          <w:szCs w:val="27"/>
        </w:rPr>
      </w:pPr>
      <w:r w:rsidRPr="0090734D">
        <w:rPr>
          <w:rFonts w:ascii="Tahoma" w:eastAsia="Times New Roman" w:hAnsi="Tahoma" w:cs="Tahoma"/>
          <w:color w:val="000000"/>
          <w:sz w:val="27"/>
          <w:szCs w:val="27"/>
        </w:rPr>
        <w:t>Purpose of SAM</w:t>
      </w:r>
    </w:p>
    <w:p w:rsidR="0090734D" w:rsidRPr="0090734D" w:rsidRDefault="0090734D" w:rsidP="0090734D">
      <w:pPr>
        <w:shd w:val="clear" w:color="auto" w:fill="FFFFFF"/>
        <w:spacing w:before="100" w:beforeAutospacing="1" w:after="240" w:line="270" w:lineRule="atLeast"/>
        <w:rPr>
          <w:rFonts w:ascii="Arial" w:eastAsia="Times New Roman" w:hAnsi="Arial" w:cs="Arial"/>
          <w:color w:val="363636"/>
          <w:sz w:val="18"/>
          <w:szCs w:val="18"/>
        </w:rPr>
      </w:pPr>
      <w:r w:rsidRPr="0090734D">
        <w:rPr>
          <w:rFonts w:ascii="Arial" w:eastAsia="Times New Roman" w:hAnsi="Arial" w:cs="Arial"/>
          <w:b/>
          <w:bCs/>
          <w:color w:val="363636"/>
          <w:sz w:val="18"/>
          <w:szCs w:val="18"/>
        </w:rPr>
        <w:t>SAM</w:t>
      </w:r>
      <w:r w:rsidRPr="0090734D">
        <w:rPr>
          <w:rFonts w:ascii="Arial" w:eastAsia="Times New Roman" w:hAnsi="Arial" w:cs="Arial"/>
          <w:color w:val="363636"/>
          <w:sz w:val="18"/>
          <w:szCs w:val="18"/>
        </w:rPr>
        <w:t xml:space="preserve"> is a web-based, government-wide application that collects, validates, stores, and disseminates business information about the federal government's trading partners in support of the contract awards, grants, and electronic payment processes.</w:t>
      </w:r>
    </w:p>
    <w:p w:rsidR="0090734D" w:rsidRPr="0090734D" w:rsidRDefault="0090734D" w:rsidP="0090734D">
      <w:pPr>
        <w:shd w:val="clear" w:color="auto" w:fill="FFFFFF"/>
        <w:spacing w:after="0" w:line="240" w:lineRule="auto"/>
        <w:outlineLvl w:val="2"/>
        <w:rPr>
          <w:rFonts w:ascii="Tahoma" w:eastAsia="Times New Roman" w:hAnsi="Tahoma" w:cs="Tahoma"/>
          <w:color w:val="000000"/>
          <w:sz w:val="27"/>
          <w:szCs w:val="27"/>
        </w:rPr>
      </w:pPr>
      <w:r w:rsidRPr="0090734D">
        <w:rPr>
          <w:rFonts w:ascii="Tahoma" w:eastAsia="Times New Roman" w:hAnsi="Tahoma" w:cs="Tahoma"/>
          <w:color w:val="000000"/>
          <w:sz w:val="27"/>
          <w:szCs w:val="27"/>
        </w:rPr>
        <w:t>Before Registering with SAM</w:t>
      </w:r>
    </w:p>
    <w:p w:rsidR="0090734D" w:rsidRPr="0090734D" w:rsidRDefault="0090734D" w:rsidP="0090734D">
      <w:pPr>
        <w:shd w:val="clear" w:color="auto" w:fill="FFFFFF"/>
        <w:spacing w:before="100" w:beforeAutospacing="1" w:after="240" w:line="270" w:lineRule="atLeast"/>
        <w:rPr>
          <w:rFonts w:ascii="Arial" w:eastAsia="Times New Roman" w:hAnsi="Arial" w:cs="Arial"/>
          <w:color w:val="363636"/>
          <w:sz w:val="18"/>
          <w:szCs w:val="18"/>
        </w:rPr>
      </w:pPr>
      <w:r w:rsidRPr="0090734D">
        <w:rPr>
          <w:rFonts w:ascii="Arial" w:eastAsia="Times New Roman" w:hAnsi="Arial" w:cs="Arial"/>
          <w:color w:val="363636"/>
          <w:sz w:val="18"/>
          <w:szCs w:val="18"/>
        </w:rPr>
        <w:t xml:space="preserve">Use the </w:t>
      </w:r>
      <w:hyperlink r:id="rId5" w:tgtFrame="_blank" w:history="1">
        <w:r w:rsidRPr="0090734D">
          <w:rPr>
            <w:rFonts w:ascii="Arial" w:eastAsia="Times New Roman" w:hAnsi="Arial" w:cs="Arial"/>
            <w:color w:val="0000CC"/>
            <w:sz w:val="18"/>
            <w:szCs w:val="18"/>
          </w:rPr>
          <w:t>SAM Status Tracker</w:t>
        </w:r>
      </w:hyperlink>
      <w:r w:rsidRPr="0090734D">
        <w:rPr>
          <w:rFonts w:ascii="Arial" w:eastAsia="Times New Roman" w:hAnsi="Arial" w:cs="Arial"/>
          <w:color w:val="363636"/>
          <w:sz w:val="18"/>
          <w:szCs w:val="18"/>
        </w:rPr>
        <w:t xml:space="preserve"> to check your organization's registration status with SAM. You may also contact your grant administrator, financial department, chief financial officer, or authorizing official to identify whether your organization has already registered with SAM. If your organization is already registered, take note of who is listed as the E-Business Point of Contact (</w:t>
      </w:r>
      <w:proofErr w:type="spellStart"/>
      <w:r w:rsidRPr="0090734D">
        <w:rPr>
          <w:rFonts w:ascii="Arial" w:eastAsia="Times New Roman" w:hAnsi="Arial" w:cs="Arial"/>
          <w:color w:val="363636"/>
          <w:sz w:val="18"/>
          <w:szCs w:val="18"/>
        </w:rPr>
        <w:t>EBiz</w:t>
      </w:r>
      <w:proofErr w:type="spellEnd"/>
      <w:r w:rsidRPr="0090734D">
        <w:rPr>
          <w:rFonts w:ascii="Arial" w:eastAsia="Times New Roman" w:hAnsi="Arial" w:cs="Arial"/>
          <w:color w:val="363636"/>
          <w:sz w:val="18"/>
          <w:szCs w:val="18"/>
        </w:rPr>
        <w:t xml:space="preserve"> POC).</w:t>
      </w:r>
    </w:p>
    <w:p w:rsidR="0090734D" w:rsidRPr="0090734D" w:rsidRDefault="0090734D" w:rsidP="0090734D">
      <w:pPr>
        <w:shd w:val="clear" w:color="auto" w:fill="FFFFFF"/>
        <w:spacing w:before="100" w:beforeAutospacing="1" w:after="240" w:line="270" w:lineRule="atLeast"/>
        <w:rPr>
          <w:rFonts w:ascii="Arial" w:eastAsia="Times New Roman" w:hAnsi="Arial" w:cs="Arial"/>
          <w:color w:val="363636"/>
          <w:sz w:val="18"/>
          <w:szCs w:val="18"/>
        </w:rPr>
      </w:pPr>
      <w:r w:rsidRPr="0090734D">
        <w:rPr>
          <w:rFonts w:ascii="Arial" w:eastAsia="Times New Roman" w:hAnsi="Arial" w:cs="Arial"/>
          <w:color w:val="363636"/>
          <w:sz w:val="18"/>
          <w:szCs w:val="18"/>
        </w:rPr>
        <w:t xml:space="preserve">It is the </w:t>
      </w:r>
      <w:proofErr w:type="spellStart"/>
      <w:r w:rsidRPr="0090734D">
        <w:rPr>
          <w:rFonts w:ascii="Arial" w:eastAsia="Times New Roman" w:hAnsi="Arial" w:cs="Arial"/>
          <w:color w:val="363636"/>
          <w:sz w:val="18"/>
          <w:szCs w:val="18"/>
        </w:rPr>
        <w:t>EBiz</w:t>
      </w:r>
      <w:proofErr w:type="spellEnd"/>
      <w:r w:rsidRPr="0090734D">
        <w:rPr>
          <w:rFonts w:ascii="Arial" w:eastAsia="Times New Roman" w:hAnsi="Arial" w:cs="Arial"/>
          <w:color w:val="363636"/>
          <w:sz w:val="18"/>
          <w:szCs w:val="18"/>
        </w:rPr>
        <w:t xml:space="preserve"> POC within your organization who must register your organization with SAM. The </w:t>
      </w:r>
      <w:proofErr w:type="spellStart"/>
      <w:r w:rsidRPr="0090734D">
        <w:rPr>
          <w:rFonts w:ascii="Arial" w:eastAsia="Times New Roman" w:hAnsi="Arial" w:cs="Arial"/>
          <w:color w:val="363636"/>
          <w:sz w:val="18"/>
          <w:szCs w:val="18"/>
        </w:rPr>
        <w:t>EBiz</w:t>
      </w:r>
      <w:proofErr w:type="spellEnd"/>
      <w:r w:rsidRPr="0090734D">
        <w:rPr>
          <w:rFonts w:ascii="Arial" w:eastAsia="Times New Roman" w:hAnsi="Arial" w:cs="Arial"/>
          <w:color w:val="363636"/>
          <w:sz w:val="18"/>
          <w:szCs w:val="18"/>
        </w:rPr>
        <w:t xml:space="preserve"> POC is also responsible for approving your Grants.gov roles request.</w:t>
      </w:r>
    </w:p>
    <w:p w:rsidR="0090734D" w:rsidRPr="0090734D" w:rsidRDefault="0090734D" w:rsidP="0090734D">
      <w:pPr>
        <w:pBdr>
          <w:top w:val="dotted" w:sz="6" w:space="4" w:color="FFCC00"/>
          <w:left w:val="single" w:sz="36" w:space="19" w:color="FFCC00"/>
          <w:bottom w:val="dotted" w:sz="6" w:space="4" w:color="FFCC00"/>
          <w:right w:val="dotted" w:sz="6" w:space="4" w:color="FFCC00"/>
        </w:pBdr>
        <w:shd w:val="clear" w:color="auto" w:fill="FFFFFF"/>
        <w:spacing w:before="100" w:beforeAutospacing="1" w:after="240" w:line="270" w:lineRule="atLeast"/>
        <w:rPr>
          <w:rFonts w:ascii="Arial" w:eastAsia="Times New Roman" w:hAnsi="Arial" w:cs="Arial"/>
          <w:color w:val="363636"/>
          <w:sz w:val="18"/>
          <w:szCs w:val="18"/>
        </w:rPr>
      </w:pPr>
      <w:r w:rsidRPr="0090734D">
        <w:rPr>
          <w:rFonts w:ascii="Arial" w:eastAsia="Times New Roman" w:hAnsi="Arial" w:cs="Arial"/>
          <w:color w:val="363636"/>
          <w:sz w:val="18"/>
          <w:szCs w:val="18"/>
        </w:rPr>
        <w:t xml:space="preserve">NOTE: The </w:t>
      </w:r>
      <w:proofErr w:type="spellStart"/>
      <w:r w:rsidRPr="0090734D">
        <w:rPr>
          <w:rFonts w:ascii="Arial" w:eastAsia="Times New Roman" w:hAnsi="Arial" w:cs="Arial"/>
          <w:color w:val="363636"/>
          <w:sz w:val="18"/>
          <w:szCs w:val="18"/>
        </w:rPr>
        <w:t>EBiz</w:t>
      </w:r>
      <w:proofErr w:type="spellEnd"/>
      <w:r w:rsidRPr="0090734D">
        <w:rPr>
          <w:rFonts w:ascii="Arial" w:eastAsia="Times New Roman" w:hAnsi="Arial" w:cs="Arial"/>
          <w:color w:val="363636"/>
          <w:sz w:val="18"/>
          <w:szCs w:val="18"/>
        </w:rPr>
        <w:t xml:space="preserve"> POC must renew your organization's SAM registration annually.</w:t>
      </w:r>
    </w:p>
    <w:p w:rsidR="0090734D" w:rsidRPr="0090734D" w:rsidRDefault="0090734D" w:rsidP="0090734D">
      <w:pPr>
        <w:shd w:val="clear" w:color="auto" w:fill="FFFFFF"/>
        <w:spacing w:after="0" w:line="240" w:lineRule="auto"/>
        <w:outlineLvl w:val="2"/>
        <w:rPr>
          <w:rFonts w:ascii="Tahoma" w:eastAsia="Times New Roman" w:hAnsi="Tahoma" w:cs="Tahoma"/>
          <w:color w:val="000000"/>
          <w:sz w:val="27"/>
          <w:szCs w:val="27"/>
        </w:rPr>
      </w:pPr>
      <w:r w:rsidRPr="0090734D">
        <w:rPr>
          <w:rFonts w:ascii="Tahoma" w:eastAsia="Times New Roman" w:hAnsi="Tahoma" w:cs="Tahoma"/>
          <w:color w:val="000000"/>
          <w:sz w:val="27"/>
          <w:szCs w:val="27"/>
        </w:rPr>
        <w:t>How to Register with SAM</w:t>
      </w:r>
    </w:p>
    <w:p w:rsidR="0090734D" w:rsidRPr="0090734D" w:rsidRDefault="0090734D" w:rsidP="0090734D">
      <w:pPr>
        <w:shd w:val="clear" w:color="auto" w:fill="FFFFFF"/>
        <w:spacing w:before="100" w:beforeAutospacing="1" w:after="240" w:line="270" w:lineRule="atLeast"/>
        <w:rPr>
          <w:rFonts w:ascii="Arial" w:eastAsia="Times New Roman" w:hAnsi="Arial" w:cs="Arial"/>
          <w:color w:val="363636"/>
          <w:sz w:val="18"/>
          <w:szCs w:val="18"/>
        </w:rPr>
      </w:pPr>
      <w:r w:rsidRPr="0090734D">
        <w:rPr>
          <w:rFonts w:ascii="Arial" w:eastAsia="Times New Roman" w:hAnsi="Arial" w:cs="Arial"/>
          <w:color w:val="363636"/>
          <w:sz w:val="18"/>
          <w:szCs w:val="18"/>
        </w:rPr>
        <w:t xml:space="preserve">To register with SAM, go to the </w:t>
      </w:r>
      <w:hyperlink r:id="rId6" w:tgtFrame="_blank" w:history="1">
        <w:r w:rsidRPr="0090734D">
          <w:rPr>
            <w:rFonts w:ascii="Arial" w:eastAsia="Times New Roman" w:hAnsi="Arial" w:cs="Arial"/>
            <w:color w:val="0000CC"/>
            <w:sz w:val="18"/>
            <w:szCs w:val="18"/>
          </w:rPr>
          <w:t>SAM website</w:t>
        </w:r>
      </w:hyperlink>
      <w:r w:rsidRPr="0090734D">
        <w:rPr>
          <w:rFonts w:ascii="Arial" w:eastAsia="Times New Roman" w:hAnsi="Arial" w:cs="Arial"/>
          <w:color w:val="363636"/>
          <w:sz w:val="18"/>
          <w:szCs w:val="18"/>
        </w:rPr>
        <w:t xml:space="preserve"> with the following information:</w:t>
      </w:r>
    </w:p>
    <w:p w:rsidR="0090734D" w:rsidRPr="0090734D" w:rsidRDefault="0090734D" w:rsidP="0090734D">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90734D">
        <w:rPr>
          <w:rFonts w:ascii="Arial" w:eastAsia="Times New Roman" w:hAnsi="Arial" w:cs="Arial"/>
          <w:color w:val="363636"/>
          <w:sz w:val="18"/>
          <w:szCs w:val="18"/>
        </w:rPr>
        <w:t>DUNS number</w:t>
      </w:r>
    </w:p>
    <w:p w:rsidR="0090734D" w:rsidRPr="0090734D" w:rsidRDefault="0090734D" w:rsidP="0090734D">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hyperlink r:id="rId7" w:tgtFrame="_blank" w:history="1">
        <w:r w:rsidRPr="0090734D">
          <w:rPr>
            <w:rFonts w:ascii="Arial" w:eastAsia="Times New Roman" w:hAnsi="Arial" w:cs="Arial"/>
            <w:color w:val="0000CC"/>
            <w:sz w:val="18"/>
            <w:szCs w:val="18"/>
          </w:rPr>
          <w:t>Taxpayer Identification Number (TIN) or Employment Identification Number (EIN)</w:t>
        </w:r>
      </w:hyperlink>
    </w:p>
    <w:p w:rsidR="0090734D" w:rsidRPr="0090734D" w:rsidRDefault="0090734D" w:rsidP="0090734D">
      <w:pPr>
        <w:shd w:val="clear" w:color="auto" w:fill="FFFFFF"/>
        <w:spacing w:before="100" w:beforeAutospacing="1" w:after="240" w:line="270" w:lineRule="atLeast"/>
        <w:rPr>
          <w:rFonts w:ascii="Arial" w:eastAsia="Times New Roman" w:hAnsi="Arial" w:cs="Arial"/>
          <w:color w:val="363636"/>
          <w:sz w:val="18"/>
          <w:szCs w:val="18"/>
        </w:rPr>
      </w:pPr>
      <w:r w:rsidRPr="0090734D">
        <w:rPr>
          <w:rFonts w:ascii="Arial" w:eastAsia="Times New Roman" w:hAnsi="Arial" w:cs="Arial"/>
          <w:color w:val="363636"/>
          <w:sz w:val="18"/>
          <w:szCs w:val="18"/>
        </w:rPr>
        <w:t xml:space="preserve">When your organization registers with SAM, you must designate an </w:t>
      </w:r>
      <w:proofErr w:type="spellStart"/>
      <w:r w:rsidRPr="0090734D">
        <w:rPr>
          <w:rFonts w:ascii="Arial" w:eastAsia="Times New Roman" w:hAnsi="Arial" w:cs="Arial"/>
          <w:color w:val="363636"/>
          <w:sz w:val="18"/>
          <w:szCs w:val="18"/>
        </w:rPr>
        <w:t>EBiz</w:t>
      </w:r>
      <w:proofErr w:type="spellEnd"/>
      <w:r w:rsidRPr="0090734D">
        <w:rPr>
          <w:rFonts w:ascii="Arial" w:eastAsia="Times New Roman" w:hAnsi="Arial" w:cs="Arial"/>
          <w:color w:val="363636"/>
          <w:sz w:val="18"/>
          <w:szCs w:val="18"/>
        </w:rPr>
        <w:t xml:space="preserve"> POC. The </w:t>
      </w:r>
      <w:proofErr w:type="spellStart"/>
      <w:r w:rsidRPr="0090734D">
        <w:rPr>
          <w:rFonts w:ascii="Arial" w:eastAsia="Times New Roman" w:hAnsi="Arial" w:cs="Arial"/>
          <w:color w:val="363636"/>
          <w:sz w:val="18"/>
          <w:szCs w:val="18"/>
        </w:rPr>
        <w:t>EBiz</w:t>
      </w:r>
      <w:proofErr w:type="spellEnd"/>
      <w:r w:rsidRPr="0090734D">
        <w:rPr>
          <w:rFonts w:ascii="Arial" w:eastAsia="Times New Roman" w:hAnsi="Arial" w:cs="Arial"/>
          <w:color w:val="363636"/>
          <w:sz w:val="18"/>
          <w:szCs w:val="18"/>
        </w:rPr>
        <w:t xml:space="preserve"> POC is issued a Marketing Personal Identification Number (MPIN) by SAM, which gives you the authority to designate AORs.</w:t>
      </w:r>
    </w:p>
    <w:p w:rsidR="0090734D" w:rsidRPr="0090734D" w:rsidRDefault="0090734D" w:rsidP="0090734D">
      <w:pPr>
        <w:shd w:val="clear" w:color="auto" w:fill="FFFFFF"/>
        <w:spacing w:before="100" w:beforeAutospacing="1" w:after="240" w:line="270" w:lineRule="atLeast"/>
        <w:rPr>
          <w:rFonts w:ascii="Arial" w:eastAsia="Times New Roman" w:hAnsi="Arial" w:cs="Arial"/>
          <w:color w:val="363636"/>
          <w:sz w:val="18"/>
          <w:szCs w:val="18"/>
        </w:rPr>
      </w:pPr>
      <w:r w:rsidRPr="0090734D">
        <w:rPr>
          <w:rFonts w:ascii="Arial" w:eastAsia="Times New Roman" w:hAnsi="Arial" w:cs="Arial"/>
          <w:color w:val="363636"/>
          <w:sz w:val="18"/>
          <w:szCs w:val="18"/>
        </w:rPr>
        <w:t xml:space="preserve">What's an AOR? They are the staff members in your organization who are allowed to submit applications in Grants.gov, but there's more information on this process in </w:t>
      </w:r>
      <w:hyperlink r:id="rId8" w:history="1">
        <w:r w:rsidRPr="0090734D">
          <w:rPr>
            <w:rFonts w:ascii="Arial" w:eastAsia="Times New Roman" w:hAnsi="Arial" w:cs="Arial"/>
            <w:color w:val="0000CC"/>
            <w:sz w:val="18"/>
            <w:szCs w:val="18"/>
          </w:rPr>
          <w:t>Step 3: Create a Username &amp; Password</w:t>
        </w:r>
      </w:hyperlink>
      <w:r w:rsidRPr="0090734D">
        <w:rPr>
          <w:rFonts w:ascii="Arial" w:eastAsia="Times New Roman" w:hAnsi="Arial" w:cs="Arial"/>
          <w:color w:val="363636"/>
          <w:sz w:val="18"/>
          <w:szCs w:val="18"/>
        </w:rPr>
        <w:t>.</w:t>
      </w:r>
    </w:p>
    <w:p w:rsidR="0090734D" w:rsidRPr="0090734D" w:rsidRDefault="0090734D" w:rsidP="0090734D">
      <w:pPr>
        <w:shd w:val="clear" w:color="auto" w:fill="FFFFFF"/>
        <w:spacing w:after="0" w:line="240" w:lineRule="auto"/>
        <w:outlineLvl w:val="3"/>
        <w:rPr>
          <w:rFonts w:ascii="Tahoma" w:eastAsia="Times New Roman" w:hAnsi="Tahoma" w:cs="Tahoma"/>
          <w:color w:val="000000"/>
          <w:sz w:val="24"/>
          <w:szCs w:val="24"/>
        </w:rPr>
      </w:pPr>
      <w:r w:rsidRPr="0090734D">
        <w:rPr>
          <w:rFonts w:ascii="Tahoma" w:eastAsia="Times New Roman" w:hAnsi="Tahoma" w:cs="Tahoma"/>
          <w:color w:val="000000"/>
          <w:sz w:val="24"/>
          <w:szCs w:val="24"/>
        </w:rPr>
        <w:t>Looking for more detailed assistance or instructions using SAM?</w:t>
      </w:r>
    </w:p>
    <w:p w:rsidR="0090734D" w:rsidRPr="0090734D" w:rsidRDefault="0090734D" w:rsidP="0090734D">
      <w:pPr>
        <w:shd w:val="clear" w:color="auto" w:fill="FFFFFF"/>
        <w:spacing w:before="100" w:beforeAutospacing="1" w:after="240" w:line="270" w:lineRule="atLeast"/>
        <w:rPr>
          <w:rFonts w:ascii="Arial" w:eastAsia="Times New Roman" w:hAnsi="Arial" w:cs="Arial"/>
          <w:color w:val="363636"/>
          <w:sz w:val="18"/>
          <w:szCs w:val="18"/>
        </w:rPr>
      </w:pPr>
      <w:r w:rsidRPr="0090734D">
        <w:rPr>
          <w:rFonts w:ascii="Arial" w:eastAsia="Times New Roman" w:hAnsi="Arial" w:cs="Arial"/>
          <w:color w:val="363636"/>
          <w:sz w:val="18"/>
          <w:szCs w:val="18"/>
        </w:rPr>
        <w:t xml:space="preserve">Check out any of the following resources provided by the General Services Administration (GSA) on </w:t>
      </w:r>
      <w:hyperlink r:id="rId9" w:tgtFrame="_blank" w:history="1">
        <w:r w:rsidRPr="0090734D">
          <w:rPr>
            <w:rFonts w:ascii="Arial" w:eastAsia="Times New Roman" w:hAnsi="Arial" w:cs="Arial"/>
            <w:color w:val="0000CC"/>
            <w:sz w:val="18"/>
            <w:szCs w:val="18"/>
          </w:rPr>
          <w:t>SAM.gov</w:t>
        </w:r>
      </w:hyperlink>
      <w:r w:rsidRPr="0090734D">
        <w:rPr>
          <w:rFonts w:ascii="Arial" w:eastAsia="Times New Roman" w:hAnsi="Arial" w:cs="Arial"/>
          <w:color w:val="363636"/>
          <w:sz w:val="18"/>
          <w:szCs w:val="18"/>
        </w:rPr>
        <w:t>:</w:t>
      </w:r>
    </w:p>
    <w:p w:rsidR="0090734D" w:rsidRPr="0090734D" w:rsidRDefault="0090734D" w:rsidP="0090734D">
      <w:pPr>
        <w:numPr>
          <w:ilvl w:val="0"/>
          <w:numId w:val="2"/>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hyperlink r:id="rId10" w:tgtFrame="_blank" w:history="1">
        <w:r w:rsidRPr="0090734D">
          <w:rPr>
            <w:rFonts w:ascii="Arial" w:eastAsia="Times New Roman" w:hAnsi="Arial" w:cs="Arial"/>
            <w:color w:val="0000CC"/>
            <w:sz w:val="18"/>
            <w:szCs w:val="18"/>
          </w:rPr>
          <w:t>System for Award Management User Guide</w:t>
        </w:r>
      </w:hyperlink>
    </w:p>
    <w:p w:rsidR="0090734D" w:rsidRPr="0090734D" w:rsidRDefault="0090734D" w:rsidP="0090734D">
      <w:pPr>
        <w:numPr>
          <w:ilvl w:val="0"/>
          <w:numId w:val="2"/>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hyperlink r:id="rId11" w:tgtFrame="_blank" w:history="1">
        <w:r w:rsidRPr="0090734D">
          <w:rPr>
            <w:rFonts w:ascii="Arial" w:eastAsia="Times New Roman" w:hAnsi="Arial" w:cs="Arial"/>
            <w:color w:val="0000CC"/>
            <w:sz w:val="18"/>
            <w:szCs w:val="18"/>
          </w:rPr>
          <w:t>Federal Support Desk</w:t>
        </w:r>
      </w:hyperlink>
    </w:p>
    <w:p w:rsidR="0090734D" w:rsidRPr="0090734D" w:rsidRDefault="0090734D" w:rsidP="0090734D">
      <w:pPr>
        <w:shd w:val="clear" w:color="auto" w:fill="FFFFFF"/>
        <w:spacing w:after="0" w:line="240" w:lineRule="auto"/>
        <w:outlineLvl w:val="3"/>
        <w:rPr>
          <w:rFonts w:ascii="Tahoma" w:eastAsia="Times New Roman" w:hAnsi="Tahoma" w:cs="Tahoma"/>
          <w:color w:val="000000"/>
          <w:sz w:val="24"/>
          <w:szCs w:val="24"/>
        </w:rPr>
      </w:pPr>
      <w:r w:rsidRPr="0090734D">
        <w:rPr>
          <w:rFonts w:ascii="Tahoma" w:eastAsia="Times New Roman" w:hAnsi="Tahoma" w:cs="Tahoma"/>
          <w:color w:val="000000"/>
          <w:sz w:val="24"/>
          <w:szCs w:val="24"/>
        </w:rPr>
        <w:t>How long does it take to register with SAM?</w:t>
      </w:r>
    </w:p>
    <w:p w:rsidR="00B8300E" w:rsidRDefault="0090734D" w:rsidP="0090734D">
      <w:pPr>
        <w:shd w:val="clear" w:color="auto" w:fill="FFFFFF"/>
        <w:spacing w:before="100" w:beforeAutospacing="1" w:after="240" w:line="270" w:lineRule="atLeast"/>
      </w:pPr>
      <w:r w:rsidRPr="0090734D">
        <w:rPr>
          <w:rFonts w:ascii="Arial" w:eastAsia="Times New Roman" w:hAnsi="Arial" w:cs="Arial"/>
          <w:color w:val="363636"/>
          <w:sz w:val="18"/>
          <w:szCs w:val="18"/>
        </w:rPr>
        <w:t>Generally, it takes between 7 and 10 business days to register with SAM. However, your organization must first have an EIN. If your organization does not have an EIN, you should allow an additional two weeks to request and obtain an EIN from the</w:t>
      </w:r>
      <w:hyperlink r:id="rId12" w:tgtFrame="_blank" w:history="1">
        <w:r w:rsidRPr="0090734D">
          <w:rPr>
            <w:rFonts w:ascii="Arial" w:eastAsia="Times New Roman" w:hAnsi="Arial" w:cs="Arial"/>
            <w:color w:val="0000CC"/>
            <w:sz w:val="18"/>
            <w:szCs w:val="18"/>
          </w:rPr>
          <w:t xml:space="preserve"> IRS</w:t>
        </w:r>
      </w:hyperlink>
      <w:r w:rsidRPr="0090734D">
        <w:rPr>
          <w:rFonts w:ascii="Arial" w:eastAsia="Times New Roman" w:hAnsi="Arial" w:cs="Arial"/>
          <w:color w:val="363636"/>
          <w:sz w:val="18"/>
          <w:szCs w:val="18"/>
        </w:rPr>
        <w:t>.</w:t>
      </w:r>
    </w:p>
    <w:sectPr w:rsidR="00B8300E" w:rsidSect="0090734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5F1E"/>
    <w:multiLevelType w:val="multilevel"/>
    <w:tmpl w:val="967A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307DC0"/>
    <w:multiLevelType w:val="multilevel"/>
    <w:tmpl w:val="25F0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4D"/>
    <w:rsid w:val="0090734D"/>
    <w:rsid w:val="00B8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E5B07-5EA5-45A3-A9DD-288A3133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847734">
      <w:bodyDiv w:val="1"/>
      <w:marLeft w:val="0"/>
      <w:marRight w:val="0"/>
      <w:marTop w:val="0"/>
      <w:marBottom w:val="0"/>
      <w:divBdr>
        <w:top w:val="none" w:sz="0" w:space="0" w:color="auto"/>
        <w:left w:val="none" w:sz="0" w:space="0" w:color="auto"/>
        <w:bottom w:val="none" w:sz="0" w:space="0" w:color="auto"/>
        <w:right w:val="none" w:sz="0" w:space="0" w:color="auto"/>
      </w:divBdr>
      <w:divsChild>
        <w:div w:id="133641467">
          <w:marLeft w:val="0"/>
          <w:marRight w:val="0"/>
          <w:marTop w:val="0"/>
          <w:marBottom w:val="0"/>
          <w:divBdr>
            <w:top w:val="single" w:sz="36" w:space="0" w:color="00457C"/>
            <w:left w:val="single" w:sz="36" w:space="0" w:color="00457C"/>
            <w:bottom w:val="single" w:sz="36" w:space="0" w:color="00457C"/>
            <w:right w:val="single" w:sz="36" w:space="0" w:color="00457C"/>
          </w:divBdr>
          <w:divsChild>
            <w:div w:id="1798134617">
              <w:marLeft w:val="0"/>
              <w:marRight w:val="0"/>
              <w:marTop w:val="0"/>
              <w:marBottom w:val="0"/>
              <w:divBdr>
                <w:top w:val="none" w:sz="0" w:space="0" w:color="auto"/>
                <w:left w:val="none" w:sz="0" w:space="0" w:color="auto"/>
                <w:bottom w:val="none" w:sz="0" w:space="0" w:color="auto"/>
                <w:right w:val="none" w:sz="0" w:space="0" w:color="auto"/>
              </w:divBdr>
              <w:divsChild>
                <w:div w:id="1359117660">
                  <w:marLeft w:val="0"/>
                  <w:marRight w:val="0"/>
                  <w:marTop w:val="0"/>
                  <w:marBottom w:val="0"/>
                  <w:divBdr>
                    <w:top w:val="none" w:sz="0" w:space="0" w:color="auto"/>
                    <w:left w:val="none" w:sz="0" w:space="0" w:color="auto"/>
                    <w:bottom w:val="none" w:sz="0" w:space="0" w:color="auto"/>
                    <w:right w:val="none" w:sz="0" w:space="0" w:color="auto"/>
                  </w:divBdr>
                  <w:divsChild>
                    <w:div w:id="1443766426">
                      <w:marLeft w:val="0"/>
                      <w:marRight w:val="0"/>
                      <w:marTop w:val="0"/>
                      <w:marBottom w:val="0"/>
                      <w:divBdr>
                        <w:top w:val="none" w:sz="0" w:space="0" w:color="auto"/>
                        <w:left w:val="none" w:sz="0" w:space="0" w:color="auto"/>
                        <w:bottom w:val="none" w:sz="0" w:space="0" w:color="auto"/>
                        <w:right w:val="none" w:sz="0" w:space="0" w:color="auto"/>
                      </w:divBdr>
                      <w:divsChild>
                        <w:div w:id="988948315">
                          <w:marLeft w:val="0"/>
                          <w:marRight w:val="0"/>
                          <w:marTop w:val="0"/>
                          <w:marBottom w:val="0"/>
                          <w:divBdr>
                            <w:top w:val="none" w:sz="0" w:space="0" w:color="auto"/>
                            <w:left w:val="none" w:sz="0" w:space="0" w:color="auto"/>
                            <w:bottom w:val="none" w:sz="0" w:space="0" w:color="auto"/>
                            <w:right w:val="none" w:sz="0" w:space="0" w:color="auto"/>
                          </w:divBdr>
                          <w:divsChild>
                            <w:div w:id="1345404420">
                              <w:marLeft w:val="0"/>
                              <w:marRight w:val="0"/>
                              <w:marTop w:val="0"/>
                              <w:marBottom w:val="0"/>
                              <w:divBdr>
                                <w:top w:val="none" w:sz="0" w:space="0" w:color="auto"/>
                                <w:left w:val="none" w:sz="0" w:space="0" w:color="auto"/>
                                <w:bottom w:val="none" w:sz="0" w:space="0" w:color="auto"/>
                                <w:right w:val="none" w:sz="0" w:space="0" w:color="auto"/>
                              </w:divBdr>
                              <w:divsChild>
                                <w:div w:id="1311597550">
                                  <w:marLeft w:val="0"/>
                                  <w:marRight w:val="0"/>
                                  <w:marTop w:val="0"/>
                                  <w:marBottom w:val="0"/>
                                  <w:divBdr>
                                    <w:top w:val="none" w:sz="0" w:space="0" w:color="auto"/>
                                    <w:left w:val="none" w:sz="0" w:space="0" w:color="auto"/>
                                    <w:bottom w:val="none" w:sz="0" w:space="0" w:color="auto"/>
                                    <w:right w:val="none" w:sz="0" w:space="0" w:color="auto"/>
                                  </w:divBdr>
                                  <w:divsChild>
                                    <w:div w:id="952906858">
                                      <w:marLeft w:val="0"/>
                                      <w:marRight w:val="0"/>
                                      <w:marTop w:val="0"/>
                                      <w:marBottom w:val="0"/>
                                      <w:divBdr>
                                        <w:top w:val="none" w:sz="0" w:space="0" w:color="auto"/>
                                        <w:left w:val="none" w:sz="0" w:space="0" w:color="auto"/>
                                        <w:bottom w:val="none" w:sz="0" w:space="0" w:color="auto"/>
                                        <w:right w:val="none" w:sz="0" w:space="0" w:color="auto"/>
                                      </w:divBdr>
                                      <w:divsChild>
                                        <w:div w:id="1780530">
                                          <w:marLeft w:val="0"/>
                                          <w:marRight w:val="0"/>
                                          <w:marTop w:val="0"/>
                                          <w:marBottom w:val="0"/>
                                          <w:divBdr>
                                            <w:top w:val="none" w:sz="0" w:space="0" w:color="auto"/>
                                            <w:left w:val="none" w:sz="0" w:space="0" w:color="auto"/>
                                            <w:bottom w:val="none" w:sz="0" w:space="0" w:color="auto"/>
                                            <w:right w:val="none" w:sz="0" w:space="0" w:color="auto"/>
                                          </w:divBdr>
                                          <w:divsChild>
                                            <w:div w:id="567686778">
                                              <w:marLeft w:val="0"/>
                                              <w:marRight w:val="0"/>
                                              <w:marTop w:val="0"/>
                                              <w:marBottom w:val="0"/>
                                              <w:divBdr>
                                                <w:top w:val="none" w:sz="0" w:space="0" w:color="auto"/>
                                                <w:left w:val="none" w:sz="0" w:space="0" w:color="auto"/>
                                                <w:bottom w:val="none" w:sz="0" w:space="0" w:color="auto"/>
                                                <w:right w:val="none" w:sz="0" w:space="0" w:color="auto"/>
                                              </w:divBdr>
                                              <w:divsChild>
                                                <w:div w:id="6762457">
                                                  <w:marLeft w:val="0"/>
                                                  <w:marRight w:val="0"/>
                                                  <w:marTop w:val="0"/>
                                                  <w:marBottom w:val="0"/>
                                                  <w:divBdr>
                                                    <w:top w:val="none" w:sz="0" w:space="0" w:color="auto"/>
                                                    <w:left w:val="none" w:sz="0" w:space="0" w:color="auto"/>
                                                    <w:bottom w:val="none" w:sz="0" w:space="0" w:color="auto"/>
                                                    <w:right w:val="none" w:sz="0" w:space="0" w:color="auto"/>
                                                  </w:divBdr>
                                                  <w:divsChild>
                                                    <w:div w:id="9770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web/grants/applicants/organization-registration/step-3-username-password.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individuals/international-taxpayers/taxpayer-identification-numbers-tin" TargetMode="External"/><Relationship Id="rId12" Type="http://schemas.openxmlformats.org/officeDocument/2006/relationships/hyperlink" Target="http://www.i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m.gov/" TargetMode="External"/><Relationship Id="rId11" Type="http://schemas.openxmlformats.org/officeDocument/2006/relationships/hyperlink" Target="https://www.fsd.gov/" TargetMode="External"/><Relationship Id="rId5" Type="http://schemas.openxmlformats.org/officeDocument/2006/relationships/hyperlink" Target="https://www.sam.gov/sam/helpPage/SAM_Reg_Status_Help_Page.html" TargetMode="External"/><Relationship Id="rId10" Type="http://schemas.openxmlformats.org/officeDocument/2006/relationships/hyperlink" Target="https://www.sam.gov/sam/SAM_Guide/SAM_User_Guide.htm" TargetMode="External"/><Relationship Id="rId4" Type="http://schemas.openxmlformats.org/officeDocument/2006/relationships/webSettings" Target="webSettings.xml"/><Relationship Id="rId9" Type="http://schemas.openxmlformats.org/officeDocument/2006/relationships/hyperlink" Target="http://www.sam.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2443</Characters>
  <Application>Microsoft Office Word</Application>
  <DocSecurity>0</DocSecurity>
  <Lines>20</Lines>
  <Paragraphs>5</Paragraphs>
  <ScaleCrop>false</ScaleCrop>
  <Company>State of Oklahoma</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Grissom</dc:creator>
  <cp:keywords/>
  <dc:description/>
  <cp:lastModifiedBy>Terri Grissom</cp:lastModifiedBy>
  <cp:revision>2</cp:revision>
  <dcterms:created xsi:type="dcterms:W3CDTF">2017-03-09T15:02:00Z</dcterms:created>
  <dcterms:modified xsi:type="dcterms:W3CDTF">2017-03-09T15:02:00Z</dcterms:modified>
</cp:coreProperties>
</file>