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FECAE" w14:textId="77777777" w:rsidR="00876021" w:rsidRPr="008F3D17" w:rsidRDefault="00876021" w:rsidP="00876021">
      <w:pPr>
        <w:pStyle w:val="Heading2"/>
        <w:ind w:left="0"/>
        <w:rPr>
          <w:color w:val="538135" w:themeColor="accent6" w:themeShade="BF"/>
          <w:sz w:val="40"/>
          <w:szCs w:val="40"/>
        </w:rPr>
      </w:pPr>
      <w:bookmarkStart w:id="0" w:name="_GoBack"/>
      <w:bookmarkEnd w:id="0"/>
      <w:r w:rsidRPr="008F3D17">
        <w:rPr>
          <w:color w:val="538135" w:themeColor="accent6" w:themeShade="BF"/>
          <w:sz w:val="40"/>
          <w:szCs w:val="40"/>
        </w:rPr>
        <w:t>Language Instruction Educational Program</w:t>
      </w:r>
    </w:p>
    <w:p w14:paraId="16E78F81" w14:textId="77777777" w:rsidR="00876021" w:rsidRDefault="00876021">
      <w:pPr>
        <w:widowControl/>
        <w:autoSpaceDE/>
        <w:autoSpaceDN/>
        <w:spacing w:after="160" w:line="259" w:lineRule="auto"/>
        <w:rPr>
          <w:rFonts w:ascii="Arial" w:hAnsi="Arial" w:cs="Arial"/>
          <w:b/>
          <w:color w:val="538135" w:themeColor="accent6" w:themeShade="BF"/>
          <w:sz w:val="40"/>
          <w:szCs w:val="40"/>
        </w:rPr>
      </w:pPr>
    </w:p>
    <w:p w14:paraId="4C78F57F" w14:textId="6DACC0A5" w:rsidR="00876021" w:rsidRDefault="00876021">
      <w:pPr>
        <w:widowControl/>
        <w:autoSpaceDE/>
        <w:autoSpaceDN/>
        <w:spacing w:after="160" w:line="259" w:lineRule="auto"/>
        <w:rPr>
          <w:rFonts w:ascii="Arial" w:hAnsi="Arial" w:cs="Arial"/>
          <w:b/>
          <w:color w:val="538135" w:themeColor="accent6" w:themeShade="BF"/>
          <w:sz w:val="32"/>
          <w:szCs w:val="32"/>
        </w:rPr>
      </w:pPr>
      <w:r w:rsidRPr="00876021">
        <w:rPr>
          <w:rFonts w:ascii="Arial" w:hAnsi="Arial" w:cs="Arial"/>
          <w:b/>
          <w:color w:val="538135" w:themeColor="accent6" w:themeShade="BF"/>
          <w:sz w:val="32"/>
          <w:szCs w:val="32"/>
        </w:rPr>
        <w:t>Table of Contents</w:t>
      </w:r>
    </w:p>
    <w:p w14:paraId="17675C06" w14:textId="6D4F0D31" w:rsidR="00DE3054" w:rsidRDefault="00DE3054">
      <w:pPr>
        <w:widowControl/>
        <w:autoSpaceDE/>
        <w:autoSpaceDN/>
        <w:spacing w:after="160" w:line="259" w:lineRule="auto"/>
        <w:rPr>
          <w:rFonts w:ascii="Arial" w:hAnsi="Arial" w:cs="Arial"/>
          <w:b/>
          <w:color w:val="538135" w:themeColor="accent6" w:themeShade="BF"/>
          <w:sz w:val="32"/>
          <w:szCs w:val="32"/>
        </w:rPr>
      </w:pPr>
    </w:p>
    <w:p w14:paraId="0CBA0757" w14:textId="77777777" w:rsidR="00DE3054" w:rsidRPr="00876021" w:rsidRDefault="00DE3054">
      <w:pPr>
        <w:widowControl/>
        <w:autoSpaceDE/>
        <w:autoSpaceDN/>
        <w:spacing w:after="160" w:line="259" w:lineRule="auto"/>
        <w:rPr>
          <w:rFonts w:ascii="Arial" w:hAnsi="Arial" w:cs="Arial"/>
          <w:b/>
          <w:color w:val="538135" w:themeColor="accent6" w:themeShade="BF"/>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5"/>
        <w:gridCol w:w="562"/>
      </w:tblGrid>
      <w:tr w:rsidR="001208CF" w14:paraId="540BE7D0" w14:textId="77777777" w:rsidTr="00DE3054">
        <w:trPr>
          <w:trHeight w:val="175"/>
          <w:jc w:val="center"/>
        </w:trPr>
        <w:tc>
          <w:tcPr>
            <w:tcW w:w="6395" w:type="dxa"/>
          </w:tcPr>
          <w:p w14:paraId="5E6D4161" w14:textId="48C50C43" w:rsidR="001208CF" w:rsidRDefault="0054406D">
            <w:pPr>
              <w:widowControl/>
              <w:autoSpaceDE/>
              <w:autoSpaceDN/>
              <w:spacing w:after="160" w:line="259" w:lineRule="auto"/>
              <w:rPr>
                <w:rFonts w:ascii="Arial" w:hAnsi="Arial" w:cs="Arial"/>
                <w:sz w:val="24"/>
                <w:szCs w:val="24"/>
              </w:rPr>
            </w:pPr>
            <w:r>
              <w:rPr>
                <w:rFonts w:ascii="Arial" w:hAnsi="Arial" w:cs="Arial"/>
                <w:sz w:val="24"/>
                <w:szCs w:val="24"/>
              </w:rPr>
              <w:t>LEA Information Table</w:t>
            </w:r>
          </w:p>
        </w:tc>
        <w:tc>
          <w:tcPr>
            <w:tcW w:w="562" w:type="dxa"/>
          </w:tcPr>
          <w:p w14:paraId="207217E8" w14:textId="258CFFBD" w:rsidR="001208CF" w:rsidRDefault="00DE3054" w:rsidP="00DE3054">
            <w:pPr>
              <w:widowControl/>
              <w:autoSpaceDE/>
              <w:autoSpaceDN/>
              <w:spacing w:after="160" w:line="259" w:lineRule="auto"/>
              <w:jc w:val="right"/>
              <w:rPr>
                <w:rFonts w:ascii="Arial" w:hAnsi="Arial" w:cs="Arial"/>
                <w:sz w:val="24"/>
                <w:szCs w:val="24"/>
              </w:rPr>
            </w:pPr>
            <w:r>
              <w:rPr>
                <w:rFonts w:ascii="Arial" w:hAnsi="Arial" w:cs="Arial"/>
                <w:sz w:val="24"/>
                <w:szCs w:val="24"/>
              </w:rPr>
              <w:t>2</w:t>
            </w:r>
          </w:p>
        </w:tc>
      </w:tr>
      <w:tr w:rsidR="00876021" w14:paraId="145AAC7D" w14:textId="77777777" w:rsidTr="00DE3054">
        <w:trPr>
          <w:trHeight w:val="175"/>
          <w:jc w:val="center"/>
        </w:trPr>
        <w:tc>
          <w:tcPr>
            <w:tcW w:w="6395" w:type="dxa"/>
          </w:tcPr>
          <w:p w14:paraId="576ED45D" w14:textId="6413EFFB" w:rsidR="00876021" w:rsidRDefault="008F3B21">
            <w:pPr>
              <w:widowControl/>
              <w:autoSpaceDE/>
              <w:autoSpaceDN/>
              <w:spacing w:after="160" w:line="259" w:lineRule="auto"/>
              <w:rPr>
                <w:rFonts w:ascii="Arial" w:hAnsi="Arial" w:cs="Arial"/>
                <w:sz w:val="24"/>
                <w:szCs w:val="24"/>
              </w:rPr>
            </w:pPr>
            <w:r>
              <w:rPr>
                <w:rFonts w:ascii="Arial" w:hAnsi="Arial" w:cs="Arial"/>
                <w:sz w:val="24"/>
                <w:szCs w:val="24"/>
              </w:rPr>
              <w:t xml:space="preserve">Introduction and </w:t>
            </w:r>
            <w:r w:rsidR="0054406D">
              <w:rPr>
                <w:rFonts w:ascii="Arial" w:hAnsi="Arial" w:cs="Arial"/>
                <w:sz w:val="24"/>
                <w:szCs w:val="24"/>
              </w:rPr>
              <w:t>Instructions</w:t>
            </w:r>
          </w:p>
        </w:tc>
        <w:tc>
          <w:tcPr>
            <w:tcW w:w="562" w:type="dxa"/>
          </w:tcPr>
          <w:p w14:paraId="51D5DBB6" w14:textId="2D3BBEF1" w:rsidR="00876021" w:rsidRDefault="00DE3054" w:rsidP="00DE3054">
            <w:pPr>
              <w:widowControl/>
              <w:autoSpaceDE/>
              <w:autoSpaceDN/>
              <w:spacing w:after="160" w:line="259" w:lineRule="auto"/>
              <w:jc w:val="right"/>
              <w:rPr>
                <w:rFonts w:ascii="Arial" w:hAnsi="Arial" w:cs="Arial"/>
                <w:sz w:val="24"/>
                <w:szCs w:val="24"/>
              </w:rPr>
            </w:pPr>
            <w:r>
              <w:rPr>
                <w:rFonts w:ascii="Arial" w:hAnsi="Arial" w:cs="Arial"/>
                <w:sz w:val="24"/>
                <w:szCs w:val="24"/>
              </w:rPr>
              <w:t>3</w:t>
            </w:r>
          </w:p>
        </w:tc>
      </w:tr>
      <w:tr w:rsidR="00876021" w14:paraId="57BAB7B1" w14:textId="77777777" w:rsidTr="00DE3054">
        <w:trPr>
          <w:trHeight w:val="181"/>
          <w:jc w:val="center"/>
        </w:trPr>
        <w:tc>
          <w:tcPr>
            <w:tcW w:w="6395" w:type="dxa"/>
          </w:tcPr>
          <w:p w14:paraId="7597E2F1" w14:textId="77777777" w:rsidR="00876021" w:rsidRDefault="00876021">
            <w:pPr>
              <w:widowControl/>
              <w:autoSpaceDE/>
              <w:autoSpaceDN/>
              <w:spacing w:after="160" w:line="259" w:lineRule="auto"/>
              <w:rPr>
                <w:rFonts w:ascii="Arial" w:hAnsi="Arial" w:cs="Arial"/>
                <w:sz w:val="24"/>
                <w:szCs w:val="24"/>
              </w:rPr>
            </w:pPr>
            <w:r>
              <w:rPr>
                <w:rFonts w:ascii="Arial" w:hAnsi="Arial" w:cs="Arial"/>
                <w:sz w:val="24"/>
                <w:szCs w:val="24"/>
              </w:rPr>
              <w:t>I. Assurances</w:t>
            </w:r>
          </w:p>
        </w:tc>
        <w:tc>
          <w:tcPr>
            <w:tcW w:w="562" w:type="dxa"/>
          </w:tcPr>
          <w:p w14:paraId="5EEA25D8" w14:textId="6818EFC0" w:rsidR="00876021" w:rsidRDefault="00DE3054" w:rsidP="00DE3054">
            <w:pPr>
              <w:widowControl/>
              <w:autoSpaceDE/>
              <w:autoSpaceDN/>
              <w:spacing w:after="160" w:line="259" w:lineRule="auto"/>
              <w:jc w:val="right"/>
              <w:rPr>
                <w:rFonts w:ascii="Arial" w:hAnsi="Arial" w:cs="Arial"/>
                <w:sz w:val="24"/>
                <w:szCs w:val="24"/>
              </w:rPr>
            </w:pPr>
            <w:r>
              <w:rPr>
                <w:rFonts w:ascii="Arial" w:hAnsi="Arial" w:cs="Arial"/>
                <w:sz w:val="24"/>
                <w:szCs w:val="24"/>
              </w:rPr>
              <w:t>4</w:t>
            </w:r>
          </w:p>
        </w:tc>
      </w:tr>
      <w:tr w:rsidR="00876021" w14:paraId="1A716914" w14:textId="77777777" w:rsidTr="00DE3054">
        <w:trPr>
          <w:trHeight w:val="175"/>
          <w:jc w:val="center"/>
        </w:trPr>
        <w:tc>
          <w:tcPr>
            <w:tcW w:w="6395" w:type="dxa"/>
          </w:tcPr>
          <w:p w14:paraId="3125F48B" w14:textId="77777777" w:rsidR="00876021" w:rsidRDefault="00876021">
            <w:pPr>
              <w:widowControl/>
              <w:autoSpaceDE/>
              <w:autoSpaceDN/>
              <w:spacing w:after="160" w:line="259" w:lineRule="auto"/>
              <w:rPr>
                <w:rFonts w:ascii="Arial" w:hAnsi="Arial" w:cs="Arial"/>
                <w:sz w:val="24"/>
                <w:szCs w:val="24"/>
              </w:rPr>
            </w:pPr>
            <w:r>
              <w:rPr>
                <w:rFonts w:ascii="Arial" w:hAnsi="Arial" w:cs="Arial"/>
                <w:sz w:val="24"/>
                <w:szCs w:val="24"/>
              </w:rPr>
              <w:t>II. Language Instruction</w:t>
            </w:r>
          </w:p>
        </w:tc>
        <w:tc>
          <w:tcPr>
            <w:tcW w:w="562" w:type="dxa"/>
          </w:tcPr>
          <w:p w14:paraId="182339E9" w14:textId="1FB28E8A" w:rsidR="00876021" w:rsidRDefault="00DE3054" w:rsidP="00DE3054">
            <w:pPr>
              <w:widowControl/>
              <w:autoSpaceDE/>
              <w:autoSpaceDN/>
              <w:spacing w:after="160" w:line="259" w:lineRule="auto"/>
              <w:jc w:val="right"/>
              <w:rPr>
                <w:rFonts w:ascii="Arial" w:hAnsi="Arial" w:cs="Arial"/>
                <w:sz w:val="24"/>
                <w:szCs w:val="24"/>
              </w:rPr>
            </w:pPr>
            <w:r>
              <w:rPr>
                <w:rFonts w:ascii="Arial" w:hAnsi="Arial" w:cs="Arial"/>
                <w:sz w:val="24"/>
                <w:szCs w:val="24"/>
              </w:rPr>
              <w:t>6</w:t>
            </w:r>
          </w:p>
        </w:tc>
      </w:tr>
      <w:tr w:rsidR="00876021" w14:paraId="2038DE9E" w14:textId="77777777" w:rsidTr="00DE3054">
        <w:trPr>
          <w:trHeight w:val="175"/>
          <w:jc w:val="center"/>
        </w:trPr>
        <w:tc>
          <w:tcPr>
            <w:tcW w:w="6395" w:type="dxa"/>
          </w:tcPr>
          <w:p w14:paraId="0BD8D80B" w14:textId="77777777" w:rsidR="00876021" w:rsidRDefault="00876021">
            <w:pPr>
              <w:widowControl/>
              <w:autoSpaceDE/>
              <w:autoSpaceDN/>
              <w:spacing w:after="160" w:line="259" w:lineRule="auto"/>
              <w:rPr>
                <w:rFonts w:ascii="Arial" w:hAnsi="Arial" w:cs="Arial"/>
                <w:sz w:val="24"/>
                <w:szCs w:val="24"/>
              </w:rPr>
            </w:pPr>
            <w:r>
              <w:rPr>
                <w:rFonts w:ascii="Arial" w:hAnsi="Arial" w:cs="Arial"/>
                <w:sz w:val="24"/>
                <w:szCs w:val="24"/>
              </w:rPr>
              <w:t>III. Parent and Family Involvement</w:t>
            </w:r>
          </w:p>
        </w:tc>
        <w:tc>
          <w:tcPr>
            <w:tcW w:w="562" w:type="dxa"/>
          </w:tcPr>
          <w:p w14:paraId="18E4E52E" w14:textId="15CB49A7" w:rsidR="00876021" w:rsidRDefault="00DE3054" w:rsidP="00DE3054">
            <w:pPr>
              <w:widowControl/>
              <w:autoSpaceDE/>
              <w:autoSpaceDN/>
              <w:spacing w:after="160" w:line="259" w:lineRule="auto"/>
              <w:jc w:val="right"/>
              <w:rPr>
                <w:rFonts w:ascii="Arial" w:hAnsi="Arial" w:cs="Arial"/>
                <w:sz w:val="24"/>
                <w:szCs w:val="24"/>
              </w:rPr>
            </w:pPr>
            <w:r>
              <w:rPr>
                <w:rFonts w:ascii="Arial" w:hAnsi="Arial" w:cs="Arial"/>
                <w:sz w:val="24"/>
                <w:szCs w:val="24"/>
              </w:rPr>
              <w:t>11</w:t>
            </w:r>
          </w:p>
        </w:tc>
      </w:tr>
      <w:tr w:rsidR="00876021" w14:paraId="16484388" w14:textId="77777777" w:rsidTr="00DE3054">
        <w:trPr>
          <w:trHeight w:val="175"/>
          <w:jc w:val="center"/>
        </w:trPr>
        <w:tc>
          <w:tcPr>
            <w:tcW w:w="6395" w:type="dxa"/>
          </w:tcPr>
          <w:p w14:paraId="40C1231F" w14:textId="77777777" w:rsidR="00876021" w:rsidRDefault="00876021">
            <w:pPr>
              <w:widowControl/>
              <w:autoSpaceDE/>
              <w:autoSpaceDN/>
              <w:spacing w:after="160" w:line="259" w:lineRule="auto"/>
              <w:rPr>
                <w:rFonts w:ascii="Arial" w:hAnsi="Arial" w:cs="Arial"/>
                <w:sz w:val="24"/>
                <w:szCs w:val="24"/>
              </w:rPr>
            </w:pPr>
            <w:r>
              <w:rPr>
                <w:rFonts w:ascii="Arial" w:hAnsi="Arial" w:cs="Arial"/>
                <w:sz w:val="24"/>
                <w:szCs w:val="24"/>
              </w:rPr>
              <w:t>IV. Professional Development</w:t>
            </w:r>
          </w:p>
        </w:tc>
        <w:tc>
          <w:tcPr>
            <w:tcW w:w="562" w:type="dxa"/>
          </w:tcPr>
          <w:p w14:paraId="4C6D404A" w14:textId="3BD8699C" w:rsidR="00876021" w:rsidRDefault="00DE3054" w:rsidP="00DE3054">
            <w:pPr>
              <w:widowControl/>
              <w:autoSpaceDE/>
              <w:autoSpaceDN/>
              <w:spacing w:after="160" w:line="259" w:lineRule="auto"/>
              <w:jc w:val="right"/>
              <w:rPr>
                <w:rFonts w:ascii="Arial" w:hAnsi="Arial" w:cs="Arial"/>
                <w:sz w:val="24"/>
                <w:szCs w:val="24"/>
              </w:rPr>
            </w:pPr>
            <w:r>
              <w:rPr>
                <w:rFonts w:ascii="Arial" w:hAnsi="Arial" w:cs="Arial"/>
                <w:sz w:val="24"/>
                <w:szCs w:val="24"/>
              </w:rPr>
              <w:t>14</w:t>
            </w:r>
          </w:p>
        </w:tc>
      </w:tr>
      <w:tr w:rsidR="00876021" w14:paraId="3BF45A1C" w14:textId="77777777" w:rsidTr="00DE3054">
        <w:trPr>
          <w:trHeight w:val="175"/>
          <w:jc w:val="center"/>
        </w:trPr>
        <w:tc>
          <w:tcPr>
            <w:tcW w:w="6395" w:type="dxa"/>
          </w:tcPr>
          <w:p w14:paraId="6D537A6A" w14:textId="77777777" w:rsidR="00876021" w:rsidRDefault="003C6930">
            <w:pPr>
              <w:widowControl/>
              <w:autoSpaceDE/>
              <w:autoSpaceDN/>
              <w:spacing w:after="160" w:line="259" w:lineRule="auto"/>
              <w:rPr>
                <w:rFonts w:ascii="Arial" w:hAnsi="Arial" w:cs="Arial"/>
                <w:sz w:val="24"/>
                <w:szCs w:val="24"/>
              </w:rPr>
            </w:pPr>
            <w:r>
              <w:rPr>
                <w:rFonts w:ascii="Arial" w:hAnsi="Arial" w:cs="Arial"/>
                <w:sz w:val="24"/>
                <w:szCs w:val="24"/>
              </w:rPr>
              <w:t>V. Civil Rights Requirements</w:t>
            </w:r>
          </w:p>
        </w:tc>
        <w:tc>
          <w:tcPr>
            <w:tcW w:w="562" w:type="dxa"/>
          </w:tcPr>
          <w:p w14:paraId="368C35AF" w14:textId="7309E29A" w:rsidR="00876021" w:rsidRDefault="00DE3054" w:rsidP="00DE3054">
            <w:pPr>
              <w:widowControl/>
              <w:autoSpaceDE/>
              <w:autoSpaceDN/>
              <w:spacing w:after="160" w:line="259" w:lineRule="auto"/>
              <w:jc w:val="right"/>
              <w:rPr>
                <w:rFonts w:ascii="Arial" w:hAnsi="Arial" w:cs="Arial"/>
                <w:sz w:val="24"/>
                <w:szCs w:val="24"/>
              </w:rPr>
            </w:pPr>
            <w:r>
              <w:rPr>
                <w:rFonts w:ascii="Arial" w:hAnsi="Arial" w:cs="Arial"/>
                <w:sz w:val="24"/>
                <w:szCs w:val="24"/>
              </w:rPr>
              <w:t>17</w:t>
            </w:r>
          </w:p>
        </w:tc>
      </w:tr>
    </w:tbl>
    <w:p w14:paraId="2831AE5A" w14:textId="77777777" w:rsidR="00876021" w:rsidRPr="00876021" w:rsidRDefault="00876021">
      <w:pPr>
        <w:widowControl/>
        <w:autoSpaceDE/>
        <w:autoSpaceDN/>
        <w:spacing w:after="160" w:line="259" w:lineRule="auto"/>
        <w:rPr>
          <w:rFonts w:ascii="Arial" w:hAnsi="Arial" w:cs="Arial"/>
          <w:sz w:val="24"/>
          <w:szCs w:val="24"/>
        </w:rPr>
      </w:pPr>
    </w:p>
    <w:p w14:paraId="14FA85CB" w14:textId="77777777" w:rsidR="00876021" w:rsidRDefault="00876021">
      <w:pPr>
        <w:widowControl/>
        <w:autoSpaceDE/>
        <w:autoSpaceDN/>
        <w:spacing w:after="160" w:line="259" w:lineRule="auto"/>
        <w:rPr>
          <w:rFonts w:ascii="Arial" w:hAnsi="Arial" w:cs="Arial"/>
          <w:b/>
          <w:color w:val="538135" w:themeColor="accent6" w:themeShade="BF"/>
          <w:sz w:val="40"/>
          <w:szCs w:val="40"/>
        </w:rPr>
      </w:pPr>
    </w:p>
    <w:p w14:paraId="69EB8114" w14:textId="77777777" w:rsidR="00876021" w:rsidRDefault="00876021">
      <w:pPr>
        <w:widowControl/>
        <w:autoSpaceDE/>
        <w:autoSpaceDN/>
        <w:spacing w:after="160" w:line="259" w:lineRule="auto"/>
        <w:rPr>
          <w:rFonts w:ascii="Arial" w:hAnsi="Arial" w:cs="Arial"/>
          <w:b/>
          <w:color w:val="538135" w:themeColor="accent6" w:themeShade="BF"/>
          <w:sz w:val="40"/>
          <w:szCs w:val="40"/>
        </w:rPr>
      </w:pPr>
      <w:r>
        <w:rPr>
          <w:rFonts w:ascii="Arial" w:hAnsi="Arial" w:cs="Arial"/>
          <w:b/>
          <w:color w:val="538135" w:themeColor="accent6" w:themeShade="BF"/>
          <w:sz w:val="40"/>
          <w:szCs w:val="40"/>
        </w:rPr>
        <w:br w:type="page"/>
      </w:r>
    </w:p>
    <w:p w14:paraId="0AC3CF49" w14:textId="77777777" w:rsidR="008F3D17" w:rsidRPr="008F3D17" w:rsidRDefault="008F3D17" w:rsidP="008F3D17">
      <w:pPr>
        <w:pStyle w:val="Heading2"/>
        <w:rPr>
          <w:color w:val="538135" w:themeColor="accent6" w:themeShade="BF"/>
          <w:sz w:val="40"/>
          <w:szCs w:val="40"/>
        </w:rPr>
      </w:pPr>
      <w:r w:rsidRPr="008F3D17">
        <w:rPr>
          <w:color w:val="538135" w:themeColor="accent6" w:themeShade="BF"/>
          <w:sz w:val="40"/>
          <w:szCs w:val="40"/>
        </w:rPr>
        <w:lastRenderedPageBreak/>
        <w:t>Language Instruction Educational Program</w:t>
      </w:r>
    </w:p>
    <w:p w14:paraId="14F3D008" w14:textId="77777777" w:rsidR="008F3D17" w:rsidRDefault="008F3D17" w:rsidP="008F3D17">
      <w:pPr>
        <w:pStyle w:val="Heading3"/>
        <w:spacing w:before="188" w:after="29"/>
      </w:pPr>
      <w:r>
        <w:rPr>
          <w:w w:val="110"/>
        </w:rPr>
        <w:t>LIEP Dates</w:t>
      </w:r>
    </w:p>
    <w:tbl>
      <w:tblPr>
        <w:tblW w:w="14400" w:type="dxa"/>
        <w:tblInd w:w="1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7230"/>
        <w:gridCol w:w="7170"/>
      </w:tblGrid>
      <w:tr w:rsidR="008F3D17" w14:paraId="345B83B9" w14:textId="77777777" w:rsidTr="00876021">
        <w:trPr>
          <w:trHeight w:val="430"/>
        </w:trPr>
        <w:tc>
          <w:tcPr>
            <w:tcW w:w="7230" w:type="dxa"/>
          </w:tcPr>
          <w:p w14:paraId="68807255" w14:textId="77777777" w:rsidR="008F3D17" w:rsidRDefault="008F3D17" w:rsidP="008F3D17">
            <w:pPr>
              <w:pStyle w:val="TableParagraph"/>
              <w:spacing w:line="305" w:lineRule="exact"/>
              <w:ind w:left="80"/>
              <w:rPr>
                <w:sz w:val="24"/>
              </w:rPr>
            </w:pPr>
            <w:r>
              <w:rPr>
                <w:sz w:val="24"/>
              </w:rPr>
              <w:t>Date created:</w:t>
            </w:r>
          </w:p>
        </w:tc>
        <w:tc>
          <w:tcPr>
            <w:tcW w:w="7170" w:type="dxa"/>
          </w:tcPr>
          <w:p w14:paraId="22AF2642" w14:textId="77777777" w:rsidR="008F3D17" w:rsidRDefault="008F3D17" w:rsidP="008F3D17">
            <w:pPr>
              <w:pStyle w:val="TableParagraph"/>
              <w:spacing w:line="305" w:lineRule="exact"/>
              <w:ind w:left="80"/>
              <w:rPr>
                <w:sz w:val="24"/>
              </w:rPr>
            </w:pPr>
            <w:r>
              <w:rPr>
                <w:sz w:val="24"/>
              </w:rPr>
              <w:t>Date last updated:</w:t>
            </w:r>
          </w:p>
        </w:tc>
      </w:tr>
    </w:tbl>
    <w:p w14:paraId="35D93091" w14:textId="77777777" w:rsidR="008F3D17" w:rsidRDefault="008F3D17" w:rsidP="008F3D17">
      <w:pPr>
        <w:spacing w:before="73" w:after="29"/>
        <w:ind w:left="120"/>
        <w:rPr>
          <w:rFonts w:ascii="Arial"/>
          <w:b/>
          <w:sz w:val="24"/>
        </w:rPr>
      </w:pPr>
      <w:r>
        <w:rPr>
          <w:rFonts w:ascii="Arial"/>
          <w:b/>
          <w:w w:val="105"/>
          <w:sz w:val="24"/>
        </w:rPr>
        <w:t>LEA INFORMATION</w:t>
      </w:r>
    </w:p>
    <w:tbl>
      <w:tblPr>
        <w:tblW w:w="14400" w:type="dxa"/>
        <w:tblInd w:w="1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3600"/>
        <w:gridCol w:w="3600"/>
        <w:gridCol w:w="3600"/>
        <w:gridCol w:w="3600"/>
      </w:tblGrid>
      <w:tr w:rsidR="00876021" w14:paraId="6D316EF9" w14:textId="77777777" w:rsidTr="00876021">
        <w:trPr>
          <w:trHeight w:val="367"/>
        </w:trPr>
        <w:tc>
          <w:tcPr>
            <w:tcW w:w="3600" w:type="dxa"/>
            <w:shd w:val="clear" w:color="auto" w:fill="C5E0B3" w:themeFill="accent6" w:themeFillTint="66"/>
          </w:tcPr>
          <w:p w14:paraId="6828F4C7" w14:textId="77777777" w:rsidR="00876021" w:rsidRDefault="00876021" w:rsidP="009E6BE9">
            <w:pPr>
              <w:pStyle w:val="TableParagraph"/>
              <w:spacing w:line="305" w:lineRule="exact"/>
              <w:ind w:left="80"/>
              <w:rPr>
                <w:sz w:val="24"/>
              </w:rPr>
            </w:pPr>
            <w:r>
              <w:rPr>
                <w:sz w:val="24"/>
              </w:rPr>
              <w:t>LEA Name:</w:t>
            </w:r>
          </w:p>
        </w:tc>
        <w:tc>
          <w:tcPr>
            <w:tcW w:w="3600" w:type="dxa"/>
            <w:shd w:val="clear" w:color="auto" w:fill="C5E0B3" w:themeFill="accent6" w:themeFillTint="66"/>
          </w:tcPr>
          <w:p w14:paraId="064368CA" w14:textId="77777777" w:rsidR="00876021" w:rsidRDefault="00876021" w:rsidP="009E6BE9">
            <w:pPr>
              <w:pStyle w:val="TableParagraph"/>
              <w:spacing w:line="305" w:lineRule="exact"/>
              <w:ind w:left="80"/>
              <w:rPr>
                <w:sz w:val="24"/>
              </w:rPr>
            </w:pPr>
            <w:r>
              <w:rPr>
                <w:sz w:val="24"/>
              </w:rPr>
              <w:t>LEA Address:</w:t>
            </w:r>
          </w:p>
        </w:tc>
        <w:tc>
          <w:tcPr>
            <w:tcW w:w="3600" w:type="dxa"/>
            <w:shd w:val="clear" w:color="auto" w:fill="C5E0B3" w:themeFill="accent6" w:themeFillTint="66"/>
          </w:tcPr>
          <w:p w14:paraId="6317AF79" w14:textId="77777777" w:rsidR="00876021" w:rsidRDefault="00876021" w:rsidP="009E6BE9">
            <w:pPr>
              <w:pStyle w:val="TableParagraph"/>
              <w:spacing w:line="305" w:lineRule="exact"/>
              <w:ind w:left="80"/>
              <w:rPr>
                <w:sz w:val="24"/>
              </w:rPr>
            </w:pPr>
            <w:r>
              <w:rPr>
                <w:sz w:val="24"/>
              </w:rPr>
              <w:t>City/State/Zip Code:</w:t>
            </w:r>
          </w:p>
        </w:tc>
        <w:tc>
          <w:tcPr>
            <w:tcW w:w="3600" w:type="dxa"/>
            <w:shd w:val="clear" w:color="auto" w:fill="C5E0B3" w:themeFill="accent6" w:themeFillTint="66"/>
          </w:tcPr>
          <w:p w14:paraId="1EB3A79A" w14:textId="77777777" w:rsidR="00876021" w:rsidRDefault="00876021" w:rsidP="009E6BE9">
            <w:pPr>
              <w:pStyle w:val="TableParagraph"/>
              <w:spacing w:line="305" w:lineRule="exact"/>
              <w:ind w:left="80"/>
              <w:rPr>
                <w:sz w:val="24"/>
              </w:rPr>
            </w:pPr>
            <w:r>
              <w:rPr>
                <w:sz w:val="24"/>
              </w:rPr>
              <w:t>County/District Number:</w:t>
            </w:r>
          </w:p>
        </w:tc>
      </w:tr>
      <w:tr w:rsidR="00876021" w14:paraId="73322D4A" w14:textId="77777777" w:rsidTr="00876021">
        <w:trPr>
          <w:trHeight w:val="1150"/>
        </w:trPr>
        <w:tc>
          <w:tcPr>
            <w:tcW w:w="3600" w:type="dxa"/>
          </w:tcPr>
          <w:p w14:paraId="1C7B30DC" w14:textId="77777777" w:rsidR="00876021" w:rsidRDefault="00876021" w:rsidP="009E6BE9">
            <w:pPr>
              <w:pStyle w:val="TableParagraph"/>
              <w:spacing w:line="305" w:lineRule="exact"/>
              <w:ind w:left="80"/>
              <w:rPr>
                <w:sz w:val="24"/>
              </w:rPr>
            </w:pPr>
          </w:p>
        </w:tc>
        <w:tc>
          <w:tcPr>
            <w:tcW w:w="3600" w:type="dxa"/>
          </w:tcPr>
          <w:p w14:paraId="3D0E18B3" w14:textId="77777777" w:rsidR="00876021" w:rsidRDefault="00876021" w:rsidP="009E6BE9">
            <w:pPr>
              <w:pStyle w:val="TableParagraph"/>
              <w:spacing w:line="305" w:lineRule="exact"/>
              <w:ind w:left="80"/>
              <w:rPr>
                <w:sz w:val="24"/>
              </w:rPr>
            </w:pPr>
          </w:p>
        </w:tc>
        <w:tc>
          <w:tcPr>
            <w:tcW w:w="3600" w:type="dxa"/>
          </w:tcPr>
          <w:p w14:paraId="60D66E61" w14:textId="77777777" w:rsidR="00876021" w:rsidRDefault="00876021" w:rsidP="009E6BE9">
            <w:pPr>
              <w:pStyle w:val="TableParagraph"/>
              <w:spacing w:line="305" w:lineRule="exact"/>
              <w:ind w:left="80"/>
              <w:rPr>
                <w:sz w:val="24"/>
              </w:rPr>
            </w:pPr>
          </w:p>
        </w:tc>
        <w:tc>
          <w:tcPr>
            <w:tcW w:w="3600" w:type="dxa"/>
          </w:tcPr>
          <w:p w14:paraId="1D5579E6" w14:textId="77777777" w:rsidR="00876021" w:rsidRDefault="00876021" w:rsidP="009E6BE9">
            <w:pPr>
              <w:pStyle w:val="TableParagraph"/>
              <w:spacing w:line="305" w:lineRule="exact"/>
              <w:ind w:left="80"/>
              <w:rPr>
                <w:sz w:val="24"/>
              </w:rPr>
            </w:pPr>
          </w:p>
        </w:tc>
      </w:tr>
      <w:tr w:rsidR="00876021" w14:paraId="4D8C6F84" w14:textId="77777777" w:rsidTr="00876021">
        <w:trPr>
          <w:trHeight w:val="340"/>
        </w:trPr>
        <w:tc>
          <w:tcPr>
            <w:tcW w:w="7200" w:type="dxa"/>
            <w:gridSpan w:val="2"/>
            <w:shd w:val="clear" w:color="auto" w:fill="C5E0B3" w:themeFill="accent6" w:themeFillTint="66"/>
          </w:tcPr>
          <w:p w14:paraId="67006DAF" w14:textId="77777777" w:rsidR="00876021" w:rsidRPr="000F73D8" w:rsidRDefault="00876021" w:rsidP="009E6BE9">
            <w:pPr>
              <w:pStyle w:val="TableParagraph"/>
              <w:spacing w:line="305" w:lineRule="exact"/>
              <w:ind w:left="80"/>
              <w:rPr>
                <w:b/>
                <w:sz w:val="24"/>
              </w:rPr>
            </w:pPr>
            <w:r w:rsidRPr="000F73D8">
              <w:rPr>
                <w:b/>
                <w:sz w:val="24"/>
              </w:rPr>
              <w:t>Superintendent Name (Print):</w:t>
            </w:r>
          </w:p>
        </w:tc>
        <w:tc>
          <w:tcPr>
            <w:tcW w:w="7200" w:type="dxa"/>
            <w:gridSpan w:val="2"/>
            <w:shd w:val="clear" w:color="auto" w:fill="C5E0B3" w:themeFill="accent6" w:themeFillTint="66"/>
          </w:tcPr>
          <w:p w14:paraId="167CD1E1" w14:textId="77777777" w:rsidR="00876021" w:rsidRPr="000F73D8" w:rsidRDefault="00876021" w:rsidP="009E6BE9">
            <w:pPr>
              <w:pStyle w:val="TableParagraph"/>
              <w:spacing w:line="305" w:lineRule="exact"/>
              <w:ind w:left="80"/>
              <w:rPr>
                <w:b/>
                <w:sz w:val="24"/>
              </w:rPr>
            </w:pPr>
            <w:r w:rsidRPr="000F73D8">
              <w:rPr>
                <w:b/>
                <w:sz w:val="24"/>
              </w:rPr>
              <w:t>Superintendent’s Signature (Certifies District Plan):</w:t>
            </w:r>
          </w:p>
        </w:tc>
      </w:tr>
      <w:tr w:rsidR="00876021" w14:paraId="49E05BBC" w14:textId="77777777" w:rsidTr="00876021">
        <w:trPr>
          <w:trHeight w:val="970"/>
        </w:trPr>
        <w:tc>
          <w:tcPr>
            <w:tcW w:w="7200" w:type="dxa"/>
            <w:gridSpan w:val="2"/>
          </w:tcPr>
          <w:p w14:paraId="1F9EFF6F" w14:textId="77777777" w:rsidR="00876021" w:rsidRPr="000F73D8" w:rsidRDefault="00876021" w:rsidP="009E6BE9">
            <w:pPr>
              <w:pStyle w:val="TableParagraph"/>
              <w:spacing w:line="305" w:lineRule="exact"/>
              <w:ind w:left="80"/>
              <w:rPr>
                <w:b/>
                <w:sz w:val="24"/>
              </w:rPr>
            </w:pPr>
          </w:p>
        </w:tc>
        <w:tc>
          <w:tcPr>
            <w:tcW w:w="7200" w:type="dxa"/>
            <w:gridSpan w:val="2"/>
          </w:tcPr>
          <w:p w14:paraId="31BA0F0E" w14:textId="77777777" w:rsidR="00876021" w:rsidRPr="000F73D8" w:rsidRDefault="00876021" w:rsidP="009E6BE9">
            <w:pPr>
              <w:pStyle w:val="TableParagraph"/>
              <w:spacing w:line="305" w:lineRule="exact"/>
              <w:ind w:left="80"/>
              <w:rPr>
                <w:b/>
                <w:sz w:val="24"/>
              </w:rPr>
            </w:pPr>
          </w:p>
        </w:tc>
      </w:tr>
      <w:tr w:rsidR="00876021" w14:paraId="74FCC5A6" w14:textId="77777777" w:rsidTr="00876021">
        <w:trPr>
          <w:trHeight w:val="340"/>
        </w:trPr>
        <w:tc>
          <w:tcPr>
            <w:tcW w:w="7200" w:type="dxa"/>
            <w:gridSpan w:val="2"/>
            <w:shd w:val="clear" w:color="auto" w:fill="C5E0B3" w:themeFill="accent6" w:themeFillTint="66"/>
          </w:tcPr>
          <w:p w14:paraId="3F2C185C" w14:textId="77777777" w:rsidR="00876021" w:rsidRDefault="00876021" w:rsidP="009E6BE9">
            <w:pPr>
              <w:pStyle w:val="TableParagraph"/>
              <w:rPr>
                <w:rFonts w:ascii="Times New Roman"/>
                <w:sz w:val="24"/>
              </w:rPr>
            </w:pPr>
            <w:r>
              <w:rPr>
                <w:sz w:val="24"/>
              </w:rPr>
              <w:t xml:space="preserve"> Telephone:</w:t>
            </w:r>
          </w:p>
        </w:tc>
        <w:tc>
          <w:tcPr>
            <w:tcW w:w="7200" w:type="dxa"/>
            <w:gridSpan w:val="2"/>
            <w:shd w:val="clear" w:color="auto" w:fill="C5E0B3" w:themeFill="accent6" w:themeFillTint="66"/>
          </w:tcPr>
          <w:p w14:paraId="19AF4BD4" w14:textId="77777777" w:rsidR="00876021" w:rsidRPr="00876021" w:rsidRDefault="00876021" w:rsidP="009E6BE9">
            <w:pPr>
              <w:pStyle w:val="TableParagraph"/>
              <w:rPr>
                <w:rFonts w:ascii="Arial" w:hAnsi="Arial" w:cs="Arial"/>
                <w:sz w:val="24"/>
              </w:rPr>
            </w:pPr>
            <w:r>
              <w:rPr>
                <w:rFonts w:ascii="Times New Roman"/>
                <w:sz w:val="24"/>
              </w:rPr>
              <w:t xml:space="preserve"> </w:t>
            </w:r>
            <w:r w:rsidRPr="00876021">
              <w:rPr>
                <w:rFonts w:ascii="Arial" w:hAnsi="Arial" w:cs="Arial"/>
                <w:sz w:val="24"/>
              </w:rPr>
              <w:t>Email Address:</w:t>
            </w:r>
          </w:p>
        </w:tc>
      </w:tr>
      <w:tr w:rsidR="00876021" w14:paraId="22AB5742" w14:textId="77777777" w:rsidTr="00876021">
        <w:trPr>
          <w:trHeight w:val="610"/>
        </w:trPr>
        <w:tc>
          <w:tcPr>
            <w:tcW w:w="7200" w:type="dxa"/>
            <w:gridSpan w:val="2"/>
          </w:tcPr>
          <w:p w14:paraId="20377601" w14:textId="77777777" w:rsidR="00876021" w:rsidRDefault="00876021" w:rsidP="009E6BE9">
            <w:pPr>
              <w:pStyle w:val="TableParagraph"/>
              <w:rPr>
                <w:sz w:val="24"/>
              </w:rPr>
            </w:pPr>
          </w:p>
        </w:tc>
        <w:tc>
          <w:tcPr>
            <w:tcW w:w="7200" w:type="dxa"/>
            <w:gridSpan w:val="2"/>
          </w:tcPr>
          <w:p w14:paraId="0AB6D238" w14:textId="77777777" w:rsidR="00876021" w:rsidRDefault="00876021" w:rsidP="009E6BE9">
            <w:pPr>
              <w:pStyle w:val="TableParagraph"/>
              <w:rPr>
                <w:sz w:val="24"/>
              </w:rPr>
            </w:pPr>
          </w:p>
        </w:tc>
      </w:tr>
      <w:tr w:rsidR="008F3D17" w14:paraId="6E82122C" w14:textId="77777777" w:rsidTr="00876021">
        <w:trPr>
          <w:trHeight w:val="376"/>
        </w:trPr>
        <w:tc>
          <w:tcPr>
            <w:tcW w:w="14400" w:type="dxa"/>
            <w:gridSpan w:val="4"/>
            <w:shd w:val="clear" w:color="auto" w:fill="C5E0B3" w:themeFill="accent6" w:themeFillTint="66"/>
          </w:tcPr>
          <w:p w14:paraId="223F3933" w14:textId="77777777" w:rsidR="008F3D17" w:rsidRDefault="008F3D17" w:rsidP="00876021">
            <w:pPr>
              <w:pStyle w:val="TableParagraph"/>
              <w:rPr>
                <w:sz w:val="24"/>
              </w:rPr>
            </w:pPr>
            <w:r>
              <w:rPr>
                <w:sz w:val="24"/>
              </w:rPr>
              <w:t xml:space="preserve"> </w:t>
            </w:r>
            <w:r w:rsidRPr="000F73D8">
              <w:rPr>
                <w:b/>
                <w:sz w:val="24"/>
              </w:rPr>
              <w:t>EL Director Name (Print):</w:t>
            </w:r>
          </w:p>
        </w:tc>
      </w:tr>
      <w:tr w:rsidR="00876021" w14:paraId="0F440A31" w14:textId="77777777" w:rsidTr="00876021">
        <w:trPr>
          <w:trHeight w:val="970"/>
        </w:trPr>
        <w:tc>
          <w:tcPr>
            <w:tcW w:w="14400" w:type="dxa"/>
            <w:gridSpan w:val="4"/>
          </w:tcPr>
          <w:p w14:paraId="0F00081D" w14:textId="77777777" w:rsidR="00876021" w:rsidRDefault="00876021" w:rsidP="009E6BE9">
            <w:pPr>
              <w:pStyle w:val="TableParagraph"/>
              <w:rPr>
                <w:sz w:val="24"/>
              </w:rPr>
            </w:pPr>
          </w:p>
        </w:tc>
      </w:tr>
      <w:tr w:rsidR="00876021" w14:paraId="4BD913AD" w14:textId="77777777" w:rsidTr="00876021">
        <w:trPr>
          <w:trHeight w:val="340"/>
        </w:trPr>
        <w:tc>
          <w:tcPr>
            <w:tcW w:w="7200" w:type="dxa"/>
            <w:gridSpan w:val="2"/>
            <w:shd w:val="clear" w:color="auto" w:fill="C5E0B3" w:themeFill="accent6" w:themeFillTint="66"/>
          </w:tcPr>
          <w:p w14:paraId="4047C27B" w14:textId="77777777" w:rsidR="00876021" w:rsidRDefault="00876021" w:rsidP="009E6BE9">
            <w:pPr>
              <w:pStyle w:val="TableParagraph"/>
              <w:rPr>
                <w:sz w:val="24"/>
              </w:rPr>
            </w:pPr>
            <w:r>
              <w:rPr>
                <w:sz w:val="24"/>
              </w:rPr>
              <w:t xml:space="preserve"> Telephone:</w:t>
            </w:r>
          </w:p>
        </w:tc>
        <w:tc>
          <w:tcPr>
            <w:tcW w:w="7200" w:type="dxa"/>
            <w:gridSpan w:val="2"/>
            <w:shd w:val="clear" w:color="auto" w:fill="C5E0B3" w:themeFill="accent6" w:themeFillTint="66"/>
          </w:tcPr>
          <w:p w14:paraId="1BFCC9DE" w14:textId="77777777" w:rsidR="00876021" w:rsidRDefault="00876021" w:rsidP="009E6BE9">
            <w:pPr>
              <w:pStyle w:val="TableParagraph"/>
              <w:rPr>
                <w:sz w:val="24"/>
              </w:rPr>
            </w:pPr>
            <w:r>
              <w:rPr>
                <w:sz w:val="24"/>
              </w:rPr>
              <w:t xml:space="preserve"> Email Address:</w:t>
            </w:r>
          </w:p>
        </w:tc>
      </w:tr>
      <w:tr w:rsidR="00876021" w14:paraId="59457A42" w14:textId="77777777" w:rsidTr="00876021">
        <w:trPr>
          <w:trHeight w:val="673"/>
        </w:trPr>
        <w:tc>
          <w:tcPr>
            <w:tcW w:w="7200" w:type="dxa"/>
            <w:gridSpan w:val="2"/>
          </w:tcPr>
          <w:p w14:paraId="61D4BF5E" w14:textId="77777777" w:rsidR="00876021" w:rsidRDefault="00876021" w:rsidP="009E6BE9">
            <w:pPr>
              <w:pStyle w:val="TableParagraph"/>
              <w:rPr>
                <w:sz w:val="24"/>
              </w:rPr>
            </w:pPr>
          </w:p>
        </w:tc>
        <w:tc>
          <w:tcPr>
            <w:tcW w:w="7200" w:type="dxa"/>
            <w:gridSpan w:val="2"/>
          </w:tcPr>
          <w:p w14:paraId="39BE6C17" w14:textId="77777777" w:rsidR="00876021" w:rsidRDefault="00876021" w:rsidP="009E6BE9">
            <w:pPr>
              <w:pStyle w:val="TableParagraph"/>
              <w:rPr>
                <w:sz w:val="24"/>
              </w:rPr>
            </w:pPr>
          </w:p>
        </w:tc>
      </w:tr>
    </w:tbl>
    <w:p w14:paraId="59700FE4" w14:textId="754B599E" w:rsidR="008F3B21" w:rsidRDefault="008F3B21" w:rsidP="008F3D17">
      <w:pPr>
        <w:spacing w:before="73" w:after="29"/>
        <w:rPr>
          <w:rFonts w:ascii="Arial" w:hAnsi="Arial" w:cs="Arial"/>
          <w:b/>
          <w:color w:val="538135" w:themeColor="accent6" w:themeShade="BF"/>
          <w:sz w:val="40"/>
          <w:szCs w:val="40"/>
        </w:rPr>
      </w:pPr>
    </w:p>
    <w:p w14:paraId="4FA1B914" w14:textId="77777777" w:rsidR="008F3B21" w:rsidRDefault="008F3B21">
      <w:pPr>
        <w:widowControl/>
        <w:autoSpaceDE/>
        <w:autoSpaceDN/>
        <w:spacing w:after="160" w:line="259" w:lineRule="auto"/>
        <w:rPr>
          <w:rFonts w:ascii="Arial" w:hAnsi="Arial" w:cs="Arial"/>
          <w:b/>
          <w:color w:val="538135" w:themeColor="accent6" w:themeShade="BF"/>
          <w:sz w:val="40"/>
          <w:szCs w:val="40"/>
        </w:rPr>
      </w:pPr>
      <w:r>
        <w:rPr>
          <w:rFonts w:ascii="Arial" w:hAnsi="Arial" w:cs="Arial"/>
          <w:b/>
          <w:color w:val="538135" w:themeColor="accent6" w:themeShade="BF"/>
          <w:sz w:val="40"/>
          <w:szCs w:val="40"/>
        </w:rPr>
        <w:lastRenderedPageBreak/>
        <w:t>Introduction</w:t>
      </w:r>
    </w:p>
    <w:p w14:paraId="3B9DDEBB" w14:textId="0C52BE66" w:rsidR="008F3B21" w:rsidRDefault="008F3B21" w:rsidP="15D3DD3C">
      <w:pPr>
        <w:widowControl/>
        <w:autoSpaceDE/>
        <w:autoSpaceDN/>
        <w:spacing w:after="160" w:line="259" w:lineRule="auto"/>
        <w:rPr>
          <w:rFonts w:ascii="Arial" w:hAnsi="Arial" w:cs="Arial"/>
          <w:sz w:val="24"/>
          <w:szCs w:val="24"/>
        </w:rPr>
      </w:pPr>
      <w:r w:rsidRPr="15D3DD3C">
        <w:rPr>
          <w:rFonts w:ascii="Arial" w:hAnsi="Arial" w:cs="Arial"/>
          <w:sz w:val="24"/>
          <w:szCs w:val="24"/>
        </w:rPr>
        <w:t xml:space="preserve">Title I of the Every Student Succeeds Act of </w:t>
      </w:r>
      <w:r w:rsidR="003B20C2" w:rsidRPr="15D3DD3C">
        <w:rPr>
          <w:rFonts w:ascii="Arial" w:hAnsi="Arial" w:cs="Arial"/>
          <w:sz w:val="24"/>
          <w:szCs w:val="24"/>
        </w:rPr>
        <w:t>2015 (ESSA) required that all Local Education Agencies (LEAs) receiving Title I and/or Title III funds provide a Language Instruction Educational Program as described in Title III of ESSA.</w:t>
      </w:r>
      <w:r w:rsidR="004219DE" w:rsidRPr="15D3DD3C">
        <w:rPr>
          <w:rFonts w:ascii="Arial" w:hAnsi="Arial" w:cs="Arial"/>
          <w:sz w:val="24"/>
          <w:szCs w:val="24"/>
        </w:rPr>
        <w:t xml:space="preserve"> Furthermore, the Individuals with Disabilities Education Act (IDEA), the Civil Rights Act, and the Equal Education Opportunities Act (EEOA) all contain requirements regarding educational programs intended to bring English learners to proficiency. This document is intended to assist LEAs in meeting Federal and State planning requirements and to ensure compliance with the various legal requirements.</w:t>
      </w:r>
    </w:p>
    <w:p w14:paraId="03B59391" w14:textId="0EC79F9A" w:rsidR="004219DE" w:rsidRPr="003B20C2" w:rsidRDefault="004219DE">
      <w:pPr>
        <w:widowControl/>
        <w:autoSpaceDE/>
        <w:autoSpaceDN/>
        <w:spacing w:after="160" w:line="259" w:lineRule="auto"/>
        <w:rPr>
          <w:rFonts w:ascii="Arial" w:hAnsi="Arial" w:cs="Arial"/>
          <w:bCs/>
          <w:sz w:val="24"/>
          <w:szCs w:val="24"/>
        </w:rPr>
      </w:pPr>
      <w:r>
        <w:rPr>
          <w:rFonts w:ascii="Arial" w:hAnsi="Arial" w:cs="Arial"/>
          <w:bCs/>
          <w:sz w:val="24"/>
          <w:szCs w:val="24"/>
        </w:rPr>
        <w:t xml:space="preserve">This document is divided into four sections: Assurances, Language Instruction, Parent and Family Involvement, Professional Development, and Civil Rights Requirements. Apart from the Assurances, each section is composed of a number of required questions followed by an </w:t>
      </w:r>
      <w:r w:rsidRPr="004219DE">
        <w:rPr>
          <w:rFonts w:ascii="Arial" w:hAnsi="Arial" w:cs="Arial"/>
          <w:bCs/>
          <w:sz w:val="24"/>
          <w:szCs w:val="24"/>
          <w:u w:val="single"/>
        </w:rPr>
        <w:t>optional</w:t>
      </w:r>
      <w:r>
        <w:rPr>
          <w:rFonts w:ascii="Arial" w:hAnsi="Arial" w:cs="Arial"/>
          <w:bCs/>
          <w:sz w:val="24"/>
          <w:szCs w:val="24"/>
        </w:rPr>
        <w:t xml:space="preserve"> table to assist in identifying areas for improvement and creating a plan of action to address those areas.</w:t>
      </w:r>
    </w:p>
    <w:p w14:paraId="63CFA4D1" w14:textId="77777777" w:rsidR="008F3B21" w:rsidRPr="008F3B21" w:rsidRDefault="008F3B21">
      <w:pPr>
        <w:widowControl/>
        <w:autoSpaceDE/>
        <w:autoSpaceDN/>
        <w:spacing w:after="160" w:line="259" w:lineRule="auto"/>
        <w:rPr>
          <w:rFonts w:ascii="Arial" w:hAnsi="Arial" w:cs="Arial"/>
          <w:b/>
          <w:sz w:val="24"/>
          <w:szCs w:val="24"/>
        </w:rPr>
      </w:pPr>
    </w:p>
    <w:p w14:paraId="39E7D98E" w14:textId="77777777" w:rsidR="004219DE" w:rsidRDefault="008F3B21">
      <w:pPr>
        <w:widowControl/>
        <w:autoSpaceDE/>
        <w:autoSpaceDN/>
        <w:spacing w:after="160" w:line="259" w:lineRule="auto"/>
        <w:rPr>
          <w:rFonts w:ascii="Arial" w:hAnsi="Arial" w:cs="Arial"/>
          <w:b/>
          <w:color w:val="538135" w:themeColor="accent6" w:themeShade="BF"/>
          <w:sz w:val="40"/>
          <w:szCs w:val="40"/>
        </w:rPr>
      </w:pPr>
      <w:r>
        <w:rPr>
          <w:rFonts w:ascii="Arial" w:hAnsi="Arial" w:cs="Arial"/>
          <w:b/>
          <w:color w:val="538135" w:themeColor="accent6" w:themeShade="BF"/>
          <w:sz w:val="40"/>
          <w:szCs w:val="40"/>
        </w:rPr>
        <w:t>Instructions</w:t>
      </w:r>
    </w:p>
    <w:p w14:paraId="3EE771CF" w14:textId="77777777" w:rsidR="004219DE" w:rsidRDefault="004219DE">
      <w:pPr>
        <w:widowControl/>
        <w:autoSpaceDE/>
        <w:autoSpaceDN/>
        <w:spacing w:after="160" w:line="259" w:lineRule="auto"/>
        <w:rPr>
          <w:rFonts w:ascii="Arial" w:hAnsi="Arial" w:cs="Arial"/>
          <w:bCs/>
          <w:sz w:val="24"/>
          <w:szCs w:val="24"/>
        </w:rPr>
      </w:pPr>
      <w:r>
        <w:rPr>
          <w:rFonts w:ascii="Arial" w:hAnsi="Arial" w:cs="Arial"/>
          <w:b/>
          <w:sz w:val="24"/>
          <w:szCs w:val="24"/>
        </w:rPr>
        <w:t xml:space="preserve">Assurances: </w:t>
      </w:r>
      <w:r>
        <w:rPr>
          <w:rFonts w:ascii="Arial" w:hAnsi="Arial" w:cs="Arial"/>
          <w:bCs/>
          <w:sz w:val="24"/>
          <w:szCs w:val="24"/>
        </w:rPr>
        <w:t>By checking the box at the top of the page the LEA Superintendent certifies that the LEA is in compliance with the various mandated activities.</w:t>
      </w:r>
    </w:p>
    <w:p w14:paraId="63D356BF" w14:textId="5D5EF903" w:rsidR="004219DE" w:rsidRDefault="004219DE" w:rsidP="15D3DD3C">
      <w:pPr>
        <w:widowControl/>
        <w:autoSpaceDE/>
        <w:autoSpaceDN/>
        <w:spacing w:after="160" w:line="259" w:lineRule="auto"/>
        <w:rPr>
          <w:rFonts w:ascii="Arial" w:hAnsi="Arial" w:cs="Arial"/>
          <w:b/>
          <w:bCs/>
          <w:color w:val="538135" w:themeColor="accent6" w:themeShade="BF"/>
          <w:sz w:val="40"/>
          <w:szCs w:val="40"/>
        </w:rPr>
      </w:pPr>
      <w:r w:rsidRPr="15D3DD3C">
        <w:rPr>
          <w:rFonts w:ascii="Arial" w:hAnsi="Arial" w:cs="Arial"/>
          <w:b/>
          <w:bCs/>
          <w:sz w:val="24"/>
          <w:szCs w:val="24"/>
        </w:rPr>
        <w:t>Sections II-V</w:t>
      </w:r>
      <w:r w:rsidRPr="15D3DD3C">
        <w:rPr>
          <w:rFonts w:ascii="Arial" w:hAnsi="Arial" w:cs="Arial"/>
          <w:sz w:val="24"/>
          <w:szCs w:val="24"/>
        </w:rPr>
        <w:t xml:space="preserve">: In each of the following sections answers should be </w:t>
      </w:r>
      <w:r w:rsidR="00E00D5B" w:rsidRPr="15D3DD3C">
        <w:rPr>
          <w:rFonts w:ascii="Arial" w:hAnsi="Arial" w:cs="Arial"/>
          <w:sz w:val="24"/>
          <w:szCs w:val="24"/>
        </w:rPr>
        <w:t>composed in the text boxes provided. There is no word or character limit. Following the required questions</w:t>
      </w:r>
      <w:r w:rsidR="001A19CE">
        <w:rPr>
          <w:rFonts w:ascii="Arial" w:hAnsi="Arial" w:cs="Arial"/>
          <w:sz w:val="24"/>
          <w:szCs w:val="24"/>
        </w:rPr>
        <w:t>,</w:t>
      </w:r>
      <w:r w:rsidR="00E00D5B" w:rsidRPr="15D3DD3C">
        <w:rPr>
          <w:rFonts w:ascii="Arial" w:hAnsi="Arial" w:cs="Arial"/>
          <w:sz w:val="24"/>
          <w:szCs w:val="24"/>
        </w:rPr>
        <w:t xml:space="preserve"> there is an optional planning table for identifying areas for improvement and creating a plan of action to address any such areas identified.</w:t>
      </w:r>
      <w:r w:rsidRPr="15D3DD3C">
        <w:rPr>
          <w:rFonts w:ascii="Arial" w:hAnsi="Arial" w:cs="Arial"/>
          <w:b/>
          <w:bCs/>
          <w:color w:val="538135" w:themeColor="accent6" w:themeShade="BF"/>
          <w:sz w:val="40"/>
          <w:szCs w:val="40"/>
        </w:rPr>
        <w:br w:type="page"/>
      </w:r>
    </w:p>
    <w:p w14:paraId="1800E484" w14:textId="77777777" w:rsidR="00876021" w:rsidRDefault="00876021" w:rsidP="008F3D17">
      <w:pPr>
        <w:spacing w:before="73" w:after="29"/>
        <w:rPr>
          <w:rFonts w:ascii="Arial" w:hAnsi="Arial" w:cs="Arial"/>
          <w:b/>
          <w:color w:val="538135" w:themeColor="accent6" w:themeShade="BF"/>
          <w:sz w:val="40"/>
          <w:szCs w:val="40"/>
        </w:rPr>
      </w:pPr>
    </w:p>
    <w:p w14:paraId="3B1E7678" w14:textId="460FE94C" w:rsidR="008F3D17" w:rsidRPr="009501F5" w:rsidRDefault="000F73D8" w:rsidP="009501F5">
      <w:pPr>
        <w:pStyle w:val="ListParagraph"/>
        <w:numPr>
          <w:ilvl w:val="0"/>
          <w:numId w:val="8"/>
        </w:numPr>
        <w:spacing w:before="73" w:after="29"/>
        <w:rPr>
          <w:rFonts w:ascii="Arial" w:hAnsi="Arial" w:cs="Arial"/>
          <w:b/>
          <w:color w:val="538135" w:themeColor="accent6" w:themeShade="BF"/>
          <w:sz w:val="40"/>
          <w:szCs w:val="40"/>
        </w:rPr>
      </w:pPr>
      <w:r w:rsidRPr="009501F5">
        <w:rPr>
          <w:rFonts w:ascii="Arial" w:hAnsi="Arial" w:cs="Arial"/>
          <w:b/>
          <w:color w:val="538135" w:themeColor="accent6" w:themeShade="BF"/>
          <w:sz w:val="40"/>
          <w:szCs w:val="40"/>
        </w:rPr>
        <w:t>Assurances</w:t>
      </w:r>
    </w:p>
    <w:p w14:paraId="42335350" w14:textId="7CD5E29E" w:rsidR="009501F5" w:rsidRPr="009501F5" w:rsidRDefault="009501F5" w:rsidP="009501F5">
      <w:pPr>
        <w:pStyle w:val="ListParagraph"/>
        <w:spacing w:before="73" w:after="29"/>
        <w:ind w:left="1080"/>
        <w:rPr>
          <w:rFonts w:ascii="Arial" w:hAnsi="Arial" w:cs="Arial"/>
          <w:b/>
          <w:color w:val="538135" w:themeColor="accent6" w:themeShade="BF"/>
          <w:sz w:val="24"/>
          <w:szCs w:val="24"/>
        </w:rPr>
      </w:pPr>
      <w:r>
        <w:rPr>
          <w:rFonts w:ascii="Arial" w:hAnsi="Arial" w:cs="Arial"/>
          <w:b/>
          <w:color w:val="538135" w:themeColor="accent6" w:themeShade="BF"/>
          <w:sz w:val="24"/>
          <w:szCs w:val="24"/>
        </w:rPr>
        <w:t>(ESSA, Secs. 1112, 3116; Civil Rights Act, Title VI;</w:t>
      </w:r>
      <w:r w:rsidR="003B20C2">
        <w:rPr>
          <w:rFonts w:ascii="Arial" w:hAnsi="Arial" w:cs="Arial"/>
          <w:b/>
          <w:color w:val="538135" w:themeColor="accent6" w:themeShade="BF"/>
          <w:sz w:val="24"/>
          <w:szCs w:val="24"/>
        </w:rPr>
        <w:t xml:space="preserve"> IDEA, Sec. 614;</w:t>
      </w:r>
      <w:r>
        <w:rPr>
          <w:rFonts w:ascii="Arial" w:hAnsi="Arial" w:cs="Arial"/>
          <w:b/>
          <w:color w:val="538135" w:themeColor="accent6" w:themeShade="BF"/>
          <w:sz w:val="24"/>
          <w:szCs w:val="24"/>
        </w:rPr>
        <w:t xml:space="preserve"> </w:t>
      </w:r>
      <w:r w:rsidR="001208CF">
        <w:rPr>
          <w:rFonts w:ascii="Arial" w:hAnsi="Arial" w:cs="Arial"/>
          <w:b/>
          <w:color w:val="538135" w:themeColor="accent6" w:themeShade="BF"/>
          <w:sz w:val="24"/>
          <w:szCs w:val="24"/>
        </w:rPr>
        <w:t>20 U.S.C. 33, Sec. 1414)</w:t>
      </w:r>
    </w:p>
    <w:p w14:paraId="3007CFD0" w14:textId="55C30781" w:rsidR="009501F5" w:rsidRPr="009501F5" w:rsidRDefault="000F73D8" w:rsidP="009501F5">
      <w:pPr>
        <w:pStyle w:val="ListParagraph"/>
        <w:numPr>
          <w:ilvl w:val="0"/>
          <w:numId w:val="4"/>
        </w:numPr>
        <w:tabs>
          <w:tab w:val="left" w:pos="648"/>
        </w:tabs>
        <w:spacing w:before="245"/>
        <w:rPr>
          <w:rFonts w:ascii="Arial" w:hAnsi="Arial" w:cs="Arial"/>
          <w:sz w:val="24"/>
          <w:szCs w:val="24"/>
        </w:rPr>
      </w:pPr>
      <w:r w:rsidRPr="00C9293C">
        <w:rPr>
          <w:rFonts w:ascii="Arial" w:hAnsi="Arial" w:cs="Arial"/>
          <w:sz w:val="24"/>
          <w:szCs w:val="24"/>
        </w:rPr>
        <w:t>By</w:t>
      </w:r>
      <w:r w:rsidRPr="00C9293C">
        <w:rPr>
          <w:rFonts w:ascii="Arial" w:hAnsi="Arial" w:cs="Arial"/>
          <w:spacing w:val="-16"/>
          <w:sz w:val="24"/>
          <w:szCs w:val="24"/>
        </w:rPr>
        <w:t xml:space="preserve"> </w:t>
      </w:r>
      <w:r w:rsidRPr="00C9293C">
        <w:rPr>
          <w:rFonts w:ascii="Arial" w:hAnsi="Arial" w:cs="Arial"/>
          <w:sz w:val="24"/>
          <w:szCs w:val="24"/>
        </w:rPr>
        <w:t>checking</w:t>
      </w:r>
      <w:r w:rsidRPr="00C9293C">
        <w:rPr>
          <w:rFonts w:ascii="Arial" w:hAnsi="Arial" w:cs="Arial"/>
          <w:spacing w:val="-15"/>
          <w:sz w:val="24"/>
          <w:szCs w:val="24"/>
        </w:rPr>
        <w:t xml:space="preserve"> </w:t>
      </w:r>
      <w:r w:rsidRPr="00C9293C">
        <w:rPr>
          <w:rFonts w:ascii="Arial" w:hAnsi="Arial" w:cs="Arial"/>
          <w:sz w:val="24"/>
          <w:szCs w:val="24"/>
        </w:rPr>
        <w:t>this</w:t>
      </w:r>
      <w:r w:rsidRPr="00C9293C">
        <w:rPr>
          <w:rFonts w:ascii="Arial" w:hAnsi="Arial" w:cs="Arial"/>
          <w:spacing w:val="-15"/>
          <w:sz w:val="24"/>
          <w:szCs w:val="24"/>
        </w:rPr>
        <w:t xml:space="preserve"> </w:t>
      </w:r>
      <w:r w:rsidRPr="00C9293C">
        <w:rPr>
          <w:rFonts w:ascii="Arial" w:hAnsi="Arial" w:cs="Arial"/>
          <w:sz w:val="24"/>
          <w:szCs w:val="24"/>
        </w:rPr>
        <w:t>box</w:t>
      </w:r>
      <w:r w:rsidR="00DE3054">
        <w:rPr>
          <w:rFonts w:ascii="Arial" w:hAnsi="Arial" w:cs="Arial"/>
          <w:sz w:val="24"/>
          <w:szCs w:val="24"/>
        </w:rPr>
        <w:t>,</w:t>
      </w:r>
      <w:r w:rsidRPr="00C9293C">
        <w:rPr>
          <w:rFonts w:ascii="Arial" w:hAnsi="Arial" w:cs="Arial"/>
          <w:spacing w:val="-15"/>
          <w:sz w:val="24"/>
          <w:szCs w:val="24"/>
        </w:rPr>
        <w:t xml:space="preserve"> </w:t>
      </w:r>
      <w:r w:rsidRPr="00C9293C">
        <w:rPr>
          <w:rFonts w:ascii="Arial" w:hAnsi="Arial" w:cs="Arial"/>
          <w:sz w:val="24"/>
          <w:szCs w:val="24"/>
        </w:rPr>
        <w:t>the</w:t>
      </w:r>
      <w:r w:rsidRPr="00C9293C">
        <w:rPr>
          <w:rFonts w:ascii="Arial" w:hAnsi="Arial" w:cs="Arial"/>
          <w:spacing w:val="-15"/>
          <w:sz w:val="24"/>
          <w:szCs w:val="24"/>
        </w:rPr>
        <w:t xml:space="preserve"> </w:t>
      </w:r>
      <w:r w:rsidRPr="00C9293C">
        <w:rPr>
          <w:rFonts w:ascii="Arial" w:hAnsi="Arial" w:cs="Arial"/>
          <w:sz w:val="24"/>
          <w:szCs w:val="24"/>
        </w:rPr>
        <w:t>Superintendent</w:t>
      </w:r>
      <w:r w:rsidRPr="00C9293C">
        <w:rPr>
          <w:rFonts w:ascii="Arial" w:hAnsi="Arial" w:cs="Arial"/>
          <w:spacing w:val="-16"/>
          <w:sz w:val="24"/>
          <w:szCs w:val="24"/>
        </w:rPr>
        <w:t xml:space="preserve"> </w:t>
      </w:r>
      <w:r w:rsidRPr="00C9293C">
        <w:rPr>
          <w:rFonts w:ascii="Arial" w:hAnsi="Arial" w:cs="Arial"/>
          <w:sz w:val="24"/>
          <w:szCs w:val="24"/>
        </w:rPr>
        <w:t>certifies</w:t>
      </w:r>
      <w:r w:rsidRPr="00C9293C">
        <w:rPr>
          <w:rFonts w:ascii="Arial" w:hAnsi="Arial" w:cs="Arial"/>
          <w:spacing w:val="-15"/>
          <w:sz w:val="24"/>
          <w:szCs w:val="24"/>
        </w:rPr>
        <w:t xml:space="preserve"> </w:t>
      </w:r>
      <w:r w:rsidRPr="00C9293C">
        <w:rPr>
          <w:rFonts w:ascii="Arial" w:hAnsi="Arial" w:cs="Arial"/>
          <w:sz w:val="24"/>
          <w:szCs w:val="24"/>
        </w:rPr>
        <w:t>that:</w:t>
      </w:r>
    </w:p>
    <w:p w14:paraId="7A4822E2" w14:textId="008A4F5F" w:rsidR="000F73D8" w:rsidRDefault="00C9293C" w:rsidP="009501F5">
      <w:pPr>
        <w:pStyle w:val="ListParagraph"/>
        <w:numPr>
          <w:ilvl w:val="0"/>
          <w:numId w:val="6"/>
        </w:numPr>
        <w:tabs>
          <w:tab w:val="left" w:pos="648"/>
        </w:tabs>
        <w:spacing w:before="120" w:after="120"/>
        <w:rPr>
          <w:rFonts w:ascii="Arial" w:hAnsi="Arial" w:cs="Arial"/>
          <w:sz w:val="24"/>
          <w:szCs w:val="24"/>
        </w:rPr>
      </w:pPr>
      <w:r>
        <w:rPr>
          <w:rFonts w:ascii="Arial" w:hAnsi="Arial" w:cs="Arial"/>
          <w:sz w:val="24"/>
          <w:szCs w:val="24"/>
        </w:rPr>
        <w:t>The LEA has adopted and employs processes and procedures for the timely and reliable identification of English learners;</w:t>
      </w:r>
    </w:p>
    <w:p w14:paraId="3C6F26B2" w14:textId="40791085" w:rsidR="00C9293C" w:rsidRDefault="00602393" w:rsidP="00080232">
      <w:pPr>
        <w:pStyle w:val="ListParagraph"/>
        <w:numPr>
          <w:ilvl w:val="0"/>
          <w:numId w:val="6"/>
        </w:numPr>
        <w:tabs>
          <w:tab w:val="left" w:pos="648"/>
        </w:tabs>
        <w:spacing w:after="120"/>
        <w:rPr>
          <w:rFonts w:ascii="Arial" w:hAnsi="Arial" w:cs="Arial"/>
          <w:sz w:val="24"/>
          <w:szCs w:val="24"/>
        </w:rPr>
      </w:pPr>
      <w:r>
        <w:rPr>
          <w:rFonts w:ascii="Arial" w:hAnsi="Arial" w:cs="Arial"/>
          <w:sz w:val="24"/>
          <w:szCs w:val="24"/>
        </w:rPr>
        <w:t>The LEA, within 30 days of the beginning of the school year,</w:t>
      </w:r>
      <w:r>
        <w:rPr>
          <w:rStyle w:val="FootnoteReference"/>
          <w:rFonts w:ascii="Arial" w:hAnsi="Arial" w:cs="Arial"/>
          <w:sz w:val="24"/>
          <w:szCs w:val="24"/>
        </w:rPr>
        <w:footnoteReference w:id="1"/>
      </w:r>
      <w:r>
        <w:rPr>
          <w:rFonts w:ascii="Arial" w:hAnsi="Arial" w:cs="Arial"/>
          <w:sz w:val="24"/>
          <w:szCs w:val="24"/>
        </w:rPr>
        <w:t xml:space="preserve"> informs parents of an English learner identified for participation or participating in such a program, of</w:t>
      </w:r>
      <w:r w:rsidR="002A0B72">
        <w:rPr>
          <w:rFonts w:ascii="Arial" w:hAnsi="Arial" w:cs="Arial"/>
          <w:sz w:val="24"/>
          <w:szCs w:val="24"/>
        </w:rPr>
        <w:t xml:space="preserve"> </w:t>
      </w:r>
    </w:p>
    <w:p w14:paraId="0F2C5867" w14:textId="77777777" w:rsidR="00602393" w:rsidRDefault="00602393" w:rsidP="00080232">
      <w:pPr>
        <w:pStyle w:val="ListParagraph"/>
        <w:numPr>
          <w:ilvl w:val="1"/>
          <w:numId w:val="6"/>
        </w:numPr>
        <w:tabs>
          <w:tab w:val="left" w:pos="648"/>
        </w:tabs>
        <w:spacing w:after="120"/>
        <w:rPr>
          <w:rFonts w:ascii="Arial" w:hAnsi="Arial" w:cs="Arial"/>
          <w:sz w:val="24"/>
          <w:szCs w:val="24"/>
        </w:rPr>
      </w:pPr>
      <w:r>
        <w:rPr>
          <w:rFonts w:ascii="Arial" w:hAnsi="Arial" w:cs="Arial"/>
          <w:sz w:val="24"/>
          <w:szCs w:val="24"/>
        </w:rPr>
        <w:t>the reasons for identification as an English learner,</w:t>
      </w:r>
    </w:p>
    <w:p w14:paraId="334823D0" w14:textId="77777777" w:rsidR="00602393" w:rsidRDefault="00602393" w:rsidP="00080232">
      <w:pPr>
        <w:pStyle w:val="ListParagraph"/>
        <w:numPr>
          <w:ilvl w:val="1"/>
          <w:numId w:val="6"/>
        </w:numPr>
        <w:tabs>
          <w:tab w:val="left" w:pos="648"/>
        </w:tabs>
        <w:spacing w:after="120"/>
        <w:rPr>
          <w:rFonts w:ascii="Arial" w:hAnsi="Arial" w:cs="Arial"/>
          <w:sz w:val="24"/>
          <w:szCs w:val="24"/>
        </w:rPr>
      </w:pPr>
      <w:r>
        <w:rPr>
          <w:rFonts w:ascii="Arial" w:hAnsi="Arial" w:cs="Arial"/>
          <w:sz w:val="24"/>
          <w:szCs w:val="24"/>
        </w:rPr>
        <w:t>the child’s level of English proficiency,</w:t>
      </w:r>
    </w:p>
    <w:p w14:paraId="7192A579" w14:textId="77777777" w:rsidR="00602393" w:rsidRDefault="00602393" w:rsidP="00080232">
      <w:pPr>
        <w:pStyle w:val="ListParagraph"/>
        <w:numPr>
          <w:ilvl w:val="1"/>
          <w:numId w:val="6"/>
        </w:numPr>
        <w:tabs>
          <w:tab w:val="left" w:pos="648"/>
        </w:tabs>
        <w:spacing w:after="120"/>
        <w:rPr>
          <w:rFonts w:ascii="Arial" w:hAnsi="Arial" w:cs="Arial"/>
          <w:sz w:val="24"/>
          <w:szCs w:val="24"/>
        </w:rPr>
      </w:pPr>
      <w:r>
        <w:rPr>
          <w:rFonts w:ascii="Arial" w:hAnsi="Arial" w:cs="Arial"/>
          <w:sz w:val="24"/>
          <w:szCs w:val="24"/>
        </w:rPr>
        <w:t>the methods of instruction used in the program in which their child is participating and the methods of instruction used in other available programs,</w:t>
      </w:r>
    </w:p>
    <w:p w14:paraId="21E2F4AA" w14:textId="77777777" w:rsidR="00602393" w:rsidRDefault="00602393" w:rsidP="00080232">
      <w:pPr>
        <w:pStyle w:val="ListParagraph"/>
        <w:numPr>
          <w:ilvl w:val="1"/>
          <w:numId w:val="6"/>
        </w:numPr>
        <w:tabs>
          <w:tab w:val="left" w:pos="648"/>
        </w:tabs>
        <w:spacing w:after="120"/>
        <w:rPr>
          <w:rFonts w:ascii="Arial" w:hAnsi="Arial" w:cs="Arial"/>
          <w:sz w:val="24"/>
          <w:szCs w:val="24"/>
        </w:rPr>
      </w:pPr>
      <w:r>
        <w:rPr>
          <w:rFonts w:ascii="Arial" w:hAnsi="Arial" w:cs="Arial"/>
          <w:sz w:val="24"/>
          <w:szCs w:val="24"/>
        </w:rPr>
        <w:t>how the program will meet the educational strengths and needs of their child,</w:t>
      </w:r>
    </w:p>
    <w:p w14:paraId="1AD0F234" w14:textId="77777777" w:rsidR="00602393" w:rsidRDefault="00602393" w:rsidP="00080232">
      <w:pPr>
        <w:pStyle w:val="ListParagraph"/>
        <w:numPr>
          <w:ilvl w:val="1"/>
          <w:numId w:val="6"/>
        </w:numPr>
        <w:tabs>
          <w:tab w:val="left" w:pos="648"/>
        </w:tabs>
        <w:spacing w:after="120"/>
        <w:rPr>
          <w:rFonts w:ascii="Arial" w:hAnsi="Arial" w:cs="Arial"/>
          <w:sz w:val="24"/>
          <w:szCs w:val="24"/>
        </w:rPr>
      </w:pPr>
      <w:r>
        <w:rPr>
          <w:rFonts w:ascii="Arial" w:hAnsi="Arial" w:cs="Arial"/>
          <w:sz w:val="24"/>
          <w:szCs w:val="24"/>
        </w:rPr>
        <w:t>how such a program will specifically help their child learn English and meet age-appropriate academic achievement standards for grade promotion and graduation,</w:t>
      </w:r>
    </w:p>
    <w:p w14:paraId="5CE88390" w14:textId="77777777" w:rsidR="00602393" w:rsidRDefault="00602393" w:rsidP="00080232">
      <w:pPr>
        <w:pStyle w:val="ListParagraph"/>
        <w:numPr>
          <w:ilvl w:val="1"/>
          <w:numId w:val="6"/>
        </w:numPr>
        <w:tabs>
          <w:tab w:val="left" w:pos="648"/>
        </w:tabs>
        <w:spacing w:after="120"/>
        <w:rPr>
          <w:rFonts w:ascii="Arial" w:hAnsi="Arial" w:cs="Arial"/>
          <w:sz w:val="24"/>
          <w:szCs w:val="24"/>
        </w:rPr>
      </w:pPr>
      <w:r>
        <w:rPr>
          <w:rFonts w:ascii="Arial" w:hAnsi="Arial" w:cs="Arial"/>
          <w:sz w:val="24"/>
          <w:szCs w:val="24"/>
        </w:rPr>
        <w:t>the specific exit requirements, including the expected rate of transition into classrooms that are not tailored for English learners, and the expected rate of graduation from high school,</w:t>
      </w:r>
    </w:p>
    <w:p w14:paraId="5F0C20E0" w14:textId="77777777" w:rsidR="00602393" w:rsidRDefault="00602393" w:rsidP="00080232">
      <w:pPr>
        <w:pStyle w:val="ListParagraph"/>
        <w:numPr>
          <w:ilvl w:val="1"/>
          <w:numId w:val="6"/>
        </w:numPr>
        <w:tabs>
          <w:tab w:val="left" w:pos="648"/>
        </w:tabs>
        <w:spacing w:after="120"/>
        <w:rPr>
          <w:rFonts w:ascii="Arial" w:hAnsi="Arial" w:cs="Arial"/>
          <w:sz w:val="24"/>
          <w:szCs w:val="24"/>
        </w:rPr>
      </w:pPr>
      <w:r>
        <w:rPr>
          <w:rFonts w:ascii="Arial" w:hAnsi="Arial" w:cs="Arial"/>
          <w:sz w:val="24"/>
          <w:szCs w:val="24"/>
        </w:rPr>
        <w:t>in the case of a child with a disability, how such program meets the objectives of the individualized education program of the child,</w:t>
      </w:r>
    </w:p>
    <w:p w14:paraId="668917C6" w14:textId="77777777" w:rsidR="00BC0891" w:rsidRDefault="00BC0891">
      <w:pPr>
        <w:widowControl/>
        <w:autoSpaceDE/>
        <w:autoSpaceDN/>
        <w:spacing w:after="160" w:line="259" w:lineRule="auto"/>
        <w:rPr>
          <w:rFonts w:ascii="Arial" w:hAnsi="Arial" w:cs="Arial"/>
          <w:sz w:val="24"/>
          <w:szCs w:val="24"/>
        </w:rPr>
      </w:pPr>
      <w:r>
        <w:rPr>
          <w:rFonts w:ascii="Arial" w:hAnsi="Arial" w:cs="Arial"/>
          <w:sz w:val="24"/>
          <w:szCs w:val="24"/>
        </w:rPr>
        <w:br w:type="page"/>
      </w:r>
    </w:p>
    <w:p w14:paraId="52F06F0A" w14:textId="47B7857E" w:rsidR="00602393" w:rsidRDefault="00602393" w:rsidP="00080232">
      <w:pPr>
        <w:pStyle w:val="ListParagraph"/>
        <w:numPr>
          <w:ilvl w:val="1"/>
          <w:numId w:val="6"/>
        </w:numPr>
        <w:tabs>
          <w:tab w:val="left" w:pos="648"/>
        </w:tabs>
        <w:spacing w:after="120"/>
        <w:rPr>
          <w:rFonts w:ascii="Arial" w:hAnsi="Arial" w:cs="Arial"/>
          <w:sz w:val="24"/>
          <w:szCs w:val="24"/>
        </w:rPr>
      </w:pPr>
      <w:r>
        <w:rPr>
          <w:rFonts w:ascii="Arial" w:hAnsi="Arial" w:cs="Arial"/>
          <w:sz w:val="24"/>
          <w:szCs w:val="24"/>
        </w:rPr>
        <w:lastRenderedPageBreak/>
        <w:t xml:space="preserve">information pertaining to parental rights that includes written guidance </w:t>
      </w:r>
    </w:p>
    <w:p w14:paraId="6CE0B875" w14:textId="42C88981" w:rsidR="00602393" w:rsidRDefault="00602393" w:rsidP="00080232">
      <w:pPr>
        <w:pStyle w:val="ListParagraph"/>
        <w:numPr>
          <w:ilvl w:val="2"/>
          <w:numId w:val="6"/>
        </w:numPr>
        <w:tabs>
          <w:tab w:val="left" w:pos="648"/>
        </w:tabs>
        <w:spacing w:after="120"/>
        <w:rPr>
          <w:rFonts w:ascii="Arial" w:hAnsi="Arial" w:cs="Arial"/>
          <w:sz w:val="24"/>
          <w:szCs w:val="24"/>
        </w:rPr>
      </w:pPr>
      <w:r w:rsidRPr="15D3DD3C">
        <w:rPr>
          <w:rFonts w:ascii="Arial" w:hAnsi="Arial" w:cs="Arial"/>
          <w:sz w:val="24"/>
          <w:szCs w:val="24"/>
        </w:rPr>
        <w:t xml:space="preserve">detailing the </w:t>
      </w:r>
      <w:r w:rsidR="001A19CE">
        <w:rPr>
          <w:rFonts w:ascii="Arial" w:hAnsi="Arial" w:cs="Arial"/>
          <w:sz w:val="24"/>
          <w:szCs w:val="24"/>
        </w:rPr>
        <w:t xml:space="preserve">parents’ </w:t>
      </w:r>
      <w:r w:rsidRPr="15D3DD3C">
        <w:rPr>
          <w:rFonts w:ascii="Arial" w:hAnsi="Arial" w:cs="Arial"/>
          <w:sz w:val="24"/>
          <w:szCs w:val="24"/>
        </w:rPr>
        <w:t>right to have their child immediately removed from such program upon their request;</w:t>
      </w:r>
    </w:p>
    <w:p w14:paraId="04115AF1" w14:textId="77777777" w:rsidR="00602393" w:rsidRDefault="00602393" w:rsidP="00080232">
      <w:pPr>
        <w:pStyle w:val="ListParagraph"/>
        <w:numPr>
          <w:ilvl w:val="2"/>
          <w:numId w:val="6"/>
        </w:numPr>
        <w:tabs>
          <w:tab w:val="left" w:pos="648"/>
        </w:tabs>
        <w:spacing w:after="120"/>
        <w:rPr>
          <w:rFonts w:ascii="Arial" w:hAnsi="Arial" w:cs="Arial"/>
          <w:sz w:val="24"/>
          <w:szCs w:val="24"/>
        </w:rPr>
      </w:pPr>
      <w:r>
        <w:rPr>
          <w:rFonts w:ascii="Arial" w:hAnsi="Arial" w:cs="Arial"/>
          <w:sz w:val="24"/>
          <w:szCs w:val="24"/>
        </w:rPr>
        <w:t>detailing the options that parents have to decline to enroll their child in such program or to choose another program or method of instruction, if available; and</w:t>
      </w:r>
    </w:p>
    <w:p w14:paraId="28DA7B89" w14:textId="77777777" w:rsidR="00602393" w:rsidRPr="00602393" w:rsidRDefault="00602393" w:rsidP="00080232">
      <w:pPr>
        <w:pStyle w:val="ListParagraph"/>
        <w:numPr>
          <w:ilvl w:val="2"/>
          <w:numId w:val="6"/>
        </w:numPr>
        <w:tabs>
          <w:tab w:val="left" w:pos="648"/>
        </w:tabs>
        <w:spacing w:after="120"/>
        <w:rPr>
          <w:rFonts w:ascii="Arial" w:hAnsi="Arial" w:cs="Arial"/>
          <w:sz w:val="24"/>
          <w:szCs w:val="24"/>
        </w:rPr>
      </w:pPr>
      <w:r>
        <w:rPr>
          <w:rFonts w:ascii="Arial" w:hAnsi="Arial" w:cs="Arial"/>
          <w:sz w:val="24"/>
          <w:szCs w:val="24"/>
        </w:rPr>
        <w:t>assi</w:t>
      </w:r>
      <w:r w:rsidR="002E675B">
        <w:rPr>
          <w:rFonts w:ascii="Arial" w:hAnsi="Arial" w:cs="Arial"/>
          <w:sz w:val="24"/>
          <w:szCs w:val="24"/>
        </w:rPr>
        <w:t>s</w:t>
      </w:r>
      <w:r>
        <w:rPr>
          <w:rFonts w:ascii="Arial" w:hAnsi="Arial" w:cs="Arial"/>
          <w:sz w:val="24"/>
          <w:szCs w:val="24"/>
        </w:rPr>
        <w:t>ting parents in selecting among various programs and methods of instruction.</w:t>
      </w:r>
    </w:p>
    <w:p w14:paraId="60C20225" w14:textId="31B9908E" w:rsidR="006A047D" w:rsidRDefault="006A047D" w:rsidP="00080232">
      <w:pPr>
        <w:pStyle w:val="ListParagraph"/>
        <w:numPr>
          <w:ilvl w:val="0"/>
          <w:numId w:val="6"/>
        </w:numPr>
        <w:tabs>
          <w:tab w:val="left" w:pos="648"/>
        </w:tabs>
        <w:spacing w:after="120"/>
        <w:rPr>
          <w:rFonts w:ascii="Arial" w:hAnsi="Arial" w:cs="Arial"/>
          <w:sz w:val="24"/>
          <w:szCs w:val="24"/>
        </w:rPr>
      </w:pPr>
      <w:r>
        <w:rPr>
          <w:rFonts w:ascii="Arial" w:hAnsi="Arial" w:cs="Arial"/>
          <w:sz w:val="24"/>
          <w:szCs w:val="24"/>
        </w:rPr>
        <w:t>In making a determination of eligibility for support under IDEA, limited English proficiency is not a determining factor;</w:t>
      </w:r>
    </w:p>
    <w:p w14:paraId="0DD93B4F" w14:textId="10285497" w:rsidR="00C9293C" w:rsidRDefault="00C25363" w:rsidP="00080232">
      <w:pPr>
        <w:pStyle w:val="ListParagraph"/>
        <w:numPr>
          <w:ilvl w:val="0"/>
          <w:numId w:val="6"/>
        </w:numPr>
        <w:tabs>
          <w:tab w:val="left" w:pos="648"/>
        </w:tabs>
        <w:spacing w:after="120"/>
        <w:rPr>
          <w:rFonts w:ascii="Arial" w:hAnsi="Arial" w:cs="Arial"/>
          <w:sz w:val="24"/>
          <w:szCs w:val="24"/>
        </w:rPr>
      </w:pPr>
      <w:r>
        <w:rPr>
          <w:rFonts w:ascii="Arial" w:hAnsi="Arial" w:cs="Arial"/>
          <w:sz w:val="24"/>
          <w:szCs w:val="24"/>
        </w:rPr>
        <w:t>The LEA strictly avoids any unnecessary segregation of English learners in the language assistance program;</w:t>
      </w:r>
    </w:p>
    <w:p w14:paraId="61C4EE75" w14:textId="61437FC4" w:rsidR="00C9293C" w:rsidRDefault="00C25363" w:rsidP="00080232">
      <w:pPr>
        <w:pStyle w:val="ListParagraph"/>
        <w:numPr>
          <w:ilvl w:val="0"/>
          <w:numId w:val="6"/>
        </w:numPr>
        <w:tabs>
          <w:tab w:val="left" w:pos="648"/>
        </w:tabs>
        <w:spacing w:after="120"/>
        <w:rPr>
          <w:rFonts w:ascii="Arial" w:hAnsi="Arial" w:cs="Arial"/>
          <w:sz w:val="24"/>
          <w:szCs w:val="24"/>
        </w:rPr>
      </w:pPr>
      <w:r>
        <w:rPr>
          <w:rFonts w:ascii="Arial" w:hAnsi="Arial" w:cs="Arial"/>
          <w:sz w:val="24"/>
          <w:szCs w:val="24"/>
        </w:rPr>
        <w:t>The LEA duly notifies parents of dual-identified EL/SPED students of how the language assistance program intends to meet the objectives of the student’s IEP;</w:t>
      </w:r>
    </w:p>
    <w:p w14:paraId="5AFCF783" w14:textId="18227A51" w:rsidR="00C25363" w:rsidRDefault="00C25363" w:rsidP="00080232">
      <w:pPr>
        <w:pStyle w:val="ListParagraph"/>
        <w:numPr>
          <w:ilvl w:val="0"/>
          <w:numId w:val="6"/>
        </w:numPr>
        <w:tabs>
          <w:tab w:val="left" w:pos="648"/>
        </w:tabs>
        <w:spacing w:after="120"/>
        <w:rPr>
          <w:rFonts w:ascii="Arial" w:hAnsi="Arial" w:cs="Arial"/>
          <w:sz w:val="24"/>
          <w:szCs w:val="24"/>
        </w:rPr>
      </w:pPr>
      <w:r>
        <w:rPr>
          <w:rFonts w:ascii="Arial" w:hAnsi="Arial" w:cs="Arial"/>
          <w:sz w:val="24"/>
          <w:szCs w:val="24"/>
        </w:rPr>
        <w:t xml:space="preserve">The LEA duly documents parents’ decision to opt a child out of a language assistance program; </w:t>
      </w:r>
    </w:p>
    <w:p w14:paraId="7DBB42D3" w14:textId="082B8085" w:rsidR="0052698E" w:rsidRDefault="00E33372" w:rsidP="00080232">
      <w:pPr>
        <w:pStyle w:val="ListParagraph"/>
        <w:numPr>
          <w:ilvl w:val="0"/>
          <w:numId w:val="6"/>
        </w:numPr>
        <w:tabs>
          <w:tab w:val="left" w:pos="648"/>
        </w:tabs>
        <w:spacing w:after="120"/>
        <w:rPr>
          <w:rFonts w:ascii="Arial" w:hAnsi="Arial" w:cs="Arial"/>
          <w:sz w:val="24"/>
          <w:szCs w:val="24"/>
        </w:rPr>
      </w:pPr>
      <w:r>
        <w:rPr>
          <w:rFonts w:ascii="Arial" w:hAnsi="Arial" w:cs="Arial"/>
          <w:sz w:val="24"/>
          <w:szCs w:val="24"/>
        </w:rPr>
        <w:t>The LEA ensures that every EL student in the district participates annually in the state ELP assessment</w:t>
      </w:r>
      <w:r w:rsidR="00227C29">
        <w:rPr>
          <w:rFonts w:ascii="Arial" w:hAnsi="Arial" w:cs="Arial"/>
          <w:sz w:val="24"/>
          <w:szCs w:val="24"/>
        </w:rPr>
        <w:t>;</w:t>
      </w:r>
    </w:p>
    <w:p w14:paraId="35B043D8" w14:textId="65FC300A" w:rsidR="00C25363" w:rsidRDefault="00C25363" w:rsidP="00080232">
      <w:pPr>
        <w:pStyle w:val="ListParagraph"/>
        <w:numPr>
          <w:ilvl w:val="0"/>
          <w:numId w:val="6"/>
        </w:numPr>
        <w:tabs>
          <w:tab w:val="left" w:pos="648"/>
        </w:tabs>
        <w:spacing w:after="120"/>
        <w:rPr>
          <w:rFonts w:ascii="Arial" w:hAnsi="Arial" w:cs="Arial"/>
          <w:sz w:val="24"/>
          <w:szCs w:val="24"/>
        </w:rPr>
      </w:pPr>
      <w:r>
        <w:rPr>
          <w:rFonts w:ascii="Arial" w:hAnsi="Arial" w:cs="Arial"/>
          <w:sz w:val="24"/>
          <w:szCs w:val="24"/>
        </w:rPr>
        <w:t>The LEA adheres to state policy regarding the process and criteria for exiting English learners from the language assistance program;</w:t>
      </w:r>
    </w:p>
    <w:p w14:paraId="4627747C" w14:textId="58D26647" w:rsidR="00080232" w:rsidRPr="00080232" w:rsidRDefault="00C25363" w:rsidP="00080232">
      <w:pPr>
        <w:pStyle w:val="ListParagraph"/>
        <w:numPr>
          <w:ilvl w:val="0"/>
          <w:numId w:val="6"/>
        </w:numPr>
        <w:tabs>
          <w:tab w:val="left" w:pos="648"/>
        </w:tabs>
        <w:spacing w:after="120"/>
        <w:rPr>
          <w:rFonts w:ascii="Arial" w:hAnsi="Arial" w:cs="Arial"/>
          <w:sz w:val="24"/>
          <w:szCs w:val="24"/>
        </w:rPr>
      </w:pPr>
      <w:r>
        <w:rPr>
          <w:rFonts w:ascii="Arial" w:hAnsi="Arial" w:cs="Arial"/>
          <w:sz w:val="24"/>
          <w:szCs w:val="24"/>
        </w:rPr>
        <w:t xml:space="preserve">The LEA monitors the academic progress of former English learners for </w:t>
      </w:r>
      <w:r w:rsidR="00AA2978">
        <w:rPr>
          <w:rFonts w:ascii="Arial" w:hAnsi="Arial" w:cs="Arial"/>
          <w:sz w:val="24"/>
          <w:szCs w:val="24"/>
        </w:rPr>
        <w:t>at least two</w:t>
      </w:r>
      <w:r>
        <w:rPr>
          <w:rFonts w:ascii="Arial" w:hAnsi="Arial" w:cs="Arial"/>
          <w:sz w:val="24"/>
          <w:szCs w:val="24"/>
        </w:rPr>
        <w:t xml:space="preserve"> years after the student exits the language assistance program</w:t>
      </w:r>
      <w:r w:rsidR="001208CF">
        <w:rPr>
          <w:rFonts w:ascii="Arial" w:hAnsi="Arial" w:cs="Arial"/>
          <w:sz w:val="24"/>
          <w:szCs w:val="24"/>
        </w:rPr>
        <w:t>;</w:t>
      </w:r>
    </w:p>
    <w:p w14:paraId="72AC89AB" w14:textId="6FC3C755" w:rsidR="00080232" w:rsidRPr="003818F2" w:rsidRDefault="00080232" w:rsidP="00080232">
      <w:pPr>
        <w:pStyle w:val="ListParagraph"/>
        <w:widowControl/>
        <w:numPr>
          <w:ilvl w:val="0"/>
          <w:numId w:val="6"/>
        </w:numPr>
        <w:autoSpaceDE/>
        <w:autoSpaceDN/>
        <w:spacing w:after="120"/>
        <w:rPr>
          <w:rFonts w:ascii="Arial" w:hAnsi="Arial" w:cs="Arial"/>
          <w:sz w:val="24"/>
          <w:szCs w:val="24"/>
        </w:rPr>
      </w:pPr>
      <w:r>
        <w:rPr>
          <w:rFonts w:ascii="Arial" w:hAnsi="Arial" w:cs="Arial"/>
          <w:sz w:val="24"/>
          <w:szCs w:val="24"/>
        </w:rPr>
        <w:t>T</w:t>
      </w:r>
      <w:r w:rsidRPr="003818F2">
        <w:rPr>
          <w:rFonts w:ascii="Arial" w:hAnsi="Arial" w:cs="Arial"/>
          <w:sz w:val="24"/>
          <w:szCs w:val="24"/>
        </w:rPr>
        <w:t>he LEA is not in violation of any State law, including State constitutional law, regarding the education of English learners</w:t>
      </w:r>
      <w:r w:rsidR="001208CF">
        <w:rPr>
          <w:rFonts w:ascii="Arial" w:hAnsi="Arial" w:cs="Arial"/>
          <w:sz w:val="24"/>
          <w:szCs w:val="24"/>
        </w:rPr>
        <w:t>;</w:t>
      </w:r>
      <w:r w:rsidRPr="003818F2">
        <w:rPr>
          <w:rFonts w:ascii="Arial" w:hAnsi="Arial" w:cs="Arial"/>
          <w:sz w:val="24"/>
          <w:szCs w:val="24"/>
        </w:rPr>
        <w:t xml:space="preserve"> </w:t>
      </w:r>
    </w:p>
    <w:p w14:paraId="602A500B" w14:textId="05F6DAF8" w:rsidR="00080232" w:rsidRPr="003818F2" w:rsidRDefault="00080232" w:rsidP="00080232">
      <w:pPr>
        <w:pStyle w:val="ListParagraph"/>
        <w:widowControl/>
        <w:numPr>
          <w:ilvl w:val="0"/>
          <w:numId w:val="6"/>
        </w:numPr>
        <w:autoSpaceDE/>
        <w:autoSpaceDN/>
        <w:spacing w:after="120"/>
        <w:rPr>
          <w:rFonts w:ascii="Arial" w:hAnsi="Arial" w:cs="Arial"/>
          <w:sz w:val="24"/>
          <w:szCs w:val="24"/>
        </w:rPr>
      </w:pPr>
      <w:r>
        <w:rPr>
          <w:rFonts w:ascii="Arial" w:hAnsi="Arial" w:cs="Arial"/>
          <w:sz w:val="24"/>
          <w:szCs w:val="24"/>
        </w:rPr>
        <w:t>T</w:t>
      </w:r>
      <w:r w:rsidRPr="003818F2">
        <w:rPr>
          <w:rFonts w:ascii="Arial" w:hAnsi="Arial" w:cs="Arial"/>
          <w:sz w:val="24"/>
          <w:szCs w:val="24"/>
        </w:rPr>
        <w:t>he LEA will, if applicable, coordinate activities and share relevant data under the plan with local Head Start and Early Head Start agencies, including migrant and seasonal Head Start Agencies, and other early childhood education providers</w:t>
      </w:r>
      <w:r w:rsidR="001208CF">
        <w:rPr>
          <w:rFonts w:ascii="Arial" w:hAnsi="Arial" w:cs="Arial"/>
          <w:sz w:val="24"/>
          <w:szCs w:val="24"/>
        </w:rPr>
        <w:t>.</w:t>
      </w:r>
    </w:p>
    <w:p w14:paraId="524D97A0" w14:textId="77777777" w:rsidR="00080232" w:rsidRPr="00080232" w:rsidRDefault="00080232" w:rsidP="00080232">
      <w:pPr>
        <w:tabs>
          <w:tab w:val="left" w:pos="648"/>
        </w:tabs>
        <w:spacing w:before="245"/>
        <w:ind w:left="360"/>
        <w:rPr>
          <w:rFonts w:ascii="Arial" w:hAnsi="Arial" w:cs="Arial"/>
          <w:sz w:val="24"/>
          <w:szCs w:val="24"/>
        </w:rPr>
      </w:pPr>
    </w:p>
    <w:p w14:paraId="05BEC8F8" w14:textId="77777777" w:rsidR="003818F2" w:rsidRDefault="003818F2">
      <w:pPr>
        <w:widowControl/>
        <w:autoSpaceDE/>
        <w:autoSpaceDN/>
        <w:spacing w:after="160" w:line="259" w:lineRule="auto"/>
        <w:rPr>
          <w:rFonts w:ascii="Arial" w:hAnsi="Arial" w:cs="Arial"/>
          <w:sz w:val="24"/>
          <w:szCs w:val="24"/>
        </w:rPr>
      </w:pPr>
      <w:r>
        <w:rPr>
          <w:rFonts w:ascii="Arial" w:hAnsi="Arial" w:cs="Arial"/>
          <w:sz w:val="24"/>
          <w:szCs w:val="24"/>
        </w:rPr>
        <w:br w:type="page"/>
      </w:r>
    </w:p>
    <w:p w14:paraId="03307E88" w14:textId="77777777" w:rsidR="00C25363" w:rsidRPr="002E675B" w:rsidRDefault="006A047D" w:rsidP="002E675B">
      <w:pPr>
        <w:tabs>
          <w:tab w:val="left" w:pos="648"/>
        </w:tabs>
        <w:spacing w:before="245"/>
        <w:rPr>
          <w:rFonts w:ascii="Arial" w:hAnsi="Arial" w:cs="Arial"/>
          <w:b/>
          <w:color w:val="538135" w:themeColor="accent6" w:themeShade="BF"/>
          <w:sz w:val="40"/>
          <w:szCs w:val="40"/>
        </w:rPr>
      </w:pPr>
      <w:r w:rsidRPr="002E675B">
        <w:rPr>
          <w:rFonts w:ascii="Arial" w:hAnsi="Arial" w:cs="Arial"/>
          <w:b/>
          <w:color w:val="538135" w:themeColor="accent6" w:themeShade="BF"/>
          <w:sz w:val="40"/>
          <w:szCs w:val="40"/>
        </w:rPr>
        <w:lastRenderedPageBreak/>
        <w:t>II. Language Instruction</w:t>
      </w:r>
    </w:p>
    <w:p w14:paraId="7672CFDD" w14:textId="77777777" w:rsidR="006A047D" w:rsidRDefault="006A047D" w:rsidP="000F73D8">
      <w:pPr>
        <w:pStyle w:val="ListParagraph"/>
        <w:tabs>
          <w:tab w:val="left" w:pos="648"/>
        </w:tabs>
        <w:spacing w:before="245"/>
        <w:ind w:left="528"/>
        <w:rPr>
          <w:rFonts w:ascii="Arial" w:hAnsi="Arial" w:cs="Arial"/>
          <w:sz w:val="24"/>
          <w:szCs w:val="24"/>
        </w:rPr>
      </w:pPr>
    </w:p>
    <w:p w14:paraId="2D9D54CA" w14:textId="70399294" w:rsidR="00EB3890" w:rsidRPr="00EB3890" w:rsidRDefault="00EB3890" w:rsidP="15D3DD3C">
      <w:pPr>
        <w:widowControl/>
        <w:autoSpaceDE/>
        <w:autoSpaceDN/>
        <w:spacing w:after="160" w:line="259" w:lineRule="auto"/>
        <w:ind w:left="288" w:hanging="288"/>
        <w:rPr>
          <w:rFonts w:ascii="Arial" w:hAnsi="Arial" w:cs="Arial"/>
          <w:b/>
          <w:bCs/>
          <w:color w:val="000000" w:themeColor="text1"/>
          <w:sz w:val="24"/>
          <w:szCs w:val="24"/>
        </w:rPr>
      </w:pPr>
      <w:r w:rsidRPr="15D3DD3C">
        <w:rPr>
          <w:rFonts w:ascii="Arial" w:hAnsi="Arial" w:cs="Arial"/>
          <w:b/>
          <w:bCs/>
          <w:color w:val="000000" w:themeColor="text1"/>
          <w:sz w:val="24"/>
          <w:szCs w:val="24"/>
        </w:rPr>
        <w:t>1. Describe the LEA process to ensure meaningful communication with parents of English learners in a language they can understand about the scope and nature of the English language services to be provided to their child</w:t>
      </w:r>
      <w:r w:rsidR="001A19CE">
        <w:rPr>
          <w:rFonts w:ascii="Arial" w:hAnsi="Arial" w:cs="Arial"/>
          <w:b/>
          <w:bCs/>
          <w:color w:val="000000" w:themeColor="text1"/>
          <w:sz w:val="24"/>
          <w:szCs w:val="24"/>
        </w:rPr>
        <w:t xml:space="preserve"> </w:t>
      </w:r>
      <w:r w:rsidRPr="15D3DD3C">
        <w:rPr>
          <w:rFonts w:ascii="Arial" w:hAnsi="Arial" w:cs="Arial"/>
          <w:b/>
          <w:bCs/>
          <w:color w:val="000000" w:themeColor="text1"/>
          <w:sz w:val="24"/>
          <w:szCs w:val="24"/>
        </w:rPr>
        <w:t>and their right to decline enrollment in the program or to remove the child from the program.</w:t>
      </w:r>
    </w:p>
    <w:tbl>
      <w:tblPr>
        <w:tblStyle w:val="TableGrid"/>
        <w:tblW w:w="0" w:type="auto"/>
        <w:tblLook w:val="04A0" w:firstRow="1" w:lastRow="0" w:firstColumn="1" w:lastColumn="0" w:noHBand="0" w:noVBand="1"/>
      </w:tblPr>
      <w:tblGrid>
        <w:gridCol w:w="14390"/>
      </w:tblGrid>
      <w:tr w:rsidR="00EB3890" w14:paraId="67D6533C" w14:textId="77777777" w:rsidTr="006A113D">
        <w:tc>
          <w:tcPr>
            <w:tcW w:w="14390" w:type="dxa"/>
          </w:tcPr>
          <w:p w14:paraId="07CA8B66" w14:textId="77777777" w:rsidR="00EB3890" w:rsidRDefault="00EB3890" w:rsidP="006A113D">
            <w:pPr>
              <w:widowControl/>
              <w:autoSpaceDE/>
              <w:autoSpaceDN/>
              <w:spacing w:after="160" w:line="259" w:lineRule="auto"/>
              <w:rPr>
                <w:rFonts w:ascii="Arial" w:hAnsi="Arial" w:cs="Arial"/>
                <w:b/>
                <w:color w:val="000000" w:themeColor="text1"/>
                <w:sz w:val="24"/>
                <w:szCs w:val="24"/>
              </w:rPr>
            </w:pPr>
          </w:p>
          <w:p w14:paraId="00527C82" w14:textId="77777777" w:rsidR="00EB3890" w:rsidRDefault="00EB3890" w:rsidP="006A113D">
            <w:pPr>
              <w:widowControl/>
              <w:autoSpaceDE/>
              <w:autoSpaceDN/>
              <w:spacing w:after="160" w:line="259" w:lineRule="auto"/>
              <w:rPr>
                <w:rFonts w:ascii="Arial" w:hAnsi="Arial" w:cs="Arial"/>
                <w:b/>
                <w:color w:val="000000" w:themeColor="text1"/>
                <w:sz w:val="24"/>
                <w:szCs w:val="24"/>
              </w:rPr>
            </w:pPr>
          </w:p>
          <w:p w14:paraId="777F4065" w14:textId="77777777" w:rsidR="00EB3890" w:rsidRDefault="00EB3890" w:rsidP="006A113D">
            <w:pPr>
              <w:widowControl/>
              <w:autoSpaceDE/>
              <w:autoSpaceDN/>
              <w:spacing w:after="160" w:line="259" w:lineRule="auto"/>
              <w:rPr>
                <w:rFonts w:ascii="Arial" w:hAnsi="Arial" w:cs="Arial"/>
                <w:b/>
                <w:color w:val="000000" w:themeColor="text1"/>
                <w:sz w:val="24"/>
                <w:szCs w:val="24"/>
              </w:rPr>
            </w:pPr>
          </w:p>
        </w:tc>
      </w:tr>
    </w:tbl>
    <w:p w14:paraId="24440648" w14:textId="77777777" w:rsidR="00EB3890" w:rsidRPr="00EB3890" w:rsidRDefault="00EB3890" w:rsidP="00EB3890">
      <w:pPr>
        <w:widowControl/>
        <w:autoSpaceDE/>
        <w:autoSpaceDN/>
        <w:spacing w:after="160" w:line="259" w:lineRule="auto"/>
        <w:rPr>
          <w:rFonts w:ascii="Arial" w:hAnsi="Arial" w:cs="Arial"/>
          <w:b/>
          <w:color w:val="000000" w:themeColor="text1"/>
          <w:sz w:val="24"/>
          <w:szCs w:val="24"/>
        </w:rPr>
      </w:pPr>
    </w:p>
    <w:p w14:paraId="60B1B7B2" w14:textId="77777777" w:rsidR="00EB3890" w:rsidRPr="00EB3890" w:rsidRDefault="00EB3890" w:rsidP="00EB3890">
      <w:pPr>
        <w:widowControl/>
        <w:autoSpaceDE/>
        <w:autoSpaceDN/>
        <w:spacing w:after="160" w:line="259" w:lineRule="auto"/>
        <w:rPr>
          <w:rFonts w:ascii="Arial" w:hAnsi="Arial" w:cs="Arial"/>
          <w:b/>
          <w:color w:val="000000" w:themeColor="text1"/>
          <w:sz w:val="24"/>
          <w:szCs w:val="24"/>
        </w:rPr>
      </w:pPr>
    </w:p>
    <w:p w14:paraId="1CE102B4" w14:textId="77777777" w:rsidR="00EB3890" w:rsidRDefault="00EB3890" w:rsidP="00EB3890">
      <w:pPr>
        <w:widowControl/>
        <w:autoSpaceDE/>
        <w:autoSpaceDN/>
        <w:spacing w:after="160" w:line="259" w:lineRule="auto"/>
        <w:ind w:left="288" w:hanging="288"/>
        <w:rPr>
          <w:rFonts w:ascii="Arial" w:hAnsi="Arial" w:cs="Arial"/>
          <w:b/>
          <w:color w:val="000000" w:themeColor="text1"/>
          <w:sz w:val="24"/>
          <w:szCs w:val="24"/>
        </w:rPr>
      </w:pPr>
      <w:r>
        <w:rPr>
          <w:rFonts w:ascii="Arial" w:hAnsi="Arial" w:cs="Arial"/>
          <w:b/>
          <w:color w:val="000000" w:themeColor="text1"/>
          <w:sz w:val="24"/>
          <w:szCs w:val="24"/>
        </w:rPr>
        <w:t xml:space="preserve">2. </w:t>
      </w:r>
      <w:r w:rsidRPr="00EB3890">
        <w:rPr>
          <w:rFonts w:ascii="Arial" w:hAnsi="Arial" w:cs="Arial"/>
          <w:b/>
          <w:color w:val="000000" w:themeColor="text1"/>
          <w:sz w:val="24"/>
          <w:szCs w:val="24"/>
        </w:rPr>
        <w:t>Describe the LEA’s steps to meet the English language and academic needs of English learners who have opted out of the language educational program.</w:t>
      </w:r>
    </w:p>
    <w:tbl>
      <w:tblPr>
        <w:tblStyle w:val="TableGrid"/>
        <w:tblW w:w="0" w:type="auto"/>
        <w:tblLook w:val="04A0" w:firstRow="1" w:lastRow="0" w:firstColumn="1" w:lastColumn="0" w:noHBand="0" w:noVBand="1"/>
      </w:tblPr>
      <w:tblGrid>
        <w:gridCol w:w="14390"/>
      </w:tblGrid>
      <w:tr w:rsidR="00EB3890" w14:paraId="2E51C5CA" w14:textId="77777777" w:rsidTr="006A113D">
        <w:tc>
          <w:tcPr>
            <w:tcW w:w="14390" w:type="dxa"/>
          </w:tcPr>
          <w:p w14:paraId="7F318176" w14:textId="77777777" w:rsidR="00EB3890" w:rsidRDefault="00EB3890" w:rsidP="006A113D">
            <w:pPr>
              <w:widowControl/>
              <w:autoSpaceDE/>
              <w:autoSpaceDN/>
              <w:spacing w:after="160" w:line="259" w:lineRule="auto"/>
              <w:rPr>
                <w:rFonts w:ascii="Arial" w:hAnsi="Arial" w:cs="Arial"/>
                <w:b/>
                <w:color w:val="000000" w:themeColor="text1"/>
                <w:sz w:val="24"/>
                <w:szCs w:val="24"/>
              </w:rPr>
            </w:pPr>
          </w:p>
          <w:p w14:paraId="29409669" w14:textId="77777777" w:rsidR="00EB3890" w:rsidRDefault="00EB3890" w:rsidP="006A113D">
            <w:pPr>
              <w:widowControl/>
              <w:autoSpaceDE/>
              <w:autoSpaceDN/>
              <w:spacing w:after="160" w:line="259" w:lineRule="auto"/>
              <w:rPr>
                <w:rFonts w:ascii="Arial" w:hAnsi="Arial" w:cs="Arial"/>
                <w:b/>
                <w:color w:val="000000" w:themeColor="text1"/>
                <w:sz w:val="24"/>
                <w:szCs w:val="24"/>
              </w:rPr>
            </w:pPr>
          </w:p>
          <w:p w14:paraId="2DD70E71" w14:textId="77777777" w:rsidR="00EB3890" w:rsidRDefault="00EB3890" w:rsidP="006A113D">
            <w:pPr>
              <w:widowControl/>
              <w:autoSpaceDE/>
              <w:autoSpaceDN/>
              <w:spacing w:after="160" w:line="259" w:lineRule="auto"/>
              <w:rPr>
                <w:rFonts w:ascii="Arial" w:hAnsi="Arial" w:cs="Arial"/>
                <w:b/>
                <w:color w:val="000000" w:themeColor="text1"/>
                <w:sz w:val="24"/>
                <w:szCs w:val="24"/>
              </w:rPr>
            </w:pPr>
          </w:p>
        </w:tc>
      </w:tr>
    </w:tbl>
    <w:p w14:paraId="121DADD4" w14:textId="77777777" w:rsidR="00EB3890" w:rsidRPr="00EB3890" w:rsidRDefault="00EB3890" w:rsidP="00EB3890">
      <w:pPr>
        <w:widowControl/>
        <w:autoSpaceDE/>
        <w:autoSpaceDN/>
        <w:spacing w:after="160" w:line="259" w:lineRule="auto"/>
        <w:rPr>
          <w:rFonts w:ascii="Arial" w:hAnsi="Arial" w:cs="Arial"/>
          <w:b/>
          <w:color w:val="000000" w:themeColor="text1"/>
          <w:sz w:val="24"/>
          <w:szCs w:val="24"/>
        </w:rPr>
      </w:pPr>
      <w:r w:rsidRPr="00EB3890">
        <w:rPr>
          <w:rFonts w:ascii="Arial" w:hAnsi="Arial" w:cs="Arial"/>
          <w:b/>
          <w:color w:val="000000" w:themeColor="text1"/>
          <w:sz w:val="24"/>
          <w:szCs w:val="24"/>
        </w:rPr>
        <w:br w:type="page"/>
      </w:r>
    </w:p>
    <w:p w14:paraId="17A25085" w14:textId="77777777" w:rsidR="007F08CE" w:rsidRDefault="00EB3890" w:rsidP="00EB3890">
      <w:pPr>
        <w:widowControl/>
        <w:autoSpaceDE/>
        <w:autoSpaceDN/>
        <w:spacing w:after="160" w:line="259" w:lineRule="auto"/>
        <w:ind w:left="288" w:hanging="288"/>
        <w:rPr>
          <w:rFonts w:ascii="Arial" w:hAnsi="Arial" w:cs="Arial"/>
          <w:b/>
          <w:sz w:val="24"/>
          <w:szCs w:val="24"/>
        </w:rPr>
      </w:pPr>
      <w:r>
        <w:rPr>
          <w:rFonts w:ascii="Arial" w:hAnsi="Arial" w:cs="Arial"/>
          <w:b/>
          <w:sz w:val="24"/>
          <w:szCs w:val="24"/>
        </w:rPr>
        <w:lastRenderedPageBreak/>
        <w:t xml:space="preserve">3. </w:t>
      </w:r>
      <w:r w:rsidR="006079BD" w:rsidRPr="00EB3890">
        <w:rPr>
          <w:rFonts w:ascii="Arial" w:hAnsi="Arial" w:cs="Arial"/>
          <w:b/>
          <w:sz w:val="24"/>
          <w:szCs w:val="24"/>
        </w:rPr>
        <w:t xml:space="preserve">Indicate the strategy or strategies implemented in the LEA’s </w:t>
      </w:r>
      <w:r w:rsidR="00AA2978">
        <w:rPr>
          <w:rFonts w:ascii="Arial" w:hAnsi="Arial" w:cs="Arial"/>
          <w:b/>
          <w:sz w:val="24"/>
          <w:szCs w:val="24"/>
        </w:rPr>
        <w:t>Language Instruction Educational P</w:t>
      </w:r>
      <w:r w:rsidR="006079BD" w:rsidRPr="00EB3890">
        <w:rPr>
          <w:rFonts w:ascii="Arial" w:hAnsi="Arial" w:cs="Arial"/>
          <w:b/>
          <w:sz w:val="24"/>
          <w:szCs w:val="24"/>
        </w:rPr>
        <w:t xml:space="preserve">rogram and provide a description </w:t>
      </w:r>
      <w:r w:rsidR="007F08CE">
        <w:rPr>
          <w:rFonts w:ascii="Arial" w:hAnsi="Arial" w:cs="Arial"/>
          <w:b/>
          <w:sz w:val="24"/>
          <w:szCs w:val="24"/>
        </w:rPr>
        <w:t>of how the adopted strategies assist English learners in A) achieving English proficiency based on the State’s English language proficiency assessment, and B) meeting the challenging State academic standards.</w:t>
      </w:r>
      <w:r w:rsidR="006079BD" w:rsidRPr="00EB3890">
        <w:rPr>
          <w:rFonts w:ascii="Arial" w:hAnsi="Arial" w:cs="Arial"/>
          <w:b/>
          <w:sz w:val="24"/>
          <w:szCs w:val="24"/>
        </w:rPr>
        <w:t xml:space="preserve"> </w:t>
      </w:r>
    </w:p>
    <w:p w14:paraId="48F7C220" w14:textId="77777777" w:rsidR="00AA2978" w:rsidRDefault="00AA2978" w:rsidP="00AA2978">
      <w:pPr>
        <w:widowControl/>
        <w:autoSpaceDE/>
        <w:autoSpaceDN/>
        <w:spacing w:after="160" w:line="259" w:lineRule="auto"/>
        <w:ind w:left="288"/>
        <w:rPr>
          <w:rFonts w:ascii="Arial" w:hAnsi="Arial" w:cs="Arial"/>
          <w:b/>
          <w:sz w:val="24"/>
          <w:szCs w:val="24"/>
        </w:rPr>
      </w:pPr>
      <w:r>
        <w:rPr>
          <w:rFonts w:ascii="Arial" w:hAnsi="Arial" w:cs="Arial"/>
          <w:b/>
          <w:sz w:val="24"/>
          <w:szCs w:val="24"/>
        </w:rPr>
        <w:t>Please include in your description how the Language Instruction Educational Program aligns with state ELP standards (WIDA).</w:t>
      </w:r>
    </w:p>
    <w:p w14:paraId="63DF2E39" w14:textId="77777777" w:rsidR="007F08CE" w:rsidRPr="006F7B55" w:rsidRDefault="007F08CE" w:rsidP="007F08CE">
      <w:pPr>
        <w:widowControl/>
        <w:autoSpaceDE/>
        <w:autoSpaceDN/>
        <w:spacing w:after="160" w:line="259" w:lineRule="auto"/>
        <w:jc w:val="right"/>
        <w:rPr>
          <w:rFonts w:ascii="Arial" w:hAnsi="Arial" w:cs="Arial"/>
          <w:lang w:val="it-IT"/>
        </w:rPr>
      </w:pPr>
      <w:r w:rsidRPr="006F7B55">
        <w:rPr>
          <w:rFonts w:ascii="Arial" w:hAnsi="Arial" w:cs="Arial"/>
          <w:lang w:val="it-IT"/>
        </w:rPr>
        <w:t>ESSA, Sec. 1112(e)(C)(3)(A), and 3116(b)(4)(C)</w:t>
      </w:r>
    </w:p>
    <w:p w14:paraId="03FD306E" w14:textId="77777777" w:rsidR="006079BD" w:rsidRDefault="00417794">
      <w:pPr>
        <w:widowControl/>
        <w:autoSpaceDE/>
        <w:autoSpaceDN/>
        <w:spacing w:after="160" w:line="259" w:lineRule="auto"/>
        <w:rPr>
          <w:rFonts w:ascii="Arial" w:hAnsi="Arial" w:cs="Arial"/>
          <w:b/>
          <w:sz w:val="24"/>
          <w:szCs w:val="24"/>
        </w:rPr>
      </w:pPr>
      <w:sdt>
        <w:sdtPr>
          <w:rPr>
            <w:rFonts w:ascii="Arial" w:hAnsi="Arial" w:cs="Arial"/>
            <w:sz w:val="24"/>
            <w:szCs w:val="24"/>
          </w:rPr>
          <w:id w:val="1887143129"/>
          <w14:checkbox>
            <w14:checked w14:val="0"/>
            <w14:checkedState w14:val="2612" w14:font="MS Gothic"/>
            <w14:uncheckedState w14:val="2610" w14:font="MS Gothic"/>
          </w14:checkbox>
        </w:sdtPr>
        <w:sdtEndPr/>
        <w:sdtContent>
          <w:r w:rsidR="006079BD">
            <w:rPr>
              <w:rFonts w:ascii="MS Gothic" w:eastAsia="MS Gothic" w:hAnsi="MS Gothic" w:cs="Arial" w:hint="eastAsia"/>
              <w:sz w:val="24"/>
              <w:szCs w:val="24"/>
            </w:rPr>
            <w:t>☐</w:t>
          </w:r>
        </w:sdtContent>
      </w:sdt>
      <w:r w:rsidR="006079BD">
        <w:rPr>
          <w:rFonts w:ascii="Arial" w:hAnsi="Arial" w:cs="Arial"/>
          <w:sz w:val="24"/>
          <w:szCs w:val="24"/>
        </w:rPr>
        <w:t xml:space="preserve"> </w:t>
      </w:r>
      <w:r w:rsidR="006079BD" w:rsidRPr="006079BD">
        <w:rPr>
          <w:rFonts w:ascii="Arial" w:hAnsi="Arial" w:cs="Arial"/>
          <w:b/>
          <w:sz w:val="24"/>
          <w:szCs w:val="24"/>
        </w:rPr>
        <w:t>Transitional Bilingual</w:t>
      </w:r>
    </w:p>
    <w:p w14:paraId="233798C5" w14:textId="77777777" w:rsidR="00994460" w:rsidRDefault="00994460">
      <w:pPr>
        <w:widowControl/>
        <w:autoSpaceDE/>
        <w:autoSpaceDN/>
        <w:spacing w:after="160" w:line="259" w:lineRule="auto"/>
        <w:rPr>
          <w:rFonts w:ascii="Arial" w:hAnsi="Arial" w:cs="Arial"/>
          <w:sz w:val="24"/>
          <w:szCs w:val="24"/>
        </w:rPr>
      </w:pPr>
      <w:r>
        <w:rPr>
          <w:rStyle w:val="normaltextrun"/>
          <w:rFonts w:ascii="Arial" w:hAnsi="Arial" w:cs="Arial"/>
          <w:color w:val="000000"/>
          <w:bdr w:val="none" w:sz="0" w:space="0" w:color="auto" w:frame="1"/>
        </w:rPr>
        <w:t>Students are taught core content and language fluency in their native language for varying periods of the day with the remainder of time focused on English language acquisition.</w:t>
      </w:r>
    </w:p>
    <w:tbl>
      <w:tblPr>
        <w:tblStyle w:val="TableGrid"/>
        <w:tblW w:w="0" w:type="auto"/>
        <w:tblLook w:val="04A0" w:firstRow="1" w:lastRow="0" w:firstColumn="1" w:lastColumn="0" w:noHBand="0" w:noVBand="1"/>
      </w:tblPr>
      <w:tblGrid>
        <w:gridCol w:w="14390"/>
      </w:tblGrid>
      <w:tr w:rsidR="006079BD" w14:paraId="19F8A94C" w14:textId="77777777" w:rsidTr="006079BD">
        <w:tc>
          <w:tcPr>
            <w:tcW w:w="14390" w:type="dxa"/>
          </w:tcPr>
          <w:p w14:paraId="26EC88DF" w14:textId="77777777" w:rsidR="006079BD" w:rsidRDefault="006079BD">
            <w:pPr>
              <w:widowControl/>
              <w:autoSpaceDE/>
              <w:autoSpaceDN/>
              <w:spacing w:after="160" w:line="259" w:lineRule="auto"/>
              <w:rPr>
                <w:rFonts w:ascii="Arial" w:hAnsi="Arial" w:cs="Arial"/>
                <w:sz w:val="24"/>
                <w:szCs w:val="24"/>
              </w:rPr>
            </w:pPr>
          </w:p>
          <w:p w14:paraId="5B4B9B8A" w14:textId="77777777" w:rsidR="00994460" w:rsidRDefault="00994460">
            <w:pPr>
              <w:widowControl/>
              <w:autoSpaceDE/>
              <w:autoSpaceDN/>
              <w:spacing w:after="160" w:line="259" w:lineRule="auto"/>
              <w:rPr>
                <w:rFonts w:ascii="Arial" w:hAnsi="Arial" w:cs="Arial"/>
                <w:sz w:val="24"/>
                <w:szCs w:val="24"/>
              </w:rPr>
            </w:pPr>
          </w:p>
          <w:p w14:paraId="7E9AF6BD" w14:textId="77777777" w:rsidR="00994460" w:rsidRDefault="00994460">
            <w:pPr>
              <w:widowControl/>
              <w:autoSpaceDE/>
              <w:autoSpaceDN/>
              <w:spacing w:after="160" w:line="259" w:lineRule="auto"/>
              <w:rPr>
                <w:rFonts w:ascii="Arial" w:hAnsi="Arial" w:cs="Arial"/>
                <w:sz w:val="24"/>
                <w:szCs w:val="24"/>
              </w:rPr>
            </w:pPr>
          </w:p>
        </w:tc>
      </w:tr>
    </w:tbl>
    <w:p w14:paraId="73838D2A" w14:textId="77777777" w:rsidR="006079BD" w:rsidRDefault="006079BD">
      <w:pPr>
        <w:widowControl/>
        <w:autoSpaceDE/>
        <w:autoSpaceDN/>
        <w:spacing w:after="160" w:line="259" w:lineRule="auto"/>
        <w:rPr>
          <w:rFonts w:ascii="Arial" w:hAnsi="Arial" w:cs="Arial"/>
          <w:sz w:val="24"/>
          <w:szCs w:val="24"/>
        </w:rPr>
      </w:pPr>
    </w:p>
    <w:p w14:paraId="18CB8C2E" w14:textId="77777777" w:rsidR="006079BD" w:rsidRDefault="00417794">
      <w:pPr>
        <w:widowControl/>
        <w:autoSpaceDE/>
        <w:autoSpaceDN/>
        <w:spacing w:after="160" w:line="259" w:lineRule="auto"/>
        <w:rPr>
          <w:rFonts w:ascii="Arial" w:hAnsi="Arial" w:cs="Arial"/>
          <w:b/>
          <w:sz w:val="24"/>
          <w:szCs w:val="24"/>
        </w:rPr>
      </w:pPr>
      <w:sdt>
        <w:sdtPr>
          <w:rPr>
            <w:rFonts w:ascii="Arial" w:hAnsi="Arial" w:cs="Arial"/>
            <w:sz w:val="24"/>
            <w:szCs w:val="24"/>
          </w:rPr>
          <w:id w:val="-1638027999"/>
          <w14:checkbox>
            <w14:checked w14:val="0"/>
            <w14:checkedState w14:val="2612" w14:font="MS Gothic"/>
            <w14:uncheckedState w14:val="2610" w14:font="MS Gothic"/>
          </w14:checkbox>
        </w:sdtPr>
        <w:sdtEndPr/>
        <w:sdtContent>
          <w:r w:rsidR="006079BD">
            <w:rPr>
              <w:rFonts w:ascii="MS Gothic" w:eastAsia="MS Gothic" w:hAnsi="MS Gothic" w:cs="Arial" w:hint="eastAsia"/>
              <w:sz w:val="24"/>
              <w:szCs w:val="24"/>
            </w:rPr>
            <w:t>☐</w:t>
          </w:r>
        </w:sdtContent>
      </w:sdt>
      <w:r w:rsidR="006079BD" w:rsidRPr="006079BD">
        <w:t xml:space="preserve"> </w:t>
      </w:r>
      <w:r w:rsidR="006079BD" w:rsidRPr="006079BD">
        <w:rPr>
          <w:rFonts w:ascii="Arial" w:hAnsi="Arial" w:cs="Arial"/>
          <w:b/>
          <w:sz w:val="24"/>
          <w:szCs w:val="24"/>
        </w:rPr>
        <w:t>Dual Language or Two-way Immersion (do not count programs designed to teach native English speakers a second language)</w:t>
      </w:r>
    </w:p>
    <w:p w14:paraId="53CD875E" w14:textId="77777777" w:rsidR="00994460" w:rsidRPr="006F7B55" w:rsidRDefault="00994460">
      <w:pPr>
        <w:widowControl/>
        <w:autoSpaceDE/>
        <w:autoSpaceDN/>
        <w:spacing w:after="160" w:line="259" w:lineRule="auto"/>
        <w:rPr>
          <w:rFonts w:ascii="Arial" w:hAnsi="Arial" w:cs="Arial"/>
        </w:rPr>
      </w:pPr>
      <w:r w:rsidRPr="006F7B55">
        <w:rPr>
          <w:rStyle w:val="normaltextrun"/>
          <w:rFonts w:ascii="Arial" w:hAnsi="Arial" w:cs="Arial"/>
          <w:color w:val="000000"/>
          <w:bdr w:val="none" w:sz="0" w:space="0" w:color="auto" w:frame="1"/>
        </w:rPr>
        <w:t>Students are taught both content and language fluency in two languages with the goal of the program being fluency in those two languages.</w:t>
      </w:r>
    </w:p>
    <w:tbl>
      <w:tblPr>
        <w:tblStyle w:val="TableGrid"/>
        <w:tblW w:w="0" w:type="auto"/>
        <w:tblLook w:val="04A0" w:firstRow="1" w:lastRow="0" w:firstColumn="1" w:lastColumn="0" w:noHBand="0" w:noVBand="1"/>
      </w:tblPr>
      <w:tblGrid>
        <w:gridCol w:w="14390"/>
      </w:tblGrid>
      <w:tr w:rsidR="006079BD" w14:paraId="73A6D858" w14:textId="77777777" w:rsidTr="006079BD">
        <w:tc>
          <w:tcPr>
            <w:tcW w:w="14390" w:type="dxa"/>
          </w:tcPr>
          <w:p w14:paraId="0ECF0601" w14:textId="77777777" w:rsidR="006079BD" w:rsidRDefault="006079BD">
            <w:pPr>
              <w:widowControl/>
              <w:autoSpaceDE/>
              <w:autoSpaceDN/>
              <w:spacing w:after="160" w:line="259" w:lineRule="auto"/>
              <w:rPr>
                <w:rFonts w:ascii="Arial" w:hAnsi="Arial" w:cs="Arial"/>
                <w:sz w:val="24"/>
                <w:szCs w:val="24"/>
              </w:rPr>
            </w:pPr>
          </w:p>
          <w:p w14:paraId="37261A92" w14:textId="77777777" w:rsidR="00994460" w:rsidRDefault="00994460">
            <w:pPr>
              <w:widowControl/>
              <w:autoSpaceDE/>
              <w:autoSpaceDN/>
              <w:spacing w:after="160" w:line="259" w:lineRule="auto"/>
              <w:rPr>
                <w:rFonts w:ascii="Arial" w:hAnsi="Arial" w:cs="Arial"/>
                <w:sz w:val="24"/>
                <w:szCs w:val="24"/>
              </w:rPr>
            </w:pPr>
          </w:p>
          <w:p w14:paraId="4BD63472" w14:textId="77777777" w:rsidR="00994460" w:rsidRDefault="00994460">
            <w:pPr>
              <w:widowControl/>
              <w:autoSpaceDE/>
              <w:autoSpaceDN/>
              <w:spacing w:after="160" w:line="259" w:lineRule="auto"/>
              <w:rPr>
                <w:rFonts w:ascii="Arial" w:hAnsi="Arial" w:cs="Arial"/>
                <w:sz w:val="24"/>
                <w:szCs w:val="24"/>
              </w:rPr>
            </w:pPr>
          </w:p>
        </w:tc>
      </w:tr>
    </w:tbl>
    <w:p w14:paraId="62C6AD7D" w14:textId="77777777" w:rsidR="006079BD" w:rsidRDefault="006079BD">
      <w:pPr>
        <w:widowControl/>
        <w:autoSpaceDE/>
        <w:autoSpaceDN/>
        <w:spacing w:after="160" w:line="259" w:lineRule="auto"/>
        <w:rPr>
          <w:rFonts w:ascii="Arial" w:hAnsi="Arial" w:cs="Arial"/>
          <w:sz w:val="24"/>
          <w:szCs w:val="24"/>
        </w:rPr>
      </w:pPr>
    </w:p>
    <w:p w14:paraId="7AFA889F" w14:textId="77777777" w:rsidR="00994460" w:rsidRDefault="00994460">
      <w:pPr>
        <w:widowControl/>
        <w:autoSpaceDE/>
        <w:autoSpaceDN/>
        <w:spacing w:after="160" w:line="259" w:lineRule="auto"/>
        <w:rPr>
          <w:rFonts w:ascii="Arial" w:hAnsi="Arial" w:cs="Arial"/>
          <w:sz w:val="24"/>
          <w:szCs w:val="24"/>
        </w:rPr>
      </w:pPr>
      <w:r>
        <w:rPr>
          <w:rFonts w:ascii="Arial" w:hAnsi="Arial" w:cs="Arial"/>
          <w:sz w:val="24"/>
          <w:szCs w:val="24"/>
        </w:rPr>
        <w:br w:type="page"/>
      </w:r>
    </w:p>
    <w:p w14:paraId="78583165" w14:textId="77777777" w:rsidR="006079BD" w:rsidRDefault="00417794">
      <w:pPr>
        <w:widowControl/>
        <w:autoSpaceDE/>
        <w:autoSpaceDN/>
        <w:spacing w:after="160" w:line="259" w:lineRule="auto"/>
        <w:rPr>
          <w:rFonts w:ascii="Arial" w:hAnsi="Arial" w:cs="Arial"/>
          <w:b/>
          <w:sz w:val="24"/>
          <w:szCs w:val="24"/>
        </w:rPr>
      </w:pPr>
      <w:sdt>
        <w:sdtPr>
          <w:rPr>
            <w:rFonts w:ascii="Arial" w:hAnsi="Arial" w:cs="Arial"/>
            <w:sz w:val="24"/>
            <w:szCs w:val="24"/>
          </w:rPr>
          <w:id w:val="571850786"/>
          <w14:checkbox>
            <w14:checked w14:val="0"/>
            <w14:checkedState w14:val="2612" w14:font="MS Gothic"/>
            <w14:uncheckedState w14:val="2610" w14:font="MS Gothic"/>
          </w14:checkbox>
        </w:sdtPr>
        <w:sdtEndPr/>
        <w:sdtContent>
          <w:r w:rsidR="006079BD">
            <w:rPr>
              <w:rFonts w:ascii="MS Gothic" w:eastAsia="MS Gothic" w:hAnsi="MS Gothic" w:cs="Arial" w:hint="eastAsia"/>
              <w:sz w:val="24"/>
              <w:szCs w:val="24"/>
            </w:rPr>
            <w:t>☐</w:t>
          </w:r>
        </w:sdtContent>
      </w:sdt>
      <w:r w:rsidR="006079BD" w:rsidRPr="006079BD">
        <w:t xml:space="preserve"> </w:t>
      </w:r>
      <w:r w:rsidR="006079BD" w:rsidRPr="00994460">
        <w:rPr>
          <w:rFonts w:ascii="Arial" w:hAnsi="Arial" w:cs="Arial"/>
          <w:b/>
          <w:sz w:val="24"/>
          <w:szCs w:val="24"/>
        </w:rPr>
        <w:t>English as a Second Language (ESL) or English Language Development (ELD)</w:t>
      </w:r>
    </w:p>
    <w:p w14:paraId="6A6BF6C9" w14:textId="77777777" w:rsidR="00994460" w:rsidRPr="00994460" w:rsidRDefault="00994460">
      <w:pPr>
        <w:widowControl/>
        <w:autoSpaceDE/>
        <w:autoSpaceDN/>
        <w:spacing w:after="160" w:line="259" w:lineRule="auto"/>
        <w:rPr>
          <w:rFonts w:ascii="Arial" w:hAnsi="Arial" w:cs="Arial"/>
          <w:b/>
          <w:sz w:val="24"/>
          <w:szCs w:val="24"/>
        </w:rPr>
      </w:pPr>
      <w:r>
        <w:rPr>
          <w:rStyle w:val="normaltextrun"/>
          <w:rFonts w:ascii="Arial" w:hAnsi="Arial" w:cs="Arial"/>
          <w:color w:val="000000"/>
          <w:bdr w:val="none" w:sz="0" w:space="0" w:color="auto" w:frame="1"/>
        </w:rPr>
        <w:t>Students are provided supplemental individual or small-group instruction outside the general education classroom (e.g., “pull-out” or ESL classes) with no native language support in either setting.</w:t>
      </w:r>
    </w:p>
    <w:tbl>
      <w:tblPr>
        <w:tblStyle w:val="TableGrid"/>
        <w:tblW w:w="0" w:type="auto"/>
        <w:tblLook w:val="04A0" w:firstRow="1" w:lastRow="0" w:firstColumn="1" w:lastColumn="0" w:noHBand="0" w:noVBand="1"/>
      </w:tblPr>
      <w:tblGrid>
        <w:gridCol w:w="14390"/>
      </w:tblGrid>
      <w:tr w:rsidR="006079BD" w14:paraId="3C3201CE" w14:textId="77777777" w:rsidTr="006079BD">
        <w:tc>
          <w:tcPr>
            <w:tcW w:w="14390" w:type="dxa"/>
          </w:tcPr>
          <w:p w14:paraId="4AE76A0A" w14:textId="77777777" w:rsidR="006079BD" w:rsidRDefault="006079BD">
            <w:pPr>
              <w:widowControl/>
              <w:autoSpaceDE/>
              <w:autoSpaceDN/>
              <w:spacing w:after="160" w:line="259" w:lineRule="auto"/>
              <w:rPr>
                <w:rFonts w:ascii="Arial" w:hAnsi="Arial" w:cs="Arial"/>
                <w:sz w:val="24"/>
                <w:szCs w:val="24"/>
              </w:rPr>
            </w:pPr>
          </w:p>
          <w:p w14:paraId="2ADBE67D" w14:textId="77777777" w:rsidR="00994460" w:rsidRDefault="00994460">
            <w:pPr>
              <w:widowControl/>
              <w:autoSpaceDE/>
              <w:autoSpaceDN/>
              <w:spacing w:after="160" w:line="259" w:lineRule="auto"/>
              <w:rPr>
                <w:rFonts w:ascii="Arial" w:hAnsi="Arial" w:cs="Arial"/>
                <w:sz w:val="24"/>
                <w:szCs w:val="24"/>
              </w:rPr>
            </w:pPr>
          </w:p>
          <w:p w14:paraId="51260F9E" w14:textId="77777777" w:rsidR="00994460" w:rsidRDefault="00994460">
            <w:pPr>
              <w:widowControl/>
              <w:autoSpaceDE/>
              <w:autoSpaceDN/>
              <w:spacing w:after="160" w:line="259" w:lineRule="auto"/>
              <w:rPr>
                <w:rFonts w:ascii="Arial" w:hAnsi="Arial" w:cs="Arial"/>
                <w:sz w:val="24"/>
                <w:szCs w:val="24"/>
              </w:rPr>
            </w:pPr>
          </w:p>
        </w:tc>
      </w:tr>
    </w:tbl>
    <w:p w14:paraId="657C1AC5" w14:textId="77777777" w:rsidR="006079BD" w:rsidRDefault="006079BD">
      <w:pPr>
        <w:widowControl/>
        <w:autoSpaceDE/>
        <w:autoSpaceDN/>
        <w:spacing w:after="160" w:line="259" w:lineRule="auto"/>
        <w:rPr>
          <w:rFonts w:ascii="Arial" w:hAnsi="Arial" w:cs="Arial"/>
          <w:sz w:val="24"/>
          <w:szCs w:val="24"/>
        </w:rPr>
      </w:pPr>
    </w:p>
    <w:p w14:paraId="651BD6B9" w14:textId="77777777" w:rsidR="006079BD" w:rsidRDefault="00417794">
      <w:pPr>
        <w:widowControl/>
        <w:autoSpaceDE/>
        <w:autoSpaceDN/>
        <w:spacing w:after="160" w:line="259" w:lineRule="auto"/>
        <w:rPr>
          <w:rFonts w:ascii="Arial" w:hAnsi="Arial" w:cs="Arial"/>
          <w:b/>
          <w:sz w:val="24"/>
          <w:szCs w:val="24"/>
        </w:rPr>
      </w:pPr>
      <w:sdt>
        <w:sdtPr>
          <w:rPr>
            <w:rFonts w:ascii="Arial" w:hAnsi="Arial" w:cs="Arial"/>
            <w:sz w:val="24"/>
            <w:szCs w:val="24"/>
          </w:rPr>
          <w:id w:val="886841912"/>
          <w14:checkbox>
            <w14:checked w14:val="0"/>
            <w14:checkedState w14:val="2612" w14:font="MS Gothic"/>
            <w14:uncheckedState w14:val="2610" w14:font="MS Gothic"/>
          </w14:checkbox>
        </w:sdtPr>
        <w:sdtEndPr/>
        <w:sdtContent>
          <w:r w:rsidR="006079BD">
            <w:rPr>
              <w:rFonts w:ascii="MS Gothic" w:eastAsia="MS Gothic" w:hAnsi="MS Gothic" w:cs="Arial" w:hint="eastAsia"/>
              <w:sz w:val="24"/>
              <w:szCs w:val="24"/>
            </w:rPr>
            <w:t>☐</w:t>
          </w:r>
        </w:sdtContent>
      </w:sdt>
      <w:r w:rsidR="006079BD" w:rsidRPr="006079BD">
        <w:t xml:space="preserve"> </w:t>
      </w:r>
      <w:r w:rsidR="006079BD" w:rsidRPr="00994460">
        <w:rPr>
          <w:rFonts w:ascii="Arial" w:hAnsi="Arial" w:cs="Arial"/>
          <w:b/>
          <w:sz w:val="24"/>
          <w:szCs w:val="24"/>
        </w:rPr>
        <w:t>Content Classes with integrated ESL support</w:t>
      </w:r>
    </w:p>
    <w:p w14:paraId="78096B45" w14:textId="77777777" w:rsidR="00994460" w:rsidRDefault="00994460">
      <w:pPr>
        <w:widowControl/>
        <w:autoSpaceDE/>
        <w:autoSpaceDN/>
        <w:spacing w:after="160" w:line="259" w:lineRule="auto"/>
        <w:rPr>
          <w:rFonts w:ascii="Arial" w:hAnsi="Arial" w:cs="Arial"/>
          <w:sz w:val="24"/>
          <w:szCs w:val="24"/>
        </w:rPr>
      </w:pPr>
      <w:r>
        <w:rPr>
          <w:rStyle w:val="normaltextrun"/>
          <w:rFonts w:ascii="Arial" w:hAnsi="Arial" w:cs="Arial"/>
          <w:color w:val="000000"/>
          <w:bdr w:val="none" w:sz="0" w:space="0" w:color="auto" w:frame="1"/>
        </w:rPr>
        <w:t>Students are provided core content instruction with no native language support in mainstream classes utilizing integrated ESL strategies (e.g., teachers trained in EL methods and best practices, use of EL paraprofessionals, etc.).</w:t>
      </w:r>
    </w:p>
    <w:tbl>
      <w:tblPr>
        <w:tblStyle w:val="TableGrid"/>
        <w:tblW w:w="0" w:type="auto"/>
        <w:tblLook w:val="04A0" w:firstRow="1" w:lastRow="0" w:firstColumn="1" w:lastColumn="0" w:noHBand="0" w:noVBand="1"/>
      </w:tblPr>
      <w:tblGrid>
        <w:gridCol w:w="14390"/>
      </w:tblGrid>
      <w:tr w:rsidR="006079BD" w14:paraId="36F1C0CB" w14:textId="77777777" w:rsidTr="006079BD">
        <w:tc>
          <w:tcPr>
            <w:tcW w:w="14390" w:type="dxa"/>
          </w:tcPr>
          <w:p w14:paraId="1C651DC5" w14:textId="77777777" w:rsidR="006079BD" w:rsidRDefault="006079BD">
            <w:pPr>
              <w:widowControl/>
              <w:autoSpaceDE/>
              <w:autoSpaceDN/>
              <w:spacing w:after="160" w:line="259" w:lineRule="auto"/>
              <w:rPr>
                <w:rFonts w:ascii="Arial" w:hAnsi="Arial" w:cs="Arial"/>
                <w:sz w:val="24"/>
                <w:szCs w:val="24"/>
              </w:rPr>
            </w:pPr>
          </w:p>
          <w:p w14:paraId="6E33D106" w14:textId="77777777" w:rsidR="00994460" w:rsidRDefault="00994460">
            <w:pPr>
              <w:widowControl/>
              <w:autoSpaceDE/>
              <w:autoSpaceDN/>
              <w:spacing w:after="160" w:line="259" w:lineRule="auto"/>
              <w:rPr>
                <w:rFonts w:ascii="Arial" w:hAnsi="Arial" w:cs="Arial"/>
                <w:sz w:val="24"/>
                <w:szCs w:val="24"/>
              </w:rPr>
            </w:pPr>
          </w:p>
          <w:p w14:paraId="54E6D7CD" w14:textId="77777777" w:rsidR="00994460" w:rsidRDefault="00994460">
            <w:pPr>
              <w:widowControl/>
              <w:autoSpaceDE/>
              <w:autoSpaceDN/>
              <w:spacing w:after="160" w:line="259" w:lineRule="auto"/>
              <w:rPr>
                <w:rFonts w:ascii="Arial" w:hAnsi="Arial" w:cs="Arial"/>
                <w:sz w:val="24"/>
                <w:szCs w:val="24"/>
              </w:rPr>
            </w:pPr>
          </w:p>
        </w:tc>
      </w:tr>
    </w:tbl>
    <w:p w14:paraId="737E061B" w14:textId="77777777" w:rsidR="006079BD" w:rsidRDefault="006079BD">
      <w:pPr>
        <w:widowControl/>
        <w:autoSpaceDE/>
        <w:autoSpaceDN/>
        <w:spacing w:after="160" w:line="259" w:lineRule="auto"/>
        <w:rPr>
          <w:rFonts w:ascii="Arial" w:hAnsi="Arial" w:cs="Arial"/>
          <w:sz w:val="24"/>
          <w:szCs w:val="24"/>
        </w:rPr>
      </w:pPr>
    </w:p>
    <w:p w14:paraId="44BD3C42" w14:textId="77777777" w:rsidR="006079BD" w:rsidRDefault="00417794">
      <w:pPr>
        <w:widowControl/>
        <w:autoSpaceDE/>
        <w:autoSpaceDN/>
        <w:spacing w:after="160" w:line="259" w:lineRule="auto"/>
        <w:rPr>
          <w:rFonts w:ascii="Arial" w:hAnsi="Arial" w:cs="Arial"/>
          <w:b/>
          <w:sz w:val="24"/>
          <w:szCs w:val="24"/>
        </w:rPr>
      </w:pPr>
      <w:sdt>
        <w:sdtPr>
          <w:rPr>
            <w:rFonts w:ascii="Arial" w:hAnsi="Arial" w:cs="Arial"/>
            <w:sz w:val="24"/>
            <w:szCs w:val="24"/>
          </w:rPr>
          <w:id w:val="456910408"/>
          <w14:checkbox>
            <w14:checked w14:val="0"/>
            <w14:checkedState w14:val="2612" w14:font="MS Gothic"/>
            <w14:uncheckedState w14:val="2610" w14:font="MS Gothic"/>
          </w14:checkbox>
        </w:sdtPr>
        <w:sdtEndPr/>
        <w:sdtContent>
          <w:r w:rsidR="006079BD">
            <w:rPr>
              <w:rFonts w:ascii="MS Gothic" w:eastAsia="MS Gothic" w:hAnsi="MS Gothic" w:cs="Arial" w:hint="eastAsia"/>
              <w:sz w:val="24"/>
              <w:szCs w:val="24"/>
            </w:rPr>
            <w:t>☐</w:t>
          </w:r>
        </w:sdtContent>
      </w:sdt>
      <w:r w:rsidR="006079BD" w:rsidRPr="006079BD">
        <w:t xml:space="preserve"> </w:t>
      </w:r>
      <w:r w:rsidR="006079BD" w:rsidRPr="00994460">
        <w:rPr>
          <w:rFonts w:ascii="Arial" w:hAnsi="Arial" w:cs="Arial"/>
          <w:b/>
          <w:sz w:val="24"/>
          <w:szCs w:val="24"/>
        </w:rPr>
        <w:t>Newcomer Programs</w:t>
      </w:r>
    </w:p>
    <w:p w14:paraId="2ABD92F5" w14:textId="77777777" w:rsidR="00994460" w:rsidRPr="00994460" w:rsidRDefault="00994460">
      <w:pPr>
        <w:widowControl/>
        <w:autoSpaceDE/>
        <w:autoSpaceDN/>
        <w:spacing w:after="160" w:line="259" w:lineRule="auto"/>
        <w:rPr>
          <w:rFonts w:ascii="Arial" w:hAnsi="Arial" w:cs="Arial"/>
          <w:b/>
          <w:sz w:val="24"/>
          <w:szCs w:val="24"/>
        </w:rPr>
      </w:pPr>
      <w:r>
        <w:rPr>
          <w:rStyle w:val="normaltextrun"/>
          <w:rFonts w:ascii="Arial" w:hAnsi="Arial" w:cs="Arial"/>
          <w:color w:val="000000"/>
          <w:bdr w:val="none" w:sz="0" w:space="0" w:color="auto" w:frame="1"/>
        </w:rPr>
        <w:t>Students new to U.S. schools are placed in classes that primarily emphasize English language acquisition. Instruction may be in English or can utilize a student’s native language.</w:t>
      </w:r>
    </w:p>
    <w:tbl>
      <w:tblPr>
        <w:tblStyle w:val="TableGrid"/>
        <w:tblW w:w="0" w:type="auto"/>
        <w:tblLook w:val="04A0" w:firstRow="1" w:lastRow="0" w:firstColumn="1" w:lastColumn="0" w:noHBand="0" w:noVBand="1"/>
      </w:tblPr>
      <w:tblGrid>
        <w:gridCol w:w="14390"/>
      </w:tblGrid>
      <w:tr w:rsidR="006079BD" w14:paraId="2ACB8C59" w14:textId="77777777" w:rsidTr="006079BD">
        <w:tc>
          <w:tcPr>
            <w:tcW w:w="14390" w:type="dxa"/>
          </w:tcPr>
          <w:p w14:paraId="45BB98D2" w14:textId="77777777" w:rsidR="006079BD" w:rsidRDefault="006079BD">
            <w:pPr>
              <w:widowControl/>
              <w:autoSpaceDE/>
              <w:autoSpaceDN/>
              <w:spacing w:after="160" w:line="259" w:lineRule="auto"/>
              <w:rPr>
                <w:rFonts w:ascii="Arial" w:hAnsi="Arial" w:cs="Arial"/>
                <w:sz w:val="24"/>
                <w:szCs w:val="24"/>
              </w:rPr>
            </w:pPr>
          </w:p>
          <w:p w14:paraId="48E285A2" w14:textId="77777777" w:rsidR="00994460" w:rsidRDefault="00994460">
            <w:pPr>
              <w:widowControl/>
              <w:autoSpaceDE/>
              <w:autoSpaceDN/>
              <w:spacing w:after="160" w:line="259" w:lineRule="auto"/>
              <w:rPr>
                <w:rFonts w:ascii="Arial" w:hAnsi="Arial" w:cs="Arial"/>
                <w:sz w:val="24"/>
                <w:szCs w:val="24"/>
              </w:rPr>
            </w:pPr>
          </w:p>
          <w:p w14:paraId="352D6D6C" w14:textId="77777777" w:rsidR="00994460" w:rsidRDefault="00994460">
            <w:pPr>
              <w:widowControl/>
              <w:autoSpaceDE/>
              <w:autoSpaceDN/>
              <w:spacing w:after="160" w:line="259" w:lineRule="auto"/>
              <w:rPr>
                <w:rFonts w:ascii="Arial" w:hAnsi="Arial" w:cs="Arial"/>
                <w:sz w:val="24"/>
                <w:szCs w:val="24"/>
              </w:rPr>
            </w:pPr>
          </w:p>
        </w:tc>
      </w:tr>
    </w:tbl>
    <w:p w14:paraId="5DD3EA14" w14:textId="77777777" w:rsidR="006079BD" w:rsidRDefault="006079BD">
      <w:pPr>
        <w:widowControl/>
        <w:autoSpaceDE/>
        <w:autoSpaceDN/>
        <w:spacing w:after="160" w:line="259" w:lineRule="auto"/>
        <w:rPr>
          <w:rFonts w:ascii="Arial" w:hAnsi="Arial" w:cs="Arial"/>
          <w:sz w:val="24"/>
          <w:szCs w:val="24"/>
        </w:rPr>
      </w:pPr>
    </w:p>
    <w:p w14:paraId="25C7E080" w14:textId="77777777" w:rsidR="006079BD" w:rsidRDefault="00417794">
      <w:pPr>
        <w:widowControl/>
        <w:autoSpaceDE/>
        <w:autoSpaceDN/>
        <w:spacing w:after="160" w:line="259" w:lineRule="auto"/>
        <w:rPr>
          <w:rFonts w:ascii="Arial" w:hAnsi="Arial" w:cs="Arial"/>
          <w:sz w:val="24"/>
          <w:szCs w:val="24"/>
        </w:rPr>
      </w:pPr>
      <w:sdt>
        <w:sdtPr>
          <w:rPr>
            <w:rFonts w:ascii="Arial" w:hAnsi="Arial" w:cs="Arial"/>
            <w:sz w:val="24"/>
            <w:szCs w:val="24"/>
          </w:rPr>
          <w:id w:val="-1020457457"/>
          <w14:checkbox>
            <w14:checked w14:val="0"/>
            <w14:checkedState w14:val="2612" w14:font="MS Gothic"/>
            <w14:uncheckedState w14:val="2610" w14:font="MS Gothic"/>
          </w14:checkbox>
        </w:sdtPr>
        <w:sdtEndPr/>
        <w:sdtContent>
          <w:r w:rsidR="006079BD">
            <w:rPr>
              <w:rFonts w:ascii="MS Gothic" w:eastAsia="MS Gothic" w:hAnsi="MS Gothic" w:cs="Arial" w:hint="eastAsia"/>
              <w:sz w:val="24"/>
              <w:szCs w:val="24"/>
            </w:rPr>
            <w:t>☐</w:t>
          </w:r>
        </w:sdtContent>
      </w:sdt>
      <w:r w:rsidR="006079BD" w:rsidRPr="00994460">
        <w:rPr>
          <w:rFonts w:ascii="Arial" w:hAnsi="Arial" w:cs="Arial"/>
          <w:b/>
          <w:sz w:val="24"/>
          <w:szCs w:val="24"/>
        </w:rPr>
        <w:t>Other</w:t>
      </w:r>
    </w:p>
    <w:tbl>
      <w:tblPr>
        <w:tblStyle w:val="TableGrid"/>
        <w:tblW w:w="0" w:type="auto"/>
        <w:tblLook w:val="04A0" w:firstRow="1" w:lastRow="0" w:firstColumn="1" w:lastColumn="0" w:noHBand="0" w:noVBand="1"/>
      </w:tblPr>
      <w:tblGrid>
        <w:gridCol w:w="14390"/>
      </w:tblGrid>
      <w:tr w:rsidR="006079BD" w14:paraId="37C57F2E" w14:textId="77777777" w:rsidTr="006079BD">
        <w:tc>
          <w:tcPr>
            <w:tcW w:w="14390" w:type="dxa"/>
          </w:tcPr>
          <w:p w14:paraId="7FFC632A" w14:textId="77777777" w:rsidR="006079BD" w:rsidRDefault="006079BD">
            <w:pPr>
              <w:widowControl/>
              <w:autoSpaceDE/>
              <w:autoSpaceDN/>
              <w:spacing w:after="160" w:line="259" w:lineRule="auto"/>
              <w:rPr>
                <w:rFonts w:ascii="Arial" w:hAnsi="Arial" w:cs="Arial"/>
                <w:b/>
                <w:color w:val="538135" w:themeColor="accent6" w:themeShade="BF"/>
                <w:sz w:val="24"/>
                <w:szCs w:val="24"/>
              </w:rPr>
            </w:pPr>
          </w:p>
          <w:p w14:paraId="10754C34" w14:textId="77777777" w:rsidR="00994460" w:rsidRDefault="00994460">
            <w:pPr>
              <w:widowControl/>
              <w:autoSpaceDE/>
              <w:autoSpaceDN/>
              <w:spacing w:after="160" w:line="259" w:lineRule="auto"/>
              <w:rPr>
                <w:rFonts w:ascii="Arial" w:hAnsi="Arial" w:cs="Arial"/>
                <w:b/>
                <w:color w:val="538135" w:themeColor="accent6" w:themeShade="BF"/>
                <w:sz w:val="24"/>
                <w:szCs w:val="24"/>
              </w:rPr>
            </w:pPr>
          </w:p>
          <w:p w14:paraId="7EF929CC" w14:textId="77777777" w:rsidR="00994460" w:rsidRDefault="00994460">
            <w:pPr>
              <w:widowControl/>
              <w:autoSpaceDE/>
              <w:autoSpaceDN/>
              <w:spacing w:after="160" w:line="259" w:lineRule="auto"/>
              <w:rPr>
                <w:rFonts w:ascii="Arial" w:hAnsi="Arial" w:cs="Arial"/>
                <w:b/>
                <w:color w:val="538135" w:themeColor="accent6" w:themeShade="BF"/>
                <w:sz w:val="24"/>
                <w:szCs w:val="24"/>
              </w:rPr>
            </w:pPr>
          </w:p>
        </w:tc>
      </w:tr>
    </w:tbl>
    <w:p w14:paraId="2EACDC28" w14:textId="77777777" w:rsidR="00080232" w:rsidRDefault="00080232">
      <w:pPr>
        <w:widowControl/>
        <w:autoSpaceDE/>
        <w:autoSpaceDN/>
        <w:spacing w:after="160" w:line="259" w:lineRule="auto"/>
        <w:rPr>
          <w:rFonts w:ascii="Arial" w:hAnsi="Arial" w:cs="Arial"/>
          <w:b/>
          <w:color w:val="538135" w:themeColor="accent6" w:themeShade="BF"/>
          <w:sz w:val="24"/>
          <w:szCs w:val="24"/>
        </w:rPr>
      </w:pPr>
    </w:p>
    <w:p w14:paraId="3886B935" w14:textId="77777777" w:rsidR="00EB3890" w:rsidRDefault="00EB3890">
      <w:pPr>
        <w:widowControl/>
        <w:autoSpaceDE/>
        <w:autoSpaceDN/>
        <w:spacing w:after="160" w:line="259" w:lineRule="auto"/>
        <w:rPr>
          <w:rFonts w:ascii="Arial" w:hAnsi="Arial" w:cs="Arial"/>
          <w:b/>
          <w:color w:val="538135" w:themeColor="accent6" w:themeShade="BF"/>
          <w:sz w:val="24"/>
          <w:szCs w:val="24"/>
        </w:rPr>
      </w:pPr>
    </w:p>
    <w:p w14:paraId="237BF575" w14:textId="77777777" w:rsidR="00432756" w:rsidRPr="00432756" w:rsidRDefault="00432756" w:rsidP="00432756">
      <w:pPr>
        <w:widowControl/>
        <w:autoSpaceDE/>
        <w:autoSpaceDN/>
        <w:spacing w:after="160" w:line="259" w:lineRule="auto"/>
        <w:ind w:left="288" w:hanging="288"/>
        <w:rPr>
          <w:rFonts w:ascii="Arial" w:hAnsi="Arial" w:cs="Arial"/>
          <w:b/>
          <w:sz w:val="24"/>
          <w:szCs w:val="24"/>
        </w:rPr>
      </w:pPr>
      <w:r w:rsidRPr="00432756">
        <w:rPr>
          <w:rFonts w:ascii="Arial" w:hAnsi="Arial" w:cs="Arial"/>
          <w:b/>
          <w:sz w:val="24"/>
          <w:szCs w:val="24"/>
        </w:rPr>
        <w:t>4. Describe the LEA’s criteria, process, and timeline for evalu</w:t>
      </w:r>
      <w:r w:rsidR="006B6F7D">
        <w:rPr>
          <w:rFonts w:ascii="Arial" w:hAnsi="Arial" w:cs="Arial"/>
          <w:b/>
          <w:sz w:val="24"/>
          <w:szCs w:val="24"/>
        </w:rPr>
        <w:t>ating the effectiveness of the Language Instruction Educational P</w:t>
      </w:r>
      <w:r w:rsidRPr="00432756">
        <w:rPr>
          <w:rFonts w:ascii="Arial" w:hAnsi="Arial" w:cs="Arial"/>
          <w:b/>
          <w:sz w:val="24"/>
          <w:szCs w:val="24"/>
        </w:rPr>
        <w:t>rogram.</w:t>
      </w:r>
    </w:p>
    <w:tbl>
      <w:tblPr>
        <w:tblStyle w:val="TableGrid"/>
        <w:tblW w:w="0" w:type="auto"/>
        <w:tblLook w:val="04A0" w:firstRow="1" w:lastRow="0" w:firstColumn="1" w:lastColumn="0" w:noHBand="0" w:noVBand="1"/>
      </w:tblPr>
      <w:tblGrid>
        <w:gridCol w:w="14390"/>
      </w:tblGrid>
      <w:tr w:rsidR="00432756" w14:paraId="46D08E82" w14:textId="77777777" w:rsidTr="00432756">
        <w:tc>
          <w:tcPr>
            <w:tcW w:w="14390" w:type="dxa"/>
          </w:tcPr>
          <w:p w14:paraId="65843CC1" w14:textId="77777777" w:rsidR="00432756" w:rsidRDefault="00432756">
            <w:pPr>
              <w:widowControl/>
              <w:autoSpaceDE/>
              <w:autoSpaceDN/>
              <w:spacing w:after="160" w:line="259" w:lineRule="auto"/>
              <w:rPr>
                <w:rFonts w:ascii="Arial" w:hAnsi="Arial" w:cs="Arial"/>
                <w:b/>
                <w:color w:val="538135" w:themeColor="accent6" w:themeShade="BF"/>
                <w:sz w:val="24"/>
                <w:szCs w:val="24"/>
              </w:rPr>
            </w:pPr>
          </w:p>
          <w:p w14:paraId="1D1B9B3F" w14:textId="77777777" w:rsidR="00432756" w:rsidRDefault="00432756">
            <w:pPr>
              <w:widowControl/>
              <w:autoSpaceDE/>
              <w:autoSpaceDN/>
              <w:spacing w:after="160" w:line="259" w:lineRule="auto"/>
              <w:rPr>
                <w:rFonts w:ascii="Arial" w:hAnsi="Arial" w:cs="Arial"/>
                <w:b/>
                <w:color w:val="538135" w:themeColor="accent6" w:themeShade="BF"/>
                <w:sz w:val="24"/>
                <w:szCs w:val="24"/>
              </w:rPr>
            </w:pPr>
          </w:p>
          <w:p w14:paraId="471F7F47" w14:textId="77777777" w:rsidR="00432756" w:rsidRDefault="00432756">
            <w:pPr>
              <w:widowControl/>
              <w:autoSpaceDE/>
              <w:autoSpaceDN/>
              <w:spacing w:after="160" w:line="259" w:lineRule="auto"/>
              <w:rPr>
                <w:rFonts w:ascii="Arial" w:hAnsi="Arial" w:cs="Arial"/>
                <w:b/>
                <w:color w:val="538135" w:themeColor="accent6" w:themeShade="BF"/>
                <w:sz w:val="24"/>
                <w:szCs w:val="24"/>
              </w:rPr>
            </w:pPr>
          </w:p>
          <w:p w14:paraId="1E6293E6" w14:textId="77777777" w:rsidR="00432756" w:rsidRDefault="00432756">
            <w:pPr>
              <w:widowControl/>
              <w:autoSpaceDE/>
              <w:autoSpaceDN/>
              <w:spacing w:after="160" w:line="259" w:lineRule="auto"/>
              <w:rPr>
                <w:rFonts w:ascii="Arial" w:hAnsi="Arial" w:cs="Arial"/>
                <w:b/>
                <w:color w:val="538135" w:themeColor="accent6" w:themeShade="BF"/>
                <w:sz w:val="24"/>
                <w:szCs w:val="24"/>
              </w:rPr>
            </w:pPr>
          </w:p>
        </w:tc>
      </w:tr>
    </w:tbl>
    <w:p w14:paraId="49F7F4A8" w14:textId="77777777" w:rsidR="00432756" w:rsidRDefault="00432756">
      <w:pPr>
        <w:widowControl/>
        <w:autoSpaceDE/>
        <w:autoSpaceDN/>
        <w:spacing w:after="160" w:line="259" w:lineRule="auto"/>
        <w:rPr>
          <w:rFonts w:ascii="Arial" w:hAnsi="Arial" w:cs="Arial"/>
          <w:b/>
          <w:color w:val="538135" w:themeColor="accent6" w:themeShade="BF"/>
          <w:sz w:val="24"/>
          <w:szCs w:val="24"/>
        </w:rPr>
      </w:pPr>
    </w:p>
    <w:p w14:paraId="4871AC4B" w14:textId="77777777" w:rsidR="00432756" w:rsidRDefault="00432756">
      <w:pPr>
        <w:widowControl/>
        <w:autoSpaceDE/>
        <w:autoSpaceDN/>
        <w:spacing w:after="160" w:line="259" w:lineRule="auto"/>
        <w:rPr>
          <w:rFonts w:ascii="Arial" w:hAnsi="Arial" w:cs="Arial"/>
          <w:b/>
          <w:color w:val="538135" w:themeColor="accent6" w:themeShade="BF"/>
          <w:sz w:val="24"/>
          <w:szCs w:val="24"/>
        </w:rPr>
      </w:pPr>
    </w:p>
    <w:p w14:paraId="4BEB9C3A" w14:textId="77777777" w:rsidR="00432756" w:rsidRDefault="00AA2978">
      <w:pPr>
        <w:widowControl/>
        <w:autoSpaceDE/>
        <w:autoSpaceDN/>
        <w:spacing w:after="160" w:line="259" w:lineRule="auto"/>
        <w:rPr>
          <w:rFonts w:ascii="Arial" w:hAnsi="Arial" w:cs="Arial"/>
          <w:b/>
          <w:sz w:val="24"/>
          <w:szCs w:val="24"/>
        </w:rPr>
      </w:pPr>
      <w:r>
        <w:rPr>
          <w:rFonts w:ascii="Arial" w:hAnsi="Arial" w:cs="Arial"/>
          <w:b/>
          <w:sz w:val="24"/>
          <w:szCs w:val="24"/>
        </w:rPr>
        <w:t>5. Describe how the LEA</w:t>
      </w:r>
      <w:r w:rsidR="00432756" w:rsidRPr="00432756">
        <w:rPr>
          <w:rFonts w:ascii="Arial" w:hAnsi="Arial" w:cs="Arial"/>
          <w:b/>
          <w:sz w:val="24"/>
          <w:szCs w:val="24"/>
        </w:rPr>
        <w:t xml:space="preserve"> monitors the progress of identified English learners towards proficiency.</w:t>
      </w:r>
    </w:p>
    <w:tbl>
      <w:tblPr>
        <w:tblStyle w:val="TableGrid"/>
        <w:tblW w:w="0" w:type="auto"/>
        <w:tblLook w:val="04A0" w:firstRow="1" w:lastRow="0" w:firstColumn="1" w:lastColumn="0" w:noHBand="0" w:noVBand="1"/>
      </w:tblPr>
      <w:tblGrid>
        <w:gridCol w:w="14390"/>
      </w:tblGrid>
      <w:tr w:rsidR="00432756" w14:paraId="36272AF5" w14:textId="77777777" w:rsidTr="00432756">
        <w:tc>
          <w:tcPr>
            <w:tcW w:w="14390" w:type="dxa"/>
          </w:tcPr>
          <w:p w14:paraId="28D534E3" w14:textId="77777777" w:rsidR="00432756" w:rsidRDefault="00432756">
            <w:pPr>
              <w:widowControl/>
              <w:autoSpaceDE/>
              <w:autoSpaceDN/>
              <w:spacing w:after="160" w:line="259" w:lineRule="auto"/>
              <w:rPr>
                <w:rFonts w:ascii="Arial" w:hAnsi="Arial" w:cs="Arial"/>
                <w:b/>
                <w:sz w:val="24"/>
                <w:szCs w:val="24"/>
              </w:rPr>
            </w:pPr>
          </w:p>
          <w:p w14:paraId="165ABDD0" w14:textId="77777777" w:rsidR="00432756" w:rsidRDefault="00432756">
            <w:pPr>
              <w:widowControl/>
              <w:autoSpaceDE/>
              <w:autoSpaceDN/>
              <w:spacing w:after="160" w:line="259" w:lineRule="auto"/>
              <w:rPr>
                <w:rFonts w:ascii="Arial" w:hAnsi="Arial" w:cs="Arial"/>
                <w:b/>
                <w:sz w:val="24"/>
                <w:szCs w:val="24"/>
              </w:rPr>
            </w:pPr>
          </w:p>
          <w:p w14:paraId="323083C5" w14:textId="77777777" w:rsidR="00432756" w:rsidRDefault="00432756">
            <w:pPr>
              <w:widowControl/>
              <w:autoSpaceDE/>
              <w:autoSpaceDN/>
              <w:spacing w:after="160" w:line="259" w:lineRule="auto"/>
              <w:rPr>
                <w:rFonts w:ascii="Arial" w:hAnsi="Arial" w:cs="Arial"/>
                <w:b/>
                <w:sz w:val="24"/>
                <w:szCs w:val="24"/>
              </w:rPr>
            </w:pPr>
          </w:p>
          <w:p w14:paraId="0A3BE0AE" w14:textId="77777777" w:rsidR="00432756" w:rsidRDefault="00432756">
            <w:pPr>
              <w:widowControl/>
              <w:autoSpaceDE/>
              <w:autoSpaceDN/>
              <w:spacing w:after="160" w:line="259" w:lineRule="auto"/>
              <w:rPr>
                <w:rFonts w:ascii="Arial" w:hAnsi="Arial" w:cs="Arial"/>
                <w:b/>
                <w:sz w:val="24"/>
                <w:szCs w:val="24"/>
              </w:rPr>
            </w:pPr>
          </w:p>
        </w:tc>
      </w:tr>
    </w:tbl>
    <w:p w14:paraId="17A7D83E" w14:textId="77777777" w:rsidR="00432756" w:rsidRPr="00432756" w:rsidRDefault="00432756">
      <w:pPr>
        <w:widowControl/>
        <w:autoSpaceDE/>
        <w:autoSpaceDN/>
        <w:spacing w:after="160" w:line="259" w:lineRule="auto"/>
        <w:rPr>
          <w:rFonts w:ascii="Arial" w:hAnsi="Arial" w:cs="Arial"/>
          <w:b/>
          <w:sz w:val="24"/>
          <w:szCs w:val="24"/>
        </w:rPr>
      </w:pPr>
      <w:r w:rsidRPr="00432756">
        <w:rPr>
          <w:rFonts w:ascii="Arial" w:hAnsi="Arial" w:cs="Arial"/>
          <w:b/>
          <w:sz w:val="24"/>
          <w:szCs w:val="24"/>
        </w:rPr>
        <w:br w:type="page"/>
      </w:r>
    </w:p>
    <w:p w14:paraId="1D1F70D5" w14:textId="77777777" w:rsidR="009D3C5D" w:rsidRPr="009D3C5D" w:rsidRDefault="009D3C5D">
      <w:pPr>
        <w:widowControl/>
        <w:autoSpaceDE/>
        <w:autoSpaceDN/>
        <w:spacing w:after="160" w:line="259" w:lineRule="auto"/>
        <w:rPr>
          <w:rFonts w:ascii="Arial" w:hAnsi="Arial" w:cs="Arial"/>
          <w:b/>
          <w:color w:val="538135" w:themeColor="accent6" w:themeShade="BF"/>
          <w:sz w:val="24"/>
          <w:szCs w:val="24"/>
        </w:rPr>
      </w:pPr>
      <w:r w:rsidRPr="009D3C5D">
        <w:rPr>
          <w:rFonts w:ascii="Arial" w:hAnsi="Arial" w:cs="Arial"/>
          <w:b/>
          <w:color w:val="538135" w:themeColor="accent6" w:themeShade="BF"/>
          <w:sz w:val="24"/>
          <w:szCs w:val="24"/>
        </w:rPr>
        <w:lastRenderedPageBreak/>
        <w:t>II. Language Instruction</w:t>
      </w:r>
    </w:p>
    <w:tbl>
      <w:tblPr>
        <w:tblW w:w="14367" w:type="dxa"/>
        <w:tblInd w:w="1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360"/>
        <w:gridCol w:w="1197"/>
        <w:gridCol w:w="2700"/>
        <w:gridCol w:w="4320"/>
        <w:gridCol w:w="2790"/>
      </w:tblGrid>
      <w:tr w:rsidR="009D3C5D" w14:paraId="5A68EB9C" w14:textId="77777777" w:rsidTr="009501F5">
        <w:trPr>
          <w:trHeight w:val="520"/>
        </w:trPr>
        <w:tc>
          <w:tcPr>
            <w:tcW w:w="3360" w:type="dxa"/>
            <w:shd w:val="clear" w:color="auto" w:fill="DFECF8"/>
          </w:tcPr>
          <w:p w14:paraId="5A385898" w14:textId="3DF0E83F" w:rsidR="009D3C5D" w:rsidRDefault="009501F5" w:rsidP="009501F5">
            <w:pPr>
              <w:pStyle w:val="TableParagraph"/>
              <w:ind w:right="58"/>
              <w:rPr>
                <w:sz w:val="24"/>
              </w:rPr>
            </w:pPr>
            <w:r>
              <w:rPr>
                <w:sz w:val="24"/>
              </w:rPr>
              <w:t>Area(s) in need of improvement</w:t>
            </w:r>
          </w:p>
        </w:tc>
        <w:tc>
          <w:tcPr>
            <w:tcW w:w="11007" w:type="dxa"/>
            <w:gridSpan w:val="4"/>
          </w:tcPr>
          <w:p w14:paraId="3EABA86B" w14:textId="77777777" w:rsidR="009D3C5D" w:rsidRDefault="009D3C5D" w:rsidP="009E6BE9">
            <w:pPr>
              <w:pStyle w:val="TableParagraph"/>
              <w:rPr>
                <w:rFonts w:ascii="Times New Roman"/>
              </w:rPr>
            </w:pPr>
          </w:p>
        </w:tc>
      </w:tr>
      <w:tr w:rsidR="009D3C5D" w14:paraId="352DC397" w14:textId="77777777" w:rsidTr="009501F5">
        <w:trPr>
          <w:trHeight w:val="519"/>
        </w:trPr>
        <w:tc>
          <w:tcPr>
            <w:tcW w:w="3360" w:type="dxa"/>
            <w:shd w:val="clear" w:color="auto" w:fill="DFECF8"/>
          </w:tcPr>
          <w:p w14:paraId="1AD56FC9" w14:textId="77777777" w:rsidR="009D3C5D" w:rsidRDefault="009D3C5D" w:rsidP="009501F5">
            <w:pPr>
              <w:pStyle w:val="TableParagraph"/>
              <w:ind w:right="58"/>
              <w:rPr>
                <w:sz w:val="24"/>
              </w:rPr>
            </w:pPr>
            <w:r>
              <w:rPr>
                <w:sz w:val="24"/>
              </w:rPr>
              <w:t>Structure(s)</w:t>
            </w:r>
          </w:p>
          <w:p w14:paraId="0623983E" w14:textId="0B5D4EC4" w:rsidR="009501F5" w:rsidRDefault="009501F5" w:rsidP="009501F5">
            <w:pPr>
              <w:pStyle w:val="TableParagraph"/>
              <w:ind w:right="58"/>
              <w:rPr>
                <w:sz w:val="24"/>
              </w:rPr>
            </w:pPr>
            <w:r>
              <w:rPr>
                <w:sz w:val="24"/>
              </w:rPr>
              <w:t>(i.e., schools, administrative units, etc.)</w:t>
            </w:r>
          </w:p>
        </w:tc>
        <w:tc>
          <w:tcPr>
            <w:tcW w:w="11007" w:type="dxa"/>
            <w:gridSpan w:val="4"/>
          </w:tcPr>
          <w:p w14:paraId="1E942A76" w14:textId="77777777" w:rsidR="009D3C5D" w:rsidRDefault="009D3C5D" w:rsidP="009E6BE9">
            <w:pPr>
              <w:pStyle w:val="TableParagraph"/>
              <w:rPr>
                <w:rFonts w:ascii="Times New Roman"/>
              </w:rPr>
            </w:pPr>
          </w:p>
        </w:tc>
      </w:tr>
      <w:tr w:rsidR="009D3C5D" w14:paraId="3F5A0A60" w14:textId="77777777" w:rsidTr="00876021">
        <w:trPr>
          <w:trHeight w:val="314"/>
        </w:trPr>
        <w:tc>
          <w:tcPr>
            <w:tcW w:w="14367" w:type="dxa"/>
            <w:gridSpan w:val="5"/>
            <w:shd w:val="clear" w:color="auto" w:fill="DFECF8"/>
          </w:tcPr>
          <w:p w14:paraId="37B53FB6" w14:textId="77777777" w:rsidR="009D3C5D" w:rsidRDefault="009D3C5D" w:rsidP="009E6BE9">
            <w:pPr>
              <w:pStyle w:val="TableParagraph"/>
              <w:spacing w:line="294" w:lineRule="exact"/>
              <w:ind w:left="80"/>
              <w:rPr>
                <w:sz w:val="24"/>
              </w:rPr>
            </w:pPr>
            <w:r>
              <w:rPr>
                <w:sz w:val="24"/>
              </w:rPr>
              <w:t>Evidence-based Action Steps: Describe the evidence-based action steps to be taken to achieve the goal.</w:t>
            </w:r>
          </w:p>
        </w:tc>
      </w:tr>
      <w:tr w:rsidR="009D3C5D" w14:paraId="54EE7D8F" w14:textId="77777777" w:rsidTr="00876021">
        <w:trPr>
          <w:trHeight w:val="314"/>
        </w:trPr>
        <w:tc>
          <w:tcPr>
            <w:tcW w:w="4557" w:type="dxa"/>
            <w:gridSpan w:val="2"/>
            <w:vMerge w:val="restart"/>
            <w:shd w:val="clear" w:color="auto" w:fill="DFECF8"/>
          </w:tcPr>
          <w:p w14:paraId="7C4CD5DE" w14:textId="77777777" w:rsidR="009D3C5D" w:rsidRDefault="009D3C5D" w:rsidP="009E6BE9">
            <w:pPr>
              <w:pStyle w:val="TableParagraph"/>
              <w:spacing w:line="305" w:lineRule="exact"/>
              <w:ind w:left="80"/>
              <w:rPr>
                <w:sz w:val="24"/>
              </w:rPr>
            </w:pPr>
            <w:r>
              <w:rPr>
                <w:sz w:val="24"/>
              </w:rPr>
              <w:t>Action Steps</w:t>
            </w:r>
          </w:p>
        </w:tc>
        <w:tc>
          <w:tcPr>
            <w:tcW w:w="2700" w:type="dxa"/>
            <w:vMerge w:val="restart"/>
            <w:shd w:val="clear" w:color="auto" w:fill="DFECF8"/>
          </w:tcPr>
          <w:p w14:paraId="2AB5B36A" w14:textId="77777777" w:rsidR="009D3C5D" w:rsidRDefault="009D3C5D" w:rsidP="009E6BE9">
            <w:pPr>
              <w:pStyle w:val="TableParagraph"/>
              <w:spacing w:line="305" w:lineRule="exact"/>
              <w:ind w:left="80"/>
              <w:rPr>
                <w:sz w:val="24"/>
              </w:rPr>
            </w:pPr>
            <w:r>
              <w:rPr>
                <w:spacing w:val="-5"/>
                <w:w w:val="95"/>
                <w:sz w:val="24"/>
              </w:rPr>
              <w:t xml:space="preserve">Possible </w:t>
            </w:r>
            <w:r>
              <w:rPr>
                <w:spacing w:val="-4"/>
                <w:w w:val="95"/>
                <w:sz w:val="24"/>
              </w:rPr>
              <w:t>Funding Source(s)</w:t>
            </w:r>
          </w:p>
        </w:tc>
        <w:tc>
          <w:tcPr>
            <w:tcW w:w="4320" w:type="dxa"/>
            <w:shd w:val="clear" w:color="auto" w:fill="DFECF8"/>
          </w:tcPr>
          <w:p w14:paraId="17B0B676" w14:textId="77777777" w:rsidR="009D3C5D" w:rsidRDefault="009D3C5D" w:rsidP="009E6BE9">
            <w:pPr>
              <w:pStyle w:val="TableParagraph"/>
              <w:spacing w:line="294" w:lineRule="exact"/>
              <w:ind w:left="80"/>
              <w:rPr>
                <w:sz w:val="24"/>
              </w:rPr>
            </w:pPr>
            <w:r>
              <w:rPr>
                <w:sz w:val="24"/>
              </w:rPr>
              <w:t>a. Timeline for Implementation</w:t>
            </w:r>
          </w:p>
        </w:tc>
        <w:tc>
          <w:tcPr>
            <w:tcW w:w="2790" w:type="dxa"/>
            <w:vMerge w:val="restart"/>
            <w:shd w:val="clear" w:color="auto" w:fill="DFECF8"/>
          </w:tcPr>
          <w:p w14:paraId="7154953F" w14:textId="77777777" w:rsidR="009D3C5D" w:rsidRDefault="009D3C5D" w:rsidP="009E6BE9">
            <w:pPr>
              <w:pStyle w:val="TableParagraph"/>
              <w:spacing w:line="305" w:lineRule="exact"/>
              <w:ind w:left="80"/>
              <w:rPr>
                <w:sz w:val="24"/>
              </w:rPr>
            </w:pPr>
            <w:r>
              <w:rPr>
                <w:w w:val="95"/>
                <w:sz w:val="24"/>
              </w:rPr>
              <w:t>Position/Role Responsible</w:t>
            </w:r>
          </w:p>
        </w:tc>
      </w:tr>
      <w:tr w:rsidR="009D3C5D" w14:paraId="5D51534D" w14:textId="77777777" w:rsidTr="00876021">
        <w:trPr>
          <w:trHeight w:val="314"/>
        </w:trPr>
        <w:tc>
          <w:tcPr>
            <w:tcW w:w="4557" w:type="dxa"/>
            <w:gridSpan w:val="2"/>
            <w:vMerge/>
            <w:shd w:val="clear" w:color="auto" w:fill="DFECF8"/>
          </w:tcPr>
          <w:p w14:paraId="5C53B189" w14:textId="77777777" w:rsidR="009D3C5D" w:rsidRDefault="009D3C5D" w:rsidP="009E6BE9">
            <w:pPr>
              <w:rPr>
                <w:sz w:val="2"/>
                <w:szCs w:val="2"/>
              </w:rPr>
            </w:pPr>
          </w:p>
        </w:tc>
        <w:tc>
          <w:tcPr>
            <w:tcW w:w="2700" w:type="dxa"/>
            <w:vMerge/>
            <w:shd w:val="clear" w:color="auto" w:fill="DFECF8"/>
          </w:tcPr>
          <w:p w14:paraId="11CEC5C4" w14:textId="77777777" w:rsidR="009D3C5D" w:rsidRDefault="009D3C5D" w:rsidP="009E6BE9">
            <w:pPr>
              <w:rPr>
                <w:sz w:val="2"/>
                <w:szCs w:val="2"/>
              </w:rPr>
            </w:pPr>
          </w:p>
        </w:tc>
        <w:tc>
          <w:tcPr>
            <w:tcW w:w="4320" w:type="dxa"/>
            <w:shd w:val="clear" w:color="auto" w:fill="DFECF8"/>
          </w:tcPr>
          <w:p w14:paraId="4485A062" w14:textId="77777777" w:rsidR="009D3C5D" w:rsidRDefault="009D3C5D" w:rsidP="009E6BE9">
            <w:pPr>
              <w:pStyle w:val="TableParagraph"/>
              <w:spacing w:line="294" w:lineRule="exact"/>
              <w:ind w:left="80"/>
              <w:rPr>
                <w:sz w:val="24"/>
              </w:rPr>
            </w:pPr>
            <w:r>
              <w:rPr>
                <w:sz w:val="24"/>
              </w:rPr>
              <w:t>b. Method for Monitoring</w:t>
            </w:r>
          </w:p>
        </w:tc>
        <w:tc>
          <w:tcPr>
            <w:tcW w:w="2790" w:type="dxa"/>
            <w:vMerge/>
            <w:shd w:val="clear" w:color="auto" w:fill="DFECF8"/>
          </w:tcPr>
          <w:p w14:paraId="5566A192" w14:textId="77777777" w:rsidR="009D3C5D" w:rsidRDefault="009D3C5D" w:rsidP="009E6BE9">
            <w:pPr>
              <w:rPr>
                <w:sz w:val="2"/>
                <w:szCs w:val="2"/>
              </w:rPr>
            </w:pPr>
          </w:p>
        </w:tc>
      </w:tr>
      <w:tr w:rsidR="009D3C5D" w14:paraId="04B79424" w14:textId="77777777" w:rsidTr="00876021">
        <w:trPr>
          <w:trHeight w:val="340"/>
        </w:trPr>
        <w:tc>
          <w:tcPr>
            <w:tcW w:w="4557" w:type="dxa"/>
            <w:gridSpan w:val="2"/>
            <w:vMerge w:val="restart"/>
          </w:tcPr>
          <w:p w14:paraId="13F59514" w14:textId="77777777" w:rsidR="009D3C5D" w:rsidRDefault="009D3C5D" w:rsidP="009E6BE9">
            <w:pPr>
              <w:pStyle w:val="TableParagraph"/>
              <w:rPr>
                <w:rFonts w:ascii="Times New Roman"/>
              </w:rPr>
            </w:pPr>
          </w:p>
        </w:tc>
        <w:tc>
          <w:tcPr>
            <w:tcW w:w="2700" w:type="dxa"/>
            <w:vMerge w:val="restart"/>
          </w:tcPr>
          <w:p w14:paraId="4F64ED84" w14:textId="77777777" w:rsidR="009D3C5D" w:rsidRDefault="009D3C5D" w:rsidP="009E6BE9">
            <w:pPr>
              <w:pStyle w:val="TableParagraph"/>
              <w:rPr>
                <w:rFonts w:ascii="Times New Roman"/>
              </w:rPr>
            </w:pPr>
          </w:p>
        </w:tc>
        <w:tc>
          <w:tcPr>
            <w:tcW w:w="4320" w:type="dxa"/>
          </w:tcPr>
          <w:p w14:paraId="6DF8C534" w14:textId="77777777" w:rsidR="009D3C5D" w:rsidRDefault="009D3C5D" w:rsidP="009E6BE9">
            <w:pPr>
              <w:pStyle w:val="TableParagraph"/>
              <w:spacing w:line="305" w:lineRule="exact"/>
              <w:ind w:left="80"/>
              <w:rPr>
                <w:sz w:val="24"/>
              </w:rPr>
            </w:pPr>
            <w:r>
              <w:rPr>
                <w:sz w:val="24"/>
              </w:rPr>
              <w:t>a.</w:t>
            </w:r>
          </w:p>
        </w:tc>
        <w:tc>
          <w:tcPr>
            <w:tcW w:w="2790" w:type="dxa"/>
            <w:vMerge w:val="restart"/>
          </w:tcPr>
          <w:p w14:paraId="7BB25D70" w14:textId="77777777" w:rsidR="009D3C5D" w:rsidRDefault="009D3C5D" w:rsidP="009E6BE9">
            <w:pPr>
              <w:pStyle w:val="TableParagraph"/>
              <w:rPr>
                <w:rFonts w:ascii="Times New Roman"/>
              </w:rPr>
            </w:pPr>
          </w:p>
        </w:tc>
      </w:tr>
      <w:tr w:rsidR="009D3C5D" w14:paraId="1A0623A6" w14:textId="77777777" w:rsidTr="00876021">
        <w:trPr>
          <w:trHeight w:val="340"/>
        </w:trPr>
        <w:tc>
          <w:tcPr>
            <w:tcW w:w="4557" w:type="dxa"/>
            <w:gridSpan w:val="2"/>
            <w:vMerge/>
          </w:tcPr>
          <w:p w14:paraId="11BAE5B3" w14:textId="77777777" w:rsidR="009D3C5D" w:rsidRDefault="009D3C5D" w:rsidP="009E6BE9">
            <w:pPr>
              <w:rPr>
                <w:sz w:val="2"/>
                <w:szCs w:val="2"/>
              </w:rPr>
            </w:pPr>
          </w:p>
        </w:tc>
        <w:tc>
          <w:tcPr>
            <w:tcW w:w="2700" w:type="dxa"/>
            <w:vMerge/>
          </w:tcPr>
          <w:p w14:paraId="4A0AB57B" w14:textId="77777777" w:rsidR="009D3C5D" w:rsidRDefault="009D3C5D" w:rsidP="009E6BE9">
            <w:pPr>
              <w:rPr>
                <w:sz w:val="2"/>
                <w:szCs w:val="2"/>
              </w:rPr>
            </w:pPr>
          </w:p>
        </w:tc>
        <w:tc>
          <w:tcPr>
            <w:tcW w:w="4320" w:type="dxa"/>
          </w:tcPr>
          <w:p w14:paraId="17E10508" w14:textId="77777777" w:rsidR="009D3C5D" w:rsidRDefault="009D3C5D" w:rsidP="009E6BE9">
            <w:pPr>
              <w:pStyle w:val="TableParagraph"/>
              <w:spacing w:line="305" w:lineRule="exact"/>
              <w:ind w:left="80"/>
              <w:rPr>
                <w:sz w:val="24"/>
              </w:rPr>
            </w:pPr>
            <w:r>
              <w:rPr>
                <w:sz w:val="24"/>
              </w:rPr>
              <w:t>b.</w:t>
            </w:r>
          </w:p>
        </w:tc>
        <w:tc>
          <w:tcPr>
            <w:tcW w:w="2790" w:type="dxa"/>
            <w:vMerge/>
          </w:tcPr>
          <w:p w14:paraId="2E8AB31D" w14:textId="77777777" w:rsidR="009D3C5D" w:rsidRDefault="009D3C5D" w:rsidP="009E6BE9">
            <w:pPr>
              <w:rPr>
                <w:sz w:val="2"/>
                <w:szCs w:val="2"/>
              </w:rPr>
            </w:pPr>
          </w:p>
        </w:tc>
      </w:tr>
      <w:tr w:rsidR="009D3C5D" w14:paraId="50F031E7" w14:textId="77777777" w:rsidTr="00876021">
        <w:trPr>
          <w:trHeight w:val="340"/>
        </w:trPr>
        <w:tc>
          <w:tcPr>
            <w:tcW w:w="4557" w:type="dxa"/>
            <w:gridSpan w:val="2"/>
            <w:vMerge w:val="restart"/>
          </w:tcPr>
          <w:p w14:paraId="78924F0C" w14:textId="77777777" w:rsidR="009D3C5D" w:rsidRDefault="009D3C5D" w:rsidP="009E6BE9">
            <w:pPr>
              <w:pStyle w:val="TableParagraph"/>
              <w:rPr>
                <w:rFonts w:ascii="Times New Roman"/>
              </w:rPr>
            </w:pPr>
          </w:p>
        </w:tc>
        <w:tc>
          <w:tcPr>
            <w:tcW w:w="2700" w:type="dxa"/>
            <w:vMerge w:val="restart"/>
          </w:tcPr>
          <w:p w14:paraId="1FEF84F5" w14:textId="77777777" w:rsidR="009D3C5D" w:rsidRDefault="009D3C5D" w:rsidP="009E6BE9">
            <w:pPr>
              <w:pStyle w:val="TableParagraph"/>
              <w:rPr>
                <w:rFonts w:ascii="Times New Roman"/>
              </w:rPr>
            </w:pPr>
          </w:p>
        </w:tc>
        <w:tc>
          <w:tcPr>
            <w:tcW w:w="4320" w:type="dxa"/>
          </w:tcPr>
          <w:p w14:paraId="42CC7FBF" w14:textId="77777777" w:rsidR="009D3C5D" w:rsidRDefault="009D3C5D" w:rsidP="009E6BE9">
            <w:pPr>
              <w:pStyle w:val="TableParagraph"/>
              <w:spacing w:line="305" w:lineRule="exact"/>
              <w:ind w:left="80"/>
              <w:rPr>
                <w:sz w:val="24"/>
              </w:rPr>
            </w:pPr>
            <w:r>
              <w:rPr>
                <w:sz w:val="24"/>
              </w:rPr>
              <w:t>a.</w:t>
            </w:r>
          </w:p>
        </w:tc>
        <w:tc>
          <w:tcPr>
            <w:tcW w:w="2790" w:type="dxa"/>
            <w:vMerge w:val="restart"/>
          </w:tcPr>
          <w:p w14:paraId="3A4DACEF" w14:textId="77777777" w:rsidR="009D3C5D" w:rsidRDefault="009D3C5D" w:rsidP="009E6BE9">
            <w:pPr>
              <w:pStyle w:val="TableParagraph"/>
              <w:rPr>
                <w:rFonts w:ascii="Times New Roman"/>
              </w:rPr>
            </w:pPr>
          </w:p>
        </w:tc>
      </w:tr>
      <w:tr w:rsidR="009D3C5D" w14:paraId="05918C19" w14:textId="77777777" w:rsidTr="00876021">
        <w:trPr>
          <w:trHeight w:val="340"/>
        </w:trPr>
        <w:tc>
          <w:tcPr>
            <w:tcW w:w="4557" w:type="dxa"/>
            <w:gridSpan w:val="2"/>
            <w:vMerge/>
          </w:tcPr>
          <w:p w14:paraId="29B74608" w14:textId="77777777" w:rsidR="009D3C5D" w:rsidRDefault="009D3C5D" w:rsidP="009E6BE9">
            <w:pPr>
              <w:rPr>
                <w:sz w:val="2"/>
                <w:szCs w:val="2"/>
              </w:rPr>
            </w:pPr>
          </w:p>
        </w:tc>
        <w:tc>
          <w:tcPr>
            <w:tcW w:w="2700" w:type="dxa"/>
            <w:vMerge/>
          </w:tcPr>
          <w:p w14:paraId="770675F2" w14:textId="77777777" w:rsidR="009D3C5D" w:rsidRDefault="009D3C5D" w:rsidP="009E6BE9">
            <w:pPr>
              <w:rPr>
                <w:sz w:val="2"/>
                <w:szCs w:val="2"/>
              </w:rPr>
            </w:pPr>
          </w:p>
        </w:tc>
        <w:tc>
          <w:tcPr>
            <w:tcW w:w="4320" w:type="dxa"/>
          </w:tcPr>
          <w:p w14:paraId="4DE7CB56" w14:textId="77777777" w:rsidR="009D3C5D" w:rsidRDefault="009D3C5D" w:rsidP="009E6BE9">
            <w:pPr>
              <w:pStyle w:val="TableParagraph"/>
              <w:spacing w:line="305" w:lineRule="exact"/>
              <w:ind w:left="80"/>
              <w:rPr>
                <w:sz w:val="24"/>
              </w:rPr>
            </w:pPr>
            <w:r>
              <w:rPr>
                <w:sz w:val="24"/>
              </w:rPr>
              <w:t>b.</w:t>
            </w:r>
          </w:p>
        </w:tc>
        <w:tc>
          <w:tcPr>
            <w:tcW w:w="2790" w:type="dxa"/>
            <w:vMerge/>
          </w:tcPr>
          <w:p w14:paraId="507076FC" w14:textId="77777777" w:rsidR="009D3C5D" w:rsidRDefault="009D3C5D" w:rsidP="009E6BE9">
            <w:pPr>
              <w:rPr>
                <w:sz w:val="2"/>
                <w:szCs w:val="2"/>
              </w:rPr>
            </w:pPr>
          </w:p>
        </w:tc>
      </w:tr>
      <w:tr w:rsidR="009D3C5D" w14:paraId="4D4B00AF" w14:textId="77777777" w:rsidTr="00876021">
        <w:trPr>
          <w:trHeight w:val="314"/>
        </w:trPr>
        <w:tc>
          <w:tcPr>
            <w:tcW w:w="14367" w:type="dxa"/>
            <w:gridSpan w:val="5"/>
            <w:shd w:val="clear" w:color="auto" w:fill="DFECF8"/>
          </w:tcPr>
          <w:p w14:paraId="23CB676A" w14:textId="77777777" w:rsidR="009D3C5D" w:rsidRDefault="009D3C5D" w:rsidP="009E6BE9">
            <w:pPr>
              <w:pStyle w:val="TableParagraph"/>
              <w:spacing w:line="294" w:lineRule="exact"/>
              <w:ind w:left="80"/>
              <w:rPr>
                <w:sz w:val="24"/>
              </w:rPr>
            </w:pPr>
            <w:r>
              <w:rPr>
                <w:sz w:val="24"/>
              </w:rPr>
              <w:t>Supplemental Supports: What supplemental actions steps will be implemented for specific subgroups?</w:t>
            </w:r>
          </w:p>
        </w:tc>
      </w:tr>
      <w:tr w:rsidR="009D3C5D" w14:paraId="545CB72B" w14:textId="77777777" w:rsidTr="00876021">
        <w:trPr>
          <w:trHeight w:val="376"/>
        </w:trPr>
        <w:tc>
          <w:tcPr>
            <w:tcW w:w="14367" w:type="dxa"/>
            <w:gridSpan w:val="5"/>
            <w:shd w:val="clear" w:color="auto" w:fill="DEEAF6" w:themeFill="accent1" w:themeFillTint="33"/>
          </w:tcPr>
          <w:p w14:paraId="516615BC" w14:textId="77777777" w:rsidR="009D3C5D" w:rsidRDefault="009D3C5D" w:rsidP="009D3C5D">
            <w:pPr>
              <w:pStyle w:val="TableParagraph"/>
              <w:rPr>
                <w:rFonts w:ascii="Times New Roman"/>
              </w:rPr>
            </w:pPr>
            <w:r>
              <w:rPr>
                <w:sz w:val="24"/>
              </w:rPr>
              <w:t xml:space="preserve"> Students with Disabilities</w:t>
            </w:r>
          </w:p>
        </w:tc>
      </w:tr>
      <w:tr w:rsidR="009D3C5D" w14:paraId="0AF222F6" w14:textId="77777777" w:rsidTr="00876021">
        <w:trPr>
          <w:trHeight w:val="700"/>
        </w:trPr>
        <w:tc>
          <w:tcPr>
            <w:tcW w:w="14367" w:type="dxa"/>
            <w:gridSpan w:val="5"/>
          </w:tcPr>
          <w:p w14:paraId="03EBDFB7" w14:textId="77777777" w:rsidR="009D3C5D" w:rsidRDefault="009D3C5D" w:rsidP="009D3C5D">
            <w:pPr>
              <w:pStyle w:val="TableParagraph"/>
              <w:rPr>
                <w:rFonts w:ascii="Times New Roman"/>
              </w:rPr>
            </w:pPr>
          </w:p>
        </w:tc>
      </w:tr>
      <w:tr w:rsidR="009D3C5D" w14:paraId="0F8BE03E" w14:textId="77777777" w:rsidTr="00876021">
        <w:trPr>
          <w:trHeight w:val="314"/>
        </w:trPr>
        <w:tc>
          <w:tcPr>
            <w:tcW w:w="14367" w:type="dxa"/>
            <w:gridSpan w:val="5"/>
            <w:shd w:val="clear" w:color="auto" w:fill="DFECF8"/>
          </w:tcPr>
          <w:p w14:paraId="0633E2AE" w14:textId="77777777" w:rsidR="009D3C5D" w:rsidRDefault="009D3C5D" w:rsidP="009D3C5D">
            <w:pPr>
              <w:pStyle w:val="TableParagraph"/>
              <w:ind w:left="80"/>
              <w:rPr>
                <w:sz w:val="24"/>
              </w:rPr>
            </w:pPr>
            <w:r>
              <w:rPr>
                <w:sz w:val="24"/>
              </w:rPr>
              <w:t>Neglected and Delinquent</w:t>
            </w:r>
          </w:p>
        </w:tc>
      </w:tr>
      <w:tr w:rsidR="009D3C5D" w14:paraId="4D336BB8" w14:textId="77777777" w:rsidTr="00876021">
        <w:trPr>
          <w:trHeight w:val="700"/>
        </w:trPr>
        <w:tc>
          <w:tcPr>
            <w:tcW w:w="14367" w:type="dxa"/>
            <w:gridSpan w:val="5"/>
          </w:tcPr>
          <w:p w14:paraId="04265264" w14:textId="77777777" w:rsidR="009D3C5D" w:rsidRDefault="009D3C5D" w:rsidP="009D3C5D">
            <w:pPr>
              <w:pStyle w:val="TableParagraph"/>
              <w:rPr>
                <w:rFonts w:ascii="Times New Roman"/>
              </w:rPr>
            </w:pPr>
          </w:p>
        </w:tc>
      </w:tr>
      <w:tr w:rsidR="009D3C5D" w14:paraId="5F28822B" w14:textId="77777777" w:rsidTr="00876021">
        <w:trPr>
          <w:trHeight w:val="367"/>
        </w:trPr>
        <w:tc>
          <w:tcPr>
            <w:tcW w:w="14367" w:type="dxa"/>
            <w:gridSpan w:val="5"/>
            <w:shd w:val="clear" w:color="auto" w:fill="DFECF8"/>
          </w:tcPr>
          <w:p w14:paraId="48B83DD2" w14:textId="77777777" w:rsidR="009D3C5D" w:rsidRDefault="009D3C5D" w:rsidP="009D3C5D">
            <w:pPr>
              <w:pStyle w:val="TableParagraph"/>
              <w:ind w:left="80"/>
              <w:rPr>
                <w:sz w:val="24"/>
              </w:rPr>
            </w:pPr>
            <w:r>
              <w:rPr>
                <w:sz w:val="24"/>
              </w:rPr>
              <w:t>Early Childhood</w:t>
            </w:r>
          </w:p>
        </w:tc>
      </w:tr>
      <w:tr w:rsidR="009D3C5D" w14:paraId="6FFE7881" w14:textId="77777777" w:rsidTr="00876021">
        <w:trPr>
          <w:trHeight w:val="700"/>
        </w:trPr>
        <w:tc>
          <w:tcPr>
            <w:tcW w:w="14367" w:type="dxa"/>
            <w:gridSpan w:val="5"/>
          </w:tcPr>
          <w:p w14:paraId="3016A681" w14:textId="77777777" w:rsidR="009D3C5D" w:rsidRDefault="009D3C5D" w:rsidP="009E6BE9">
            <w:pPr>
              <w:pStyle w:val="TableParagraph"/>
              <w:rPr>
                <w:rFonts w:ascii="Times New Roman"/>
              </w:rPr>
            </w:pPr>
          </w:p>
        </w:tc>
      </w:tr>
    </w:tbl>
    <w:p w14:paraId="3B61ED5B" w14:textId="77777777" w:rsidR="0054406D" w:rsidRDefault="0054406D" w:rsidP="009D3C5D">
      <w:pPr>
        <w:tabs>
          <w:tab w:val="left" w:pos="648"/>
        </w:tabs>
        <w:spacing w:before="245"/>
        <w:rPr>
          <w:rFonts w:ascii="Arial" w:hAnsi="Arial" w:cs="Arial"/>
          <w:b/>
          <w:color w:val="538135" w:themeColor="accent6" w:themeShade="BF"/>
          <w:sz w:val="40"/>
          <w:szCs w:val="40"/>
        </w:rPr>
      </w:pPr>
    </w:p>
    <w:p w14:paraId="159A307A" w14:textId="36DBA15D" w:rsidR="006A047D" w:rsidRPr="009D3C5D" w:rsidRDefault="006A047D" w:rsidP="009D3C5D">
      <w:pPr>
        <w:tabs>
          <w:tab w:val="left" w:pos="648"/>
        </w:tabs>
        <w:spacing w:before="245"/>
        <w:rPr>
          <w:rFonts w:ascii="Arial" w:hAnsi="Arial" w:cs="Arial"/>
          <w:b/>
          <w:color w:val="538135" w:themeColor="accent6" w:themeShade="BF"/>
          <w:sz w:val="40"/>
          <w:szCs w:val="40"/>
        </w:rPr>
      </w:pPr>
      <w:r w:rsidRPr="009D3C5D">
        <w:rPr>
          <w:rFonts w:ascii="Arial" w:hAnsi="Arial" w:cs="Arial"/>
          <w:b/>
          <w:color w:val="538135" w:themeColor="accent6" w:themeShade="BF"/>
          <w:sz w:val="40"/>
          <w:szCs w:val="40"/>
        </w:rPr>
        <w:lastRenderedPageBreak/>
        <w:t>III. Parent and Family Involvement</w:t>
      </w:r>
    </w:p>
    <w:p w14:paraId="57427F80" w14:textId="77777777" w:rsidR="00EB3890" w:rsidRDefault="00EB3890">
      <w:pPr>
        <w:widowControl/>
        <w:autoSpaceDE/>
        <w:autoSpaceDN/>
        <w:spacing w:after="160" w:line="259" w:lineRule="auto"/>
        <w:rPr>
          <w:rFonts w:ascii="Arial" w:hAnsi="Arial" w:cs="Arial"/>
          <w:sz w:val="24"/>
          <w:szCs w:val="24"/>
        </w:rPr>
      </w:pPr>
    </w:p>
    <w:p w14:paraId="2D2240C5" w14:textId="77777777" w:rsidR="00EB3890" w:rsidRPr="007F08CE" w:rsidRDefault="007F08CE" w:rsidP="007F08CE">
      <w:pPr>
        <w:widowControl/>
        <w:autoSpaceDE/>
        <w:autoSpaceDN/>
        <w:spacing w:after="160" w:line="259" w:lineRule="auto"/>
        <w:ind w:left="288" w:hanging="288"/>
        <w:rPr>
          <w:rFonts w:ascii="Arial" w:hAnsi="Arial" w:cs="Arial"/>
          <w:b/>
          <w:sz w:val="24"/>
          <w:szCs w:val="24"/>
        </w:rPr>
      </w:pPr>
      <w:r w:rsidRPr="007F08CE">
        <w:rPr>
          <w:rFonts w:ascii="Arial" w:hAnsi="Arial" w:cs="Arial"/>
          <w:b/>
          <w:sz w:val="24"/>
          <w:szCs w:val="24"/>
        </w:rPr>
        <w:t xml:space="preserve">1. </w:t>
      </w:r>
      <w:r w:rsidR="00EB3890" w:rsidRPr="007F08CE">
        <w:rPr>
          <w:rFonts w:ascii="Arial" w:hAnsi="Arial" w:cs="Arial"/>
          <w:b/>
          <w:sz w:val="24"/>
          <w:szCs w:val="24"/>
        </w:rPr>
        <w:t xml:space="preserve">LEAs are required to consult with teachers, researchers, school administrators, parents and family members, community members, public or private entities, and institutions of higher education, </w:t>
      </w:r>
      <w:r w:rsidR="006B6F7D">
        <w:rPr>
          <w:rFonts w:ascii="Arial" w:hAnsi="Arial" w:cs="Arial"/>
          <w:b/>
          <w:sz w:val="24"/>
          <w:szCs w:val="24"/>
        </w:rPr>
        <w:t>in developing and implementing the Language Instruction E</w:t>
      </w:r>
      <w:r w:rsidR="00EB3890" w:rsidRPr="007F08CE">
        <w:rPr>
          <w:rFonts w:ascii="Arial" w:hAnsi="Arial" w:cs="Arial"/>
          <w:b/>
          <w:sz w:val="24"/>
          <w:szCs w:val="24"/>
        </w:rPr>
        <w:t>ducational</w:t>
      </w:r>
      <w:r w:rsidR="006B6F7D">
        <w:rPr>
          <w:rFonts w:ascii="Arial" w:hAnsi="Arial" w:cs="Arial"/>
          <w:b/>
          <w:sz w:val="24"/>
          <w:szCs w:val="24"/>
        </w:rPr>
        <w:t xml:space="preserve"> Program</w:t>
      </w:r>
      <w:r w:rsidR="00EB3890" w:rsidRPr="007F08CE">
        <w:rPr>
          <w:rFonts w:ascii="Arial" w:hAnsi="Arial" w:cs="Arial"/>
          <w:b/>
          <w:sz w:val="24"/>
          <w:szCs w:val="24"/>
        </w:rPr>
        <w:t xml:space="preserve">. Please indicate below </w:t>
      </w:r>
      <w:r w:rsidRPr="007F08CE">
        <w:rPr>
          <w:rFonts w:ascii="Arial" w:hAnsi="Arial" w:cs="Arial"/>
          <w:b/>
          <w:sz w:val="24"/>
          <w:szCs w:val="24"/>
        </w:rPr>
        <w:t>the date of such consultation and the names of those participating.</w:t>
      </w:r>
    </w:p>
    <w:p w14:paraId="161B954B" w14:textId="77777777" w:rsidR="007F08CE" w:rsidRPr="006F7B55" w:rsidRDefault="007F08CE" w:rsidP="007F08CE">
      <w:pPr>
        <w:widowControl/>
        <w:autoSpaceDE/>
        <w:autoSpaceDN/>
        <w:spacing w:after="160" w:line="259" w:lineRule="auto"/>
        <w:jc w:val="right"/>
        <w:rPr>
          <w:rFonts w:ascii="Arial" w:hAnsi="Arial" w:cs="Arial"/>
          <w:lang w:val="it-IT"/>
        </w:rPr>
      </w:pPr>
      <w:r w:rsidRPr="006F7B55">
        <w:rPr>
          <w:rFonts w:ascii="Arial" w:hAnsi="Arial" w:cs="Arial"/>
          <w:lang w:val="it-IT"/>
        </w:rPr>
        <w:t xml:space="preserve">ESSA, Sec. 1112(e)(C)(3)(A), </w:t>
      </w:r>
      <w:r w:rsidR="00682B6F" w:rsidRPr="006F7B55">
        <w:rPr>
          <w:rFonts w:ascii="Arial" w:hAnsi="Arial" w:cs="Arial"/>
          <w:lang w:val="it-IT"/>
        </w:rPr>
        <w:t xml:space="preserve">1112(e)(C)(3)(C)(ii), </w:t>
      </w:r>
      <w:r w:rsidRPr="006F7B55">
        <w:rPr>
          <w:rFonts w:ascii="Arial" w:hAnsi="Arial" w:cs="Arial"/>
          <w:lang w:val="it-IT"/>
        </w:rPr>
        <w:t>and 3116(b)(4)(C)</w:t>
      </w:r>
    </w:p>
    <w:p w14:paraId="3B3B1BEA" w14:textId="77777777" w:rsidR="00080232" w:rsidRPr="00975A6C" w:rsidRDefault="00080232" w:rsidP="00080232">
      <w:pPr>
        <w:pStyle w:val="BodyText"/>
        <w:spacing w:before="1"/>
        <w:rPr>
          <w:sz w:val="12"/>
          <w:lang w:val="it-IT"/>
        </w:rPr>
      </w:pPr>
      <w:r>
        <w:rPr>
          <w:noProof/>
        </w:rPr>
        <mc:AlternateContent>
          <mc:Choice Requires="wps">
            <w:drawing>
              <wp:anchor distT="0" distB="0" distL="0" distR="0" simplePos="0" relativeHeight="251659264" behindDoc="1" locked="0" layoutInCell="1" allowOverlap="1" wp14:anchorId="6C46190B" wp14:editId="583BA7A5">
                <wp:simplePos x="0" y="0"/>
                <wp:positionH relativeFrom="page">
                  <wp:posOffset>463550</wp:posOffset>
                </wp:positionH>
                <wp:positionV relativeFrom="paragraph">
                  <wp:posOffset>133350</wp:posOffset>
                </wp:positionV>
                <wp:extent cx="9144000" cy="285750"/>
                <wp:effectExtent l="6350" t="15240" r="12700" b="1333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85750"/>
                        </a:xfrm>
                        <a:prstGeom prst="rect">
                          <a:avLst/>
                        </a:prstGeom>
                        <a:noFill/>
                        <a:ln w="12700">
                          <a:solidFill>
                            <a:srgbClr val="177AC0"/>
                          </a:solidFill>
                          <a:miter lim="800000"/>
                          <a:headEnd/>
                          <a:tailEnd/>
                        </a:ln>
                        <a:extLst>
                          <a:ext uri="{909E8E84-426E-40DD-AFC4-6F175D3DCCD1}">
                            <a14:hiddenFill xmlns:a14="http://schemas.microsoft.com/office/drawing/2010/main">
                              <a:solidFill>
                                <a:srgbClr val="FFFFFF"/>
                              </a:solidFill>
                            </a14:hiddenFill>
                          </a:ext>
                        </a:extLst>
                      </wps:spPr>
                      <wps:txbx>
                        <w:txbxContent>
                          <w:p w14:paraId="69B32D29" w14:textId="77777777" w:rsidR="00080232" w:rsidRDefault="00080232" w:rsidP="00080232">
                            <w:pPr>
                              <w:pStyle w:val="BodyText"/>
                              <w:spacing w:line="305" w:lineRule="exact"/>
                              <w:ind w:left="70"/>
                            </w:pPr>
                            <w:r>
                              <w:t>Date of Consultation: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46190B" id="_x0000_t202" coordsize="21600,21600" o:spt="202" path="m,l,21600r21600,l21600,xe">
                <v:stroke joinstyle="miter"/>
                <v:path gradientshapeok="t" o:connecttype="rect"/>
              </v:shapetype>
              <v:shape id="Text Box 1" o:spid="_x0000_s1026" type="#_x0000_t202" style="position:absolute;margin-left:36.5pt;margin-top:10.5pt;width:10in;height:2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" filled="f" strokecolor="#177ac0" strokeweight="1pt">
                <v:textbox inset="0,0,0,0">
                  <w:txbxContent>
                    <w:p w14:paraId="69B32D29" w14:textId="77777777" w:rsidR="00080232" w:rsidRDefault="00080232" w:rsidP="00080232">
                      <w:pPr>
                        <w:pStyle w:val="BodyText"/>
                        <w:spacing w:line="305" w:lineRule="exact"/>
                        <w:ind w:left="70"/>
                      </w:pPr>
                      <w:r>
                        <w:t>Date of Consultation:</w:t>
                      </w:r>
                    </w:p>
                  </w:txbxContent>
                </v:textbox>
                <w10:wrap type="topAndBottom" anchorx="page"/>
              </v:shape>
            </w:pict>
          </mc:Fallback>
        </mc:AlternateContent>
      </w:r>
    </w:p>
    <w:p w14:paraId="65AAA64A" w14:textId="77777777" w:rsidR="00080232" w:rsidRPr="00975A6C" w:rsidRDefault="00080232" w:rsidP="00080232">
      <w:pPr>
        <w:pStyle w:val="BodyText"/>
        <w:spacing w:before="10"/>
        <w:rPr>
          <w:sz w:val="6"/>
          <w:lang w:val="it-IT"/>
        </w:rPr>
      </w:pPr>
    </w:p>
    <w:p w14:paraId="5EBA4D42" w14:textId="77777777" w:rsidR="00080232" w:rsidRDefault="00080232" w:rsidP="00080232">
      <w:pPr>
        <w:pStyle w:val="Heading3"/>
        <w:spacing w:before="134" w:after="29"/>
      </w:pPr>
      <w:r>
        <w:rPr>
          <w:w w:val="110"/>
        </w:rPr>
        <w:t>Consultation Team</w:t>
      </w:r>
    </w:p>
    <w:tbl>
      <w:tblPr>
        <w:tblW w:w="144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7200"/>
        <w:gridCol w:w="7200"/>
      </w:tblGrid>
      <w:tr w:rsidR="00080232" w14:paraId="0F20C48E" w14:textId="77777777" w:rsidTr="00080232">
        <w:trPr>
          <w:trHeight w:val="340"/>
        </w:trPr>
        <w:tc>
          <w:tcPr>
            <w:tcW w:w="7200" w:type="dxa"/>
            <w:shd w:val="clear" w:color="auto" w:fill="DFECF8"/>
          </w:tcPr>
          <w:p w14:paraId="2C32B7CB" w14:textId="77777777" w:rsidR="00080232" w:rsidRDefault="00080232" w:rsidP="006A113D">
            <w:pPr>
              <w:pStyle w:val="TableParagraph"/>
              <w:spacing w:line="305" w:lineRule="exact"/>
              <w:ind w:left="80"/>
              <w:rPr>
                <w:sz w:val="24"/>
              </w:rPr>
            </w:pPr>
            <w:r>
              <w:rPr>
                <w:w w:val="110"/>
                <w:sz w:val="24"/>
              </w:rPr>
              <w:t>STAKEHOLDER NAME</w:t>
            </w:r>
          </w:p>
        </w:tc>
        <w:tc>
          <w:tcPr>
            <w:tcW w:w="7200" w:type="dxa"/>
            <w:shd w:val="clear" w:color="auto" w:fill="DFECF8"/>
          </w:tcPr>
          <w:p w14:paraId="30C19FEB" w14:textId="77777777" w:rsidR="00080232" w:rsidRDefault="00080232" w:rsidP="006A113D">
            <w:pPr>
              <w:pStyle w:val="TableParagraph"/>
              <w:spacing w:line="305" w:lineRule="exact"/>
              <w:ind w:left="80"/>
              <w:rPr>
                <w:sz w:val="24"/>
              </w:rPr>
            </w:pPr>
            <w:r>
              <w:rPr>
                <w:w w:val="115"/>
                <w:sz w:val="24"/>
              </w:rPr>
              <w:t>TITLE/POSITION</w:t>
            </w:r>
          </w:p>
        </w:tc>
      </w:tr>
      <w:tr w:rsidR="00080232" w14:paraId="06D01648" w14:textId="77777777" w:rsidTr="00080232">
        <w:trPr>
          <w:trHeight w:val="397"/>
        </w:trPr>
        <w:tc>
          <w:tcPr>
            <w:tcW w:w="7200" w:type="dxa"/>
          </w:tcPr>
          <w:p w14:paraId="77212851" w14:textId="77777777" w:rsidR="00080232" w:rsidRDefault="00080232" w:rsidP="00080232">
            <w:pPr>
              <w:pStyle w:val="TableParagraph"/>
              <w:rPr>
                <w:rFonts w:ascii="Times New Roman"/>
                <w:sz w:val="24"/>
              </w:rPr>
            </w:pPr>
          </w:p>
        </w:tc>
        <w:tc>
          <w:tcPr>
            <w:tcW w:w="7200" w:type="dxa"/>
          </w:tcPr>
          <w:p w14:paraId="4E149620" w14:textId="77777777" w:rsidR="00080232" w:rsidRDefault="00080232" w:rsidP="006A113D">
            <w:pPr>
              <w:pStyle w:val="TableParagraph"/>
              <w:rPr>
                <w:rFonts w:ascii="Times New Roman"/>
                <w:sz w:val="24"/>
              </w:rPr>
            </w:pPr>
          </w:p>
        </w:tc>
      </w:tr>
      <w:tr w:rsidR="00080232" w14:paraId="1E90C151" w14:textId="77777777" w:rsidTr="00080232">
        <w:trPr>
          <w:trHeight w:val="397"/>
        </w:trPr>
        <w:tc>
          <w:tcPr>
            <w:tcW w:w="7200" w:type="dxa"/>
          </w:tcPr>
          <w:p w14:paraId="77F374A9" w14:textId="77777777" w:rsidR="00080232" w:rsidRDefault="00080232" w:rsidP="006A113D">
            <w:pPr>
              <w:pStyle w:val="TableParagraph"/>
              <w:rPr>
                <w:rFonts w:ascii="Times New Roman"/>
                <w:sz w:val="24"/>
              </w:rPr>
            </w:pPr>
          </w:p>
        </w:tc>
        <w:tc>
          <w:tcPr>
            <w:tcW w:w="7200" w:type="dxa"/>
          </w:tcPr>
          <w:p w14:paraId="51CF738D" w14:textId="77777777" w:rsidR="00080232" w:rsidRDefault="00080232" w:rsidP="006A113D">
            <w:pPr>
              <w:pStyle w:val="TableParagraph"/>
              <w:rPr>
                <w:rFonts w:ascii="Times New Roman"/>
                <w:sz w:val="24"/>
              </w:rPr>
            </w:pPr>
          </w:p>
        </w:tc>
      </w:tr>
      <w:tr w:rsidR="00080232" w14:paraId="18D263E3" w14:textId="77777777" w:rsidTr="00080232">
        <w:trPr>
          <w:trHeight w:val="397"/>
        </w:trPr>
        <w:tc>
          <w:tcPr>
            <w:tcW w:w="7200" w:type="dxa"/>
          </w:tcPr>
          <w:p w14:paraId="3254F2C7" w14:textId="77777777" w:rsidR="00080232" w:rsidRDefault="00080232" w:rsidP="006A113D">
            <w:pPr>
              <w:pStyle w:val="TableParagraph"/>
              <w:rPr>
                <w:rFonts w:ascii="Times New Roman"/>
                <w:sz w:val="24"/>
              </w:rPr>
            </w:pPr>
          </w:p>
        </w:tc>
        <w:tc>
          <w:tcPr>
            <w:tcW w:w="7200" w:type="dxa"/>
          </w:tcPr>
          <w:p w14:paraId="7FF29887" w14:textId="77777777" w:rsidR="00080232" w:rsidRDefault="00080232" w:rsidP="006A113D">
            <w:pPr>
              <w:pStyle w:val="TableParagraph"/>
              <w:rPr>
                <w:rFonts w:ascii="Times New Roman"/>
                <w:sz w:val="24"/>
              </w:rPr>
            </w:pPr>
          </w:p>
        </w:tc>
      </w:tr>
      <w:tr w:rsidR="00080232" w14:paraId="65B04E0B" w14:textId="77777777" w:rsidTr="00080232">
        <w:trPr>
          <w:trHeight w:val="397"/>
        </w:trPr>
        <w:tc>
          <w:tcPr>
            <w:tcW w:w="7200" w:type="dxa"/>
          </w:tcPr>
          <w:p w14:paraId="5A4EC438" w14:textId="77777777" w:rsidR="00080232" w:rsidRDefault="00080232" w:rsidP="006A113D">
            <w:pPr>
              <w:pStyle w:val="TableParagraph"/>
              <w:rPr>
                <w:rFonts w:ascii="Times New Roman"/>
                <w:sz w:val="24"/>
              </w:rPr>
            </w:pPr>
          </w:p>
        </w:tc>
        <w:tc>
          <w:tcPr>
            <w:tcW w:w="7200" w:type="dxa"/>
          </w:tcPr>
          <w:p w14:paraId="1ACA807F" w14:textId="77777777" w:rsidR="00080232" w:rsidRDefault="00080232" w:rsidP="006A113D">
            <w:pPr>
              <w:pStyle w:val="TableParagraph"/>
              <w:rPr>
                <w:rFonts w:ascii="Times New Roman"/>
                <w:sz w:val="24"/>
              </w:rPr>
            </w:pPr>
          </w:p>
        </w:tc>
      </w:tr>
      <w:tr w:rsidR="00080232" w14:paraId="2AED1F8C" w14:textId="77777777" w:rsidTr="00080232">
        <w:trPr>
          <w:trHeight w:val="397"/>
        </w:trPr>
        <w:tc>
          <w:tcPr>
            <w:tcW w:w="7200" w:type="dxa"/>
          </w:tcPr>
          <w:p w14:paraId="37AEE7E5" w14:textId="77777777" w:rsidR="00080232" w:rsidRDefault="00080232" w:rsidP="006A113D">
            <w:pPr>
              <w:pStyle w:val="TableParagraph"/>
              <w:rPr>
                <w:rFonts w:ascii="Times New Roman"/>
                <w:sz w:val="24"/>
              </w:rPr>
            </w:pPr>
          </w:p>
        </w:tc>
        <w:tc>
          <w:tcPr>
            <w:tcW w:w="7200" w:type="dxa"/>
          </w:tcPr>
          <w:p w14:paraId="4C03053F" w14:textId="77777777" w:rsidR="00080232" w:rsidRDefault="00080232" w:rsidP="006A113D">
            <w:pPr>
              <w:pStyle w:val="TableParagraph"/>
              <w:rPr>
                <w:rFonts w:ascii="Times New Roman"/>
                <w:sz w:val="24"/>
              </w:rPr>
            </w:pPr>
          </w:p>
        </w:tc>
      </w:tr>
      <w:tr w:rsidR="00080232" w14:paraId="24FA1093" w14:textId="77777777" w:rsidTr="00080232">
        <w:trPr>
          <w:trHeight w:val="397"/>
        </w:trPr>
        <w:tc>
          <w:tcPr>
            <w:tcW w:w="7200" w:type="dxa"/>
          </w:tcPr>
          <w:p w14:paraId="65E019A5" w14:textId="77777777" w:rsidR="00080232" w:rsidRDefault="00080232" w:rsidP="006A113D">
            <w:pPr>
              <w:pStyle w:val="TableParagraph"/>
              <w:rPr>
                <w:rFonts w:ascii="Times New Roman"/>
                <w:sz w:val="24"/>
              </w:rPr>
            </w:pPr>
          </w:p>
        </w:tc>
        <w:tc>
          <w:tcPr>
            <w:tcW w:w="7200" w:type="dxa"/>
          </w:tcPr>
          <w:p w14:paraId="6144BC56" w14:textId="77777777" w:rsidR="00080232" w:rsidRDefault="00080232" w:rsidP="006A113D">
            <w:pPr>
              <w:pStyle w:val="TableParagraph"/>
              <w:rPr>
                <w:rFonts w:ascii="Times New Roman"/>
                <w:sz w:val="24"/>
              </w:rPr>
            </w:pPr>
          </w:p>
        </w:tc>
      </w:tr>
      <w:tr w:rsidR="00080232" w14:paraId="2846254A" w14:textId="77777777" w:rsidTr="00080232">
        <w:trPr>
          <w:trHeight w:val="397"/>
        </w:trPr>
        <w:tc>
          <w:tcPr>
            <w:tcW w:w="7200" w:type="dxa"/>
          </w:tcPr>
          <w:p w14:paraId="285AAF5F" w14:textId="77777777" w:rsidR="00080232" w:rsidRDefault="00080232" w:rsidP="006A113D">
            <w:pPr>
              <w:pStyle w:val="TableParagraph"/>
              <w:rPr>
                <w:rFonts w:ascii="Times New Roman"/>
                <w:sz w:val="24"/>
              </w:rPr>
            </w:pPr>
          </w:p>
        </w:tc>
        <w:tc>
          <w:tcPr>
            <w:tcW w:w="7200" w:type="dxa"/>
          </w:tcPr>
          <w:p w14:paraId="3A068C6E" w14:textId="77777777" w:rsidR="00080232" w:rsidRDefault="00080232" w:rsidP="006A113D">
            <w:pPr>
              <w:pStyle w:val="TableParagraph"/>
              <w:rPr>
                <w:rFonts w:ascii="Times New Roman"/>
                <w:sz w:val="24"/>
              </w:rPr>
            </w:pPr>
          </w:p>
        </w:tc>
      </w:tr>
      <w:tr w:rsidR="00080232" w14:paraId="77A30ABD" w14:textId="77777777" w:rsidTr="00080232">
        <w:trPr>
          <w:trHeight w:val="397"/>
        </w:trPr>
        <w:tc>
          <w:tcPr>
            <w:tcW w:w="7200" w:type="dxa"/>
          </w:tcPr>
          <w:p w14:paraId="26114CBE" w14:textId="77777777" w:rsidR="00080232" w:rsidRDefault="00080232" w:rsidP="006A113D">
            <w:pPr>
              <w:pStyle w:val="TableParagraph"/>
              <w:rPr>
                <w:rFonts w:ascii="Times New Roman"/>
                <w:sz w:val="24"/>
              </w:rPr>
            </w:pPr>
          </w:p>
        </w:tc>
        <w:tc>
          <w:tcPr>
            <w:tcW w:w="7200" w:type="dxa"/>
          </w:tcPr>
          <w:p w14:paraId="00B9EC18" w14:textId="77777777" w:rsidR="00080232" w:rsidRDefault="00080232" w:rsidP="006A113D">
            <w:pPr>
              <w:pStyle w:val="TableParagraph"/>
              <w:rPr>
                <w:rFonts w:ascii="Times New Roman"/>
                <w:sz w:val="24"/>
              </w:rPr>
            </w:pPr>
          </w:p>
        </w:tc>
      </w:tr>
      <w:tr w:rsidR="00080232" w14:paraId="15D6C78F" w14:textId="77777777" w:rsidTr="00080232">
        <w:trPr>
          <w:trHeight w:val="397"/>
        </w:trPr>
        <w:tc>
          <w:tcPr>
            <w:tcW w:w="7200" w:type="dxa"/>
          </w:tcPr>
          <w:p w14:paraId="44DFF371" w14:textId="77777777" w:rsidR="00080232" w:rsidRDefault="00080232" w:rsidP="006A113D">
            <w:pPr>
              <w:pStyle w:val="TableParagraph"/>
              <w:rPr>
                <w:rFonts w:ascii="Times New Roman"/>
                <w:sz w:val="24"/>
              </w:rPr>
            </w:pPr>
          </w:p>
        </w:tc>
        <w:tc>
          <w:tcPr>
            <w:tcW w:w="7200" w:type="dxa"/>
          </w:tcPr>
          <w:p w14:paraId="5E8B01F4" w14:textId="77777777" w:rsidR="00080232" w:rsidRDefault="00080232" w:rsidP="006A113D">
            <w:pPr>
              <w:pStyle w:val="TableParagraph"/>
              <w:rPr>
                <w:rFonts w:ascii="Times New Roman"/>
                <w:sz w:val="24"/>
              </w:rPr>
            </w:pPr>
          </w:p>
        </w:tc>
      </w:tr>
      <w:tr w:rsidR="00080232" w14:paraId="40E4895B" w14:textId="77777777" w:rsidTr="00080232">
        <w:trPr>
          <w:trHeight w:val="397"/>
        </w:trPr>
        <w:tc>
          <w:tcPr>
            <w:tcW w:w="7200" w:type="dxa"/>
          </w:tcPr>
          <w:p w14:paraId="6BB26B39" w14:textId="77777777" w:rsidR="00080232" w:rsidRDefault="00080232" w:rsidP="006A113D">
            <w:pPr>
              <w:pStyle w:val="TableParagraph"/>
              <w:rPr>
                <w:rFonts w:ascii="Times New Roman"/>
                <w:sz w:val="24"/>
              </w:rPr>
            </w:pPr>
          </w:p>
        </w:tc>
        <w:tc>
          <w:tcPr>
            <w:tcW w:w="7200" w:type="dxa"/>
          </w:tcPr>
          <w:p w14:paraId="36C86557" w14:textId="77777777" w:rsidR="00080232" w:rsidRDefault="00080232" w:rsidP="006A113D">
            <w:pPr>
              <w:pStyle w:val="TableParagraph"/>
              <w:rPr>
                <w:rFonts w:ascii="Times New Roman"/>
                <w:sz w:val="24"/>
              </w:rPr>
            </w:pPr>
          </w:p>
        </w:tc>
      </w:tr>
      <w:tr w:rsidR="00080232" w14:paraId="7874D3D0" w14:textId="77777777" w:rsidTr="00080232">
        <w:trPr>
          <w:trHeight w:val="397"/>
        </w:trPr>
        <w:tc>
          <w:tcPr>
            <w:tcW w:w="7200" w:type="dxa"/>
          </w:tcPr>
          <w:p w14:paraId="1A763E3B" w14:textId="77777777" w:rsidR="00080232" w:rsidRDefault="00080232" w:rsidP="006A113D">
            <w:pPr>
              <w:pStyle w:val="TableParagraph"/>
              <w:rPr>
                <w:rFonts w:ascii="Times New Roman"/>
                <w:sz w:val="24"/>
              </w:rPr>
            </w:pPr>
          </w:p>
        </w:tc>
        <w:tc>
          <w:tcPr>
            <w:tcW w:w="7200" w:type="dxa"/>
          </w:tcPr>
          <w:p w14:paraId="453E0C90" w14:textId="77777777" w:rsidR="00080232" w:rsidRDefault="00080232" w:rsidP="006A113D">
            <w:pPr>
              <w:pStyle w:val="TableParagraph"/>
              <w:rPr>
                <w:rFonts w:ascii="Times New Roman"/>
                <w:sz w:val="24"/>
              </w:rPr>
            </w:pPr>
          </w:p>
        </w:tc>
      </w:tr>
      <w:tr w:rsidR="00080232" w14:paraId="09FFF065" w14:textId="77777777" w:rsidTr="00080232">
        <w:trPr>
          <w:trHeight w:val="397"/>
        </w:trPr>
        <w:tc>
          <w:tcPr>
            <w:tcW w:w="7200" w:type="dxa"/>
          </w:tcPr>
          <w:p w14:paraId="34EEDB28" w14:textId="77777777" w:rsidR="00080232" w:rsidRDefault="00080232" w:rsidP="006A113D">
            <w:pPr>
              <w:pStyle w:val="TableParagraph"/>
              <w:rPr>
                <w:rFonts w:ascii="Times New Roman"/>
                <w:sz w:val="24"/>
              </w:rPr>
            </w:pPr>
          </w:p>
        </w:tc>
        <w:tc>
          <w:tcPr>
            <w:tcW w:w="7200" w:type="dxa"/>
          </w:tcPr>
          <w:p w14:paraId="4A5A6C77" w14:textId="77777777" w:rsidR="00080232" w:rsidRDefault="00080232" w:rsidP="006A113D">
            <w:pPr>
              <w:pStyle w:val="TableParagraph"/>
              <w:rPr>
                <w:rFonts w:ascii="Times New Roman"/>
                <w:sz w:val="24"/>
              </w:rPr>
            </w:pPr>
          </w:p>
        </w:tc>
      </w:tr>
    </w:tbl>
    <w:p w14:paraId="3AB5FA08" w14:textId="77777777" w:rsidR="007F08CE" w:rsidRPr="003C6930" w:rsidRDefault="007F08CE">
      <w:pPr>
        <w:widowControl/>
        <w:autoSpaceDE/>
        <w:autoSpaceDN/>
        <w:spacing w:after="160" w:line="259" w:lineRule="auto"/>
        <w:rPr>
          <w:rFonts w:ascii="Arial" w:hAnsi="Arial" w:cs="Arial"/>
          <w:b/>
          <w:sz w:val="24"/>
          <w:szCs w:val="24"/>
        </w:rPr>
      </w:pPr>
      <w:r w:rsidRPr="003C6930">
        <w:rPr>
          <w:rFonts w:ascii="Arial" w:hAnsi="Arial" w:cs="Arial"/>
          <w:b/>
          <w:sz w:val="24"/>
          <w:szCs w:val="24"/>
        </w:rPr>
        <w:lastRenderedPageBreak/>
        <w:t>2. Describe how the LEA will promote parent, family, and community engagement in the education of English learners.</w:t>
      </w:r>
    </w:p>
    <w:tbl>
      <w:tblPr>
        <w:tblStyle w:val="TableGrid"/>
        <w:tblW w:w="0" w:type="auto"/>
        <w:tblLook w:val="04A0" w:firstRow="1" w:lastRow="0" w:firstColumn="1" w:lastColumn="0" w:noHBand="0" w:noVBand="1"/>
      </w:tblPr>
      <w:tblGrid>
        <w:gridCol w:w="14390"/>
      </w:tblGrid>
      <w:tr w:rsidR="007F08CE" w14:paraId="1E3431BC" w14:textId="77777777" w:rsidTr="007F08CE">
        <w:tc>
          <w:tcPr>
            <w:tcW w:w="14390" w:type="dxa"/>
          </w:tcPr>
          <w:p w14:paraId="7245C63E" w14:textId="77777777" w:rsidR="007F08CE" w:rsidRDefault="007F08CE">
            <w:pPr>
              <w:widowControl/>
              <w:autoSpaceDE/>
              <w:autoSpaceDN/>
              <w:spacing w:after="160" w:line="259" w:lineRule="auto"/>
              <w:rPr>
                <w:rFonts w:ascii="Arial" w:hAnsi="Arial" w:cs="Arial"/>
                <w:sz w:val="24"/>
                <w:szCs w:val="24"/>
              </w:rPr>
            </w:pPr>
          </w:p>
          <w:p w14:paraId="79D32158" w14:textId="77777777" w:rsidR="007F08CE" w:rsidRDefault="007F08CE">
            <w:pPr>
              <w:widowControl/>
              <w:autoSpaceDE/>
              <w:autoSpaceDN/>
              <w:spacing w:after="160" w:line="259" w:lineRule="auto"/>
              <w:rPr>
                <w:rFonts w:ascii="Arial" w:hAnsi="Arial" w:cs="Arial"/>
                <w:sz w:val="24"/>
                <w:szCs w:val="24"/>
              </w:rPr>
            </w:pPr>
          </w:p>
          <w:p w14:paraId="33B331AB" w14:textId="77777777" w:rsidR="007F08CE" w:rsidRDefault="007F08CE">
            <w:pPr>
              <w:widowControl/>
              <w:autoSpaceDE/>
              <w:autoSpaceDN/>
              <w:spacing w:after="160" w:line="259" w:lineRule="auto"/>
              <w:rPr>
                <w:rFonts w:ascii="Arial" w:hAnsi="Arial" w:cs="Arial"/>
                <w:sz w:val="24"/>
                <w:szCs w:val="24"/>
              </w:rPr>
            </w:pPr>
          </w:p>
          <w:p w14:paraId="7C853AF8" w14:textId="77777777" w:rsidR="007F08CE" w:rsidRDefault="007F08CE">
            <w:pPr>
              <w:widowControl/>
              <w:autoSpaceDE/>
              <w:autoSpaceDN/>
              <w:spacing w:after="160" w:line="259" w:lineRule="auto"/>
              <w:rPr>
                <w:rFonts w:ascii="Arial" w:hAnsi="Arial" w:cs="Arial"/>
                <w:sz w:val="24"/>
                <w:szCs w:val="24"/>
              </w:rPr>
            </w:pPr>
          </w:p>
        </w:tc>
      </w:tr>
    </w:tbl>
    <w:p w14:paraId="5364B3AA" w14:textId="77777777" w:rsidR="006A047D" w:rsidRDefault="006A047D">
      <w:pPr>
        <w:widowControl/>
        <w:autoSpaceDE/>
        <w:autoSpaceDN/>
        <w:spacing w:after="160" w:line="259" w:lineRule="auto"/>
        <w:rPr>
          <w:rFonts w:ascii="Arial" w:hAnsi="Arial" w:cs="Arial"/>
          <w:sz w:val="24"/>
          <w:szCs w:val="24"/>
        </w:rPr>
      </w:pPr>
      <w:r>
        <w:rPr>
          <w:rFonts w:ascii="Arial" w:hAnsi="Arial" w:cs="Arial"/>
          <w:sz w:val="24"/>
          <w:szCs w:val="24"/>
        </w:rPr>
        <w:br w:type="page"/>
      </w:r>
    </w:p>
    <w:p w14:paraId="594D6DB4" w14:textId="77777777" w:rsidR="009D3C5D" w:rsidRPr="007F3EE3" w:rsidRDefault="009D3C5D" w:rsidP="007F3EE3">
      <w:pPr>
        <w:tabs>
          <w:tab w:val="left" w:pos="648"/>
        </w:tabs>
        <w:rPr>
          <w:rFonts w:ascii="Arial" w:hAnsi="Arial" w:cs="Arial"/>
          <w:b/>
          <w:color w:val="538135" w:themeColor="accent6" w:themeShade="BF"/>
          <w:sz w:val="24"/>
          <w:szCs w:val="24"/>
        </w:rPr>
      </w:pPr>
      <w:r w:rsidRPr="007F3EE3">
        <w:rPr>
          <w:rFonts w:ascii="Arial" w:hAnsi="Arial" w:cs="Arial"/>
          <w:b/>
          <w:color w:val="538135" w:themeColor="accent6" w:themeShade="BF"/>
          <w:sz w:val="24"/>
          <w:szCs w:val="24"/>
        </w:rPr>
        <w:lastRenderedPageBreak/>
        <w:t>III. Parent and Family Involvement</w:t>
      </w:r>
    </w:p>
    <w:p w14:paraId="0A767048" w14:textId="77777777" w:rsidR="007F3EE3" w:rsidRPr="007F3EE3" w:rsidRDefault="007F3EE3" w:rsidP="007F3EE3">
      <w:pPr>
        <w:tabs>
          <w:tab w:val="left" w:pos="648"/>
        </w:tabs>
        <w:rPr>
          <w:rFonts w:ascii="Arial" w:hAnsi="Arial" w:cs="Arial"/>
          <w:sz w:val="24"/>
          <w:szCs w:val="24"/>
        </w:rPr>
      </w:pPr>
    </w:p>
    <w:tbl>
      <w:tblPr>
        <w:tblW w:w="14367" w:type="dxa"/>
        <w:tblInd w:w="1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000"/>
        <w:gridCol w:w="1557"/>
        <w:gridCol w:w="2700"/>
        <w:gridCol w:w="4320"/>
        <w:gridCol w:w="2790"/>
      </w:tblGrid>
      <w:tr w:rsidR="009501F5" w14:paraId="39C55BC7" w14:textId="77777777" w:rsidTr="009501F5">
        <w:trPr>
          <w:trHeight w:val="520"/>
        </w:trPr>
        <w:tc>
          <w:tcPr>
            <w:tcW w:w="3000" w:type="dxa"/>
            <w:shd w:val="clear" w:color="auto" w:fill="FFF2CC" w:themeFill="accent4" w:themeFillTint="33"/>
          </w:tcPr>
          <w:p w14:paraId="7CBE1E1E" w14:textId="1AD0F389" w:rsidR="009501F5" w:rsidRDefault="009501F5" w:rsidP="009501F5">
            <w:pPr>
              <w:pStyle w:val="TableParagraph"/>
              <w:ind w:right="60"/>
              <w:rPr>
                <w:sz w:val="24"/>
              </w:rPr>
            </w:pPr>
            <w:r>
              <w:rPr>
                <w:sz w:val="24"/>
              </w:rPr>
              <w:t>Area(s) in need of improvement</w:t>
            </w:r>
          </w:p>
        </w:tc>
        <w:tc>
          <w:tcPr>
            <w:tcW w:w="11367" w:type="dxa"/>
            <w:gridSpan w:val="4"/>
          </w:tcPr>
          <w:p w14:paraId="24966C4C" w14:textId="77777777" w:rsidR="009501F5" w:rsidRDefault="009501F5" w:rsidP="009501F5">
            <w:pPr>
              <w:pStyle w:val="TableParagraph"/>
              <w:rPr>
                <w:rFonts w:ascii="Times New Roman"/>
              </w:rPr>
            </w:pPr>
          </w:p>
        </w:tc>
      </w:tr>
      <w:tr w:rsidR="009501F5" w14:paraId="21A7628E" w14:textId="77777777" w:rsidTr="009501F5">
        <w:trPr>
          <w:trHeight w:val="519"/>
        </w:trPr>
        <w:tc>
          <w:tcPr>
            <w:tcW w:w="3000" w:type="dxa"/>
            <w:shd w:val="clear" w:color="auto" w:fill="FFF2CC" w:themeFill="accent4" w:themeFillTint="33"/>
          </w:tcPr>
          <w:p w14:paraId="07A4CB6B" w14:textId="77777777" w:rsidR="009501F5" w:rsidRDefault="009501F5" w:rsidP="009501F5">
            <w:pPr>
              <w:pStyle w:val="TableParagraph"/>
              <w:ind w:right="58"/>
              <w:rPr>
                <w:sz w:val="24"/>
              </w:rPr>
            </w:pPr>
            <w:r>
              <w:rPr>
                <w:sz w:val="24"/>
              </w:rPr>
              <w:t>Structure(s)</w:t>
            </w:r>
          </w:p>
          <w:p w14:paraId="635EB5A9" w14:textId="581C81CA" w:rsidR="009501F5" w:rsidRDefault="009501F5" w:rsidP="009501F5">
            <w:pPr>
              <w:pStyle w:val="TableParagraph"/>
              <w:ind w:right="60"/>
              <w:rPr>
                <w:sz w:val="24"/>
              </w:rPr>
            </w:pPr>
            <w:r>
              <w:rPr>
                <w:sz w:val="24"/>
              </w:rPr>
              <w:t>(i.e., schools, administrative units, etc.)</w:t>
            </w:r>
          </w:p>
        </w:tc>
        <w:tc>
          <w:tcPr>
            <w:tcW w:w="11367" w:type="dxa"/>
            <w:gridSpan w:val="4"/>
          </w:tcPr>
          <w:p w14:paraId="436C0277" w14:textId="77777777" w:rsidR="009501F5" w:rsidRDefault="009501F5" w:rsidP="009501F5">
            <w:pPr>
              <w:pStyle w:val="TableParagraph"/>
              <w:rPr>
                <w:rFonts w:ascii="Times New Roman"/>
              </w:rPr>
            </w:pPr>
          </w:p>
        </w:tc>
      </w:tr>
      <w:tr w:rsidR="009D3C5D" w14:paraId="1F585985" w14:textId="77777777" w:rsidTr="00876021">
        <w:trPr>
          <w:trHeight w:val="314"/>
        </w:trPr>
        <w:tc>
          <w:tcPr>
            <w:tcW w:w="14367" w:type="dxa"/>
            <w:gridSpan w:val="5"/>
            <w:shd w:val="clear" w:color="auto" w:fill="FFF2CC" w:themeFill="accent4" w:themeFillTint="33"/>
          </w:tcPr>
          <w:p w14:paraId="2D7C9477" w14:textId="77777777" w:rsidR="009D3C5D" w:rsidRDefault="009D3C5D" w:rsidP="009E6BE9">
            <w:pPr>
              <w:pStyle w:val="TableParagraph"/>
              <w:spacing w:line="294" w:lineRule="exact"/>
              <w:ind w:left="80"/>
              <w:rPr>
                <w:sz w:val="24"/>
              </w:rPr>
            </w:pPr>
            <w:r>
              <w:rPr>
                <w:sz w:val="24"/>
              </w:rPr>
              <w:t>Evidence-based Action Steps: Describe the evidence-based action steps to be taken to achieve the goal.</w:t>
            </w:r>
          </w:p>
        </w:tc>
      </w:tr>
      <w:tr w:rsidR="009D3C5D" w14:paraId="2EC49593" w14:textId="77777777" w:rsidTr="002E675B">
        <w:trPr>
          <w:trHeight w:val="314"/>
        </w:trPr>
        <w:tc>
          <w:tcPr>
            <w:tcW w:w="4557" w:type="dxa"/>
            <w:gridSpan w:val="2"/>
            <w:vMerge w:val="restart"/>
            <w:shd w:val="clear" w:color="auto" w:fill="FFF2CC" w:themeFill="accent4" w:themeFillTint="33"/>
          </w:tcPr>
          <w:p w14:paraId="1B6F1750" w14:textId="77777777" w:rsidR="009D3C5D" w:rsidRDefault="009D3C5D" w:rsidP="009E6BE9">
            <w:pPr>
              <w:pStyle w:val="TableParagraph"/>
              <w:spacing w:line="305" w:lineRule="exact"/>
              <w:ind w:left="80"/>
              <w:rPr>
                <w:sz w:val="24"/>
              </w:rPr>
            </w:pPr>
            <w:r>
              <w:rPr>
                <w:sz w:val="24"/>
              </w:rPr>
              <w:t>Action Steps</w:t>
            </w:r>
          </w:p>
        </w:tc>
        <w:tc>
          <w:tcPr>
            <w:tcW w:w="2700" w:type="dxa"/>
            <w:vMerge w:val="restart"/>
            <w:shd w:val="clear" w:color="auto" w:fill="FFF2CC" w:themeFill="accent4" w:themeFillTint="33"/>
          </w:tcPr>
          <w:p w14:paraId="0FDE234B" w14:textId="77777777" w:rsidR="009D3C5D" w:rsidRDefault="009D3C5D" w:rsidP="009E6BE9">
            <w:pPr>
              <w:pStyle w:val="TableParagraph"/>
              <w:spacing w:line="305" w:lineRule="exact"/>
              <w:ind w:left="80"/>
              <w:rPr>
                <w:sz w:val="24"/>
              </w:rPr>
            </w:pPr>
            <w:r>
              <w:rPr>
                <w:spacing w:val="-5"/>
                <w:w w:val="95"/>
                <w:sz w:val="24"/>
              </w:rPr>
              <w:t xml:space="preserve">Possible </w:t>
            </w:r>
            <w:r>
              <w:rPr>
                <w:spacing w:val="-4"/>
                <w:w w:val="95"/>
                <w:sz w:val="24"/>
              </w:rPr>
              <w:t>Funding Source(s)</w:t>
            </w:r>
          </w:p>
        </w:tc>
        <w:tc>
          <w:tcPr>
            <w:tcW w:w="4320" w:type="dxa"/>
            <w:shd w:val="clear" w:color="auto" w:fill="FFF2CC" w:themeFill="accent4" w:themeFillTint="33"/>
          </w:tcPr>
          <w:p w14:paraId="57FCB5CF" w14:textId="77777777" w:rsidR="009D3C5D" w:rsidRDefault="009D3C5D" w:rsidP="009E6BE9">
            <w:pPr>
              <w:pStyle w:val="TableParagraph"/>
              <w:spacing w:line="294" w:lineRule="exact"/>
              <w:ind w:left="80"/>
              <w:rPr>
                <w:sz w:val="24"/>
              </w:rPr>
            </w:pPr>
            <w:r>
              <w:rPr>
                <w:sz w:val="24"/>
              </w:rPr>
              <w:t>a. Timeline for Implementation</w:t>
            </w:r>
          </w:p>
        </w:tc>
        <w:tc>
          <w:tcPr>
            <w:tcW w:w="2790" w:type="dxa"/>
            <w:vMerge w:val="restart"/>
            <w:shd w:val="clear" w:color="auto" w:fill="FFF2CC" w:themeFill="accent4" w:themeFillTint="33"/>
          </w:tcPr>
          <w:p w14:paraId="14D79D92" w14:textId="77777777" w:rsidR="009D3C5D" w:rsidRDefault="009D3C5D" w:rsidP="009E6BE9">
            <w:pPr>
              <w:pStyle w:val="TableParagraph"/>
              <w:spacing w:line="305" w:lineRule="exact"/>
              <w:ind w:left="80"/>
              <w:rPr>
                <w:sz w:val="24"/>
              </w:rPr>
            </w:pPr>
            <w:r>
              <w:rPr>
                <w:w w:val="95"/>
                <w:sz w:val="24"/>
              </w:rPr>
              <w:t>Position/Role Responsible</w:t>
            </w:r>
          </w:p>
        </w:tc>
      </w:tr>
      <w:tr w:rsidR="009D3C5D" w14:paraId="266F0421" w14:textId="77777777" w:rsidTr="002E675B">
        <w:trPr>
          <w:trHeight w:val="314"/>
        </w:trPr>
        <w:tc>
          <w:tcPr>
            <w:tcW w:w="4557" w:type="dxa"/>
            <w:gridSpan w:val="2"/>
            <w:vMerge/>
            <w:shd w:val="clear" w:color="auto" w:fill="FFF2CC" w:themeFill="accent4" w:themeFillTint="33"/>
          </w:tcPr>
          <w:p w14:paraId="46AAF055" w14:textId="77777777" w:rsidR="009D3C5D" w:rsidRDefault="009D3C5D" w:rsidP="009E6BE9">
            <w:pPr>
              <w:rPr>
                <w:sz w:val="2"/>
                <w:szCs w:val="2"/>
              </w:rPr>
            </w:pPr>
          </w:p>
        </w:tc>
        <w:tc>
          <w:tcPr>
            <w:tcW w:w="2700" w:type="dxa"/>
            <w:vMerge/>
            <w:shd w:val="clear" w:color="auto" w:fill="FFF2CC" w:themeFill="accent4" w:themeFillTint="33"/>
          </w:tcPr>
          <w:p w14:paraId="26D2D51B" w14:textId="77777777" w:rsidR="009D3C5D" w:rsidRDefault="009D3C5D" w:rsidP="009E6BE9">
            <w:pPr>
              <w:rPr>
                <w:sz w:val="2"/>
                <w:szCs w:val="2"/>
              </w:rPr>
            </w:pPr>
          </w:p>
        </w:tc>
        <w:tc>
          <w:tcPr>
            <w:tcW w:w="4320" w:type="dxa"/>
            <w:shd w:val="clear" w:color="auto" w:fill="FFF2CC" w:themeFill="accent4" w:themeFillTint="33"/>
          </w:tcPr>
          <w:p w14:paraId="014639B0" w14:textId="77777777" w:rsidR="009D3C5D" w:rsidRDefault="009D3C5D" w:rsidP="009E6BE9">
            <w:pPr>
              <w:pStyle w:val="TableParagraph"/>
              <w:spacing w:line="294" w:lineRule="exact"/>
              <w:ind w:left="80"/>
              <w:rPr>
                <w:sz w:val="24"/>
              </w:rPr>
            </w:pPr>
            <w:r>
              <w:rPr>
                <w:sz w:val="24"/>
              </w:rPr>
              <w:t>b. Method for Monitoring</w:t>
            </w:r>
          </w:p>
        </w:tc>
        <w:tc>
          <w:tcPr>
            <w:tcW w:w="2790" w:type="dxa"/>
            <w:vMerge/>
            <w:shd w:val="clear" w:color="auto" w:fill="FFF2CC" w:themeFill="accent4" w:themeFillTint="33"/>
          </w:tcPr>
          <w:p w14:paraId="7E1FD659" w14:textId="77777777" w:rsidR="009D3C5D" w:rsidRDefault="009D3C5D" w:rsidP="009E6BE9">
            <w:pPr>
              <w:rPr>
                <w:sz w:val="2"/>
                <w:szCs w:val="2"/>
              </w:rPr>
            </w:pPr>
          </w:p>
        </w:tc>
      </w:tr>
      <w:tr w:rsidR="009D3C5D" w14:paraId="50AAE627" w14:textId="77777777" w:rsidTr="00876021">
        <w:trPr>
          <w:trHeight w:val="340"/>
        </w:trPr>
        <w:tc>
          <w:tcPr>
            <w:tcW w:w="4557" w:type="dxa"/>
            <w:gridSpan w:val="2"/>
            <w:vMerge w:val="restart"/>
          </w:tcPr>
          <w:p w14:paraId="0BFE254E" w14:textId="77777777" w:rsidR="009D3C5D" w:rsidRDefault="009D3C5D" w:rsidP="009E6BE9">
            <w:pPr>
              <w:pStyle w:val="TableParagraph"/>
              <w:rPr>
                <w:rFonts w:ascii="Times New Roman"/>
              </w:rPr>
            </w:pPr>
          </w:p>
        </w:tc>
        <w:tc>
          <w:tcPr>
            <w:tcW w:w="2700" w:type="dxa"/>
            <w:vMerge w:val="restart"/>
          </w:tcPr>
          <w:p w14:paraId="2FE9E778" w14:textId="77777777" w:rsidR="009D3C5D" w:rsidRDefault="009D3C5D" w:rsidP="009E6BE9">
            <w:pPr>
              <w:pStyle w:val="TableParagraph"/>
              <w:rPr>
                <w:rFonts w:ascii="Times New Roman"/>
              </w:rPr>
            </w:pPr>
          </w:p>
        </w:tc>
        <w:tc>
          <w:tcPr>
            <w:tcW w:w="4320" w:type="dxa"/>
          </w:tcPr>
          <w:p w14:paraId="3B61C108" w14:textId="77777777" w:rsidR="009D3C5D" w:rsidRDefault="009D3C5D" w:rsidP="009E6BE9">
            <w:pPr>
              <w:pStyle w:val="TableParagraph"/>
              <w:spacing w:line="305" w:lineRule="exact"/>
              <w:ind w:left="80"/>
              <w:rPr>
                <w:sz w:val="24"/>
              </w:rPr>
            </w:pPr>
            <w:r>
              <w:rPr>
                <w:sz w:val="24"/>
              </w:rPr>
              <w:t>a.</w:t>
            </w:r>
          </w:p>
        </w:tc>
        <w:tc>
          <w:tcPr>
            <w:tcW w:w="2790" w:type="dxa"/>
            <w:vMerge w:val="restart"/>
          </w:tcPr>
          <w:p w14:paraId="303732F6" w14:textId="77777777" w:rsidR="009D3C5D" w:rsidRDefault="009D3C5D" w:rsidP="009E6BE9">
            <w:pPr>
              <w:pStyle w:val="TableParagraph"/>
              <w:rPr>
                <w:rFonts w:ascii="Times New Roman"/>
              </w:rPr>
            </w:pPr>
          </w:p>
        </w:tc>
      </w:tr>
      <w:tr w:rsidR="009D3C5D" w14:paraId="3A549EE6" w14:textId="77777777" w:rsidTr="00876021">
        <w:trPr>
          <w:trHeight w:val="340"/>
        </w:trPr>
        <w:tc>
          <w:tcPr>
            <w:tcW w:w="4557" w:type="dxa"/>
            <w:gridSpan w:val="2"/>
            <w:vMerge/>
          </w:tcPr>
          <w:p w14:paraId="474C3764" w14:textId="77777777" w:rsidR="009D3C5D" w:rsidRDefault="009D3C5D" w:rsidP="009E6BE9">
            <w:pPr>
              <w:rPr>
                <w:sz w:val="2"/>
                <w:szCs w:val="2"/>
              </w:rPr>
            </w:pPr>
          </w:p>
        </w:tc>
        <w:tc>
          <w:tcPr>
            <w:tcW w:w="2700" w:type="dxa"/>
            <w:vMerge/>
          </w:tcPr>
          <w:p w14:paraId="51F5CD45" w14:textId="77777777" w:rsidR="009D3C5D" w:rsidRDefault="009D3C5D" w:rsidP="009E6BE9">
            <w:pPr>
              <w:rPr>
                <w:sz w:val="2"/>
                <w:szCs w:val="2"/>
              </w:rPr>
            </w:pPr>
          </w:p>
        </w:tc>
        <w:tc>
          <w:tcPr>
            <w:tcW w:w="4320" w:type="dxa"/>
          </w:tcPr>
          <w:p w14:paraId="5DD0B704" w14:textId="77777777" w:rsidR="009D3C5D" w:rsidRDefault="009D3C5D" w:rsidP="009E6BE9">
            <w:pPr>
              <w:pStyle w:val="TableParagraph"/>
              <w:spacing w:line="305" w:lineRule="exact"/>
              <w:ind w:left="80"/>
              <w:rPr>
                <w:sz w:val="24"/>
              </w:rPr>
            </w:pPr>
            <w:r>
              <w:rPr>
                <w:sz w:val="24"/>
              </w:rPr>
              <w:t>b.</w:t>
            </w:r>
          </w:p>
        </w:tc>
        <w:tc>
          <w:tcPr>
            <w:tcW w:w="2790" w:type="dxa"/>
            <w:vMerge/>
          </w:tcPr>
          <w:p w14:paraId="2B0A0453" w14:textId="77777777" w:rsidR="009D3C5D" w:rsidRDefault="009D3C5D" w:rsidP="009E6BE9">
            <w:pPr>
              <w:rPr>
                <w:sz w:val="2"/>
                <w:szCs w:val="2"/>
              </w:rPr>
            </w:pPr>
          </w:p>
        </w:tc>
      </w:tr>
      <w:tr w:rsidR="009D3C5D" w14:paraId="5C33EAFB" w14:textId="77777777" w:rsidTr="00876021">
        <w:trPr>
          <w:trHeight w:val="340"/>
        </w:trPr>
        <w:tc>
          <w:tcPr>
            <w:tcW w:w="4557" w:type="dxa"/>
            <w:gridSpan w:val="2"/>
            <w:vMerge w:val="restart"/>
          </w:tcPr>
          <w:p w14:paraId="5B60A09D" w14:textId="77777777" w:rsidR="009D3C5D" w:rsidRDefault="009D3C5D" w:rsidP="009E6BE9">
            <w:pPr>
              <w:pStyle w:val="TableParagraph"/>
              <w:rPr>
                <w:rFonts w:ascii="Times New Roman"/>
              </w:rPr>
            </w:pPr>
          </w:p>
        </w:tc>
        <w:tc>
          <w:tcPr>
            <w:tcW w:w="2700" w:type="dxa"/>
            <w:vMerge w:val="restart"/>
          </w:tcPr>
          <w:p w14:paraId="24FE96AE" w14:textId="77777777" w:rsidR="009D3C5D" w:rsidRDefault="009D3C5D" w:rsidP="009E6BE9">
            <w:pPr>
              <w:pStyle w:val="TableParagraph"/>
              <w:rPr>
                <w:rFonts w:ascii="Times New Roman"/>
              </w:rPr>
            </w:pPr>
          </w:p>
        </w:tc>
        <w:tc>
          <w:tcPr>
            <w:tcW w:w="4320" w:type="dxa"/>
          </w:tcPr>
          <w:p w14:paraId="55E75D69" w14:textId="77777777" w:rsidR="009D3C5D" w:rsidRDefault="009D3C5D" w:rsidP="009E6BE9">
            <w:pPr>
              <w:pStyle w:val="TableParagraph"/>
              <w:spacing w:line="305" w:lineRule="exact"/>
              <w:ind w:left="80"/>
              <w:rPr>
                <w:sz w:val="24"/>
              </w:rPr>
            </w:pPr>
            <w:r>
              <w:rPr>
                <w:sz w:val="24"/>
              </w:rPr>
              <w:t>a.</w:t>
            </w:r>
          </w:p>
        </w:tc>
        <w:tc>
          <w:tcPr>
            <w:tcW w:w="2790" w:type="dxa"/>
            <w:vMerge w:val="restart"/>
          </w:tcPr>
          <w:p w14:paraId="27F77AEF" w14:textId="77777777" w:rsidR="009D3C5D" w:rsidRDefault="009D3C5D" w:rsidP="009E6BE9">
            <w:pPr>
              <w:pStyle w:val="TableParagraph"/>
              <w:rPr>
                <w:rFonts w:ascii="Times New Roman"/>
              </w:rPr>
            </w:pPr>
          </w:p>
        </w:tc>
      </w:tr>
      <w:tr w:rsidR="009D3C5D" w14:paraId="0E50088C" w14:textId="77777777" w:rsidTr="00876021">
        <w:trPr>
          <w:trHeight w:val="340"/>
        </w:trPr>
        <w:tc>
          <w:tcPr>
            <w:tcW w:w="4557" w:type="dxa"/>
            <w:gridSpan w:val="2"/>
            <w:vMerge/>
          </w:tcPr>
          <w:p w14:paraId="4ECA75F3" w14:textId="77777777" w:rsidR="009D3C5D" w:rsidRDefault="009D3C5D" w:rsidP="009E6BE9">
            <w:pPr>
              <w:rPr>
                <w:sz w:val="2"/>
                <w:szCs w:val="2"/>
              </w:rPr>
            </w:pPr>
          </w:p>
        </w:tc>
        <w:tc>
          <w:tcPr>
            <w:tcW w:w="2700" w:type="dxa"/>
            <w:vMerge/>
          </w:tcPr>
          <w:p w14:paraId="481BD227" w14:textId="77777777" w:rsidR="009D3C5D" w:rsidRDefault="009D3C5D" w:rsidP="009E6BE9">
            <w:pPr>
              <w:rPr>
                <w:sz w:val="2"/>
                <w:szCs w:val="2"/>
              </w:rPr>
            </w:pPr>
          </w:p>
        </w:tc>
        <w:tc>
          <w:tcPr>
            <w:tcW w:w="4320" w:type="dxa"/>
          </w:tcPr>
          <w:p w14:paraId="6E5A0B11" w14:textId="77777777" w:rsidR="009D3C5D" w:rsidRDefault="009D3C5D" w:rsidP="009E6BE9">
            <w:pPr>
              <w:pStyle w:val="TableParagraph"/>
              <w:spacing w:line="305" w:lineRule="exact"/>
              <w:ind w:left="80"/>
              <w:rPr>
                <w:sz w:val="24"/>
              </w:rPr>
            </w:pPr>
            <w:r>
              <w:rPr>
                <w:sz w:val="24"/>
              </w:rPr>
              <w:t>b.</w:t>
            </w:r>
          </w:p>
        </w:tc>
        <w:tc>
          <w:tcPr>
            <w:tcW w:w="2790" w:type="dxa"/>
            <w:vMerge/>
          </w:tcPr>
          <w:p w14:paraId="0F677068" w14:textId="77777777" w:rsidR="009D3C5D" w:rsidRDefault="009D3C5D" w:rsidP="009E6BE9">
            <w:pPr>
              <w:rPr>
                <w:sz w:val="2"/>
                <w:szCs w:val="2"/>
              </w:rPr>
            </w:pPr>
          </w:p>
        </w:tc>
      </w:tr>
      <w:tr w:rsidR="009D3C5D" w14:paraId="4D0568DD" w14:textId="77777777" w:rsidTr="00876021">
        <w:trPr>
          <w:trHeight w:val="314"/>
        </w:trPr>
        <w:tc>
          <w:tcPr>
            <w:tcW w:w="14367" w:type="dxa"/>
            <w:gridSpan w:val="5"/>
            <w:shd w:val="clear" w:color="auto" w:fill="FFF2CC" w:themeFill="accent4" w:themeFillTint="33"/>
          </w:tcPr>
          <w:p w14:paraId="1D6F2C5B" w14:textId="77777777" w:rsidR="009D3C5D" w:rsidRDefault="009D3C5D" w:rsidP="009E6BE9">
            <w:pPr>
              <w:pStyle w:val="TableParagraph"/>
              <w:spacing w:line="294" w:lineRule="exact"/>
              <w:ind w:left="80"/>
              <w:rPr>
                <w:sz w:val="24"/>
              </w:rPr>
            </w:pPr>
            <w:r>
              <w:rPr>
                <w:sz w:val="24"/>
              </w:rPr>
              <w:t>Supplemental Supports: What supplemental actions steps will be implemented for specific subgroups?</w:t>
            </w:r>
          </w:p>
        </w:tc>
      </w:tr>
      <w:tr w:rsidR="009D3C5D" w14:paraId="5C1FC2DB" w14:textId="77777777" w:rsidTr="00876021">
        <w:trPr>
          <w:trHeight w:val="376"/>
        </w:trPr>
        <w:tc>
          <w:tcPr>
            <w:tcW w:w="14367" w:type="dxa"/>
            <w:gridSpan w:val="5"/>
            <w:shd w:val="clear" w:color="auto" w:fill="FFF2CC" w:themeFill="accent4" w:themeFillTint="33"/>
          </w:tcPr>
          <w:p w14:paraId="6394BCE7" w14:textId="77777777" w:rsidR="009D3C5D" w:rsidRDefault="009D3C5D" w:rsidP="009E6BE9">
            <w:pPr>
              <w:pStyle w:val="TableParagraph"/>
              <w:rPr>
                <w:rFonts w:ascii="Times New Roman"/>
              </w:rPr>
            </w:pPr>
            <w:r>
              <w:rPr>
                <w:sz w:val="24"/>
              </w:rPr>
              <w:t xml:space="preserve"> Students with Disabilities</w:t>
            </w:r>
          </w:p>
        </w:tc>
      </w:tr>
      <w:tr w:rsidR="009D3C5D" w14:paraId="4ABC8381" w14:textId="77777777" w:rsidTr="00876021">
        <w:trPr>
          <w:trHeight w:val="700"/>
        </w:trPr>
        <w:tc>
          <w:tcPr>
            <w:tcW w:w="14367" w:type="dxa"/>
            <w:gridSpan w:val="5"/>
          </w:tcPr>
          <w:p w14:paraId="49833CB3" w14:textId="77777777" w:rsidR="009D3C5D" w:rsidRDefault="009D3C5D" w:rsidP="009E6BE9">
            <w:pPr>
              <w:pStyle w:val="TableParagraph"/>
              <w:rPr>
                <w:rFonts w:ascii="Times New Roman"/>
              </w:rPr>
            </w:pPr>
          </w:p>
        </w:tc>
      </w:tr>
      <w:tr w:rsidR="009D3C5D" w14:paraId="57BC15A7" w14:textId="77777777" w:rsidTr="00876021">
        <w:trPr>
          <w:trHeight w:val="314"/>
        </w:trPr>
        <w:tc>
          <w:tcPr>
            <w:tcW w:w="14367" w:type="dxa"/>
            <w:gridSpan w:val="5"/>
            <w:shd w:val="clear" w:color="auto" w:fill="FFF2CC" w:themeFill="accent4" w:themeFillTint="33"/>
          </w:tcPr>
          <w:p w14:paraId="3D0DDBF5" w14:textId="77777777" w:rsidR="009D3C5D" w:rsidRDefault="009D3C5D" w:rsidP="009E6BE9">
            <w:pPr>
              <w:pStyle w:val="TableParagraph"/>
              <w:ind w:left="80"/>
              <w:rPr>
                <w:sz w:val="24"/>
              </w:rPr>
            </w:pPr>
            <w:r>
              <w:rPr>
                <w:sz w:val="24"/>
              </w:rPr>
              <w:t>Neglected and Delinquent</w:t>
            </w:r>
          </w:p>
        </w:tc>
      </w:tr>
      <w:tr w:rsidR="009D3C5D" w14:paraId="00CBC457" w14:textId="77777777" w:rsidTr="00876021">
        <w:trPr>
          <w:trHeight w:val="700"/>
        </w:trPr>
        <w:tc>
          <w:tcPr>
            <w:tcW w:w="14367" w:type="dxa"/>
            <w:gridSpan w:val="5"/>
          </w:tcPr>
          <w:p w14:paraId="659784BA" w14:textId="77777777" w:rsidR="009D3C5D" w:rsidRDefault="009D3C5D" w:rsidP="009E6BE9">
            <w:pPr>
              <w:pStyle w:val="TableParagraph"/>
              <w:rPr>
                <w:rFonts w:ascii="Times New Roman"/>
              </w:rPr>
            </w:pPr>
          </w:p>
        </w:tc>
      </w:tr>
      <w:tr w:rsidR="009D3C5D" w14:paraId="1347CBDD" w14:textId="77777777" w:rsidTr="00876021">
        <w:trPr>
          <w:trHeight w:val="367"/>
        </w:trPr>
        <w:tc>
          <w:tcPr>
            <w:tcW w:w="14367" w:type="dxa"/>
            <w:gridSpan w:val="5"/>
            <w:shd w:val="clear" w:color="auto" w:fill="FFF2CC" w:themeFill="accent4" w:themeFillTint="33"/>
          </w:tcPr>
          <w:p w14:paraId="2437FF3F" w14:textId="77777777" w:rsidR="009D3C5D" w:rsidRDefault="009D3C5D" w:rsidP="009E6BE9">
            <w:pPr>
              <w:pStyle w:val="TableParagraph"/>
              <w:ind w:left="80"/>
              <w:rPr>
                <w:sz w:val="24"/>
              </w:rPr>
            </w:pPr>
            <w:r>
              <w:rPr>
                <w:sz w:val="24"/>
              </w:rPr>
              <w:t>Early Childhood</w:t>
            </w:r>
          </w:p>
        </w:tc>
      </w:tr>
      <w:tr w:rsidR="009D3C5D" w14:paraId="60FCCB7B" w14:textId="77777777" w:rsidTr="00876021">
        <w:trPr>
          <w:trHeight w:val="700"/>
        </w:trPr>
        <w:tc>
          <w:tcPr>
            <w:tcW w:w="14367" w:type="dxa"/>
            <w:gridSpan w:val="5"/>
          </w:tcPr>
          <w:p w14:paraId="44649033" w14:textId="77777777" w:rsidR="009D3C5D" w:rsidRDefault="009D3C5D" w:rsidP="009E6BE9">
            <w:pPr>
              <w:pStyle w:val="TableParagraph"/>
              <w:rPr>
                <w:rFonts w:ascii="Times New Roman"/>
              </w:rPr>
            </w:pPr>
          </w:p>
        </w:tc>
      </w:tr>
    </w:tbl>
    <w:p w14:paraId="3E179D40" w14:textId="2AF881BC" w:rsidR="0054406D" w:rsidRDefault="0054406D">
      <w:pPr>
        <w:widowControl/>
        <w:autoSpaceDE/>
        <w:autoSpaceDN/>
        <w:spacing w:after="160" w:line="259" w:lineRule="auto"/>
        <w:rPr>
          <w:rFonts w:ascii="Arial" w:hAnsi="Arial" w:cs="Arial"/>
          <w:b/>
          <w:color w:val="538135" w:themeColor="accent6" w:themeShade="BF"/>
          <w:sz w:val="40"/>
          <w:szCs w:val="40"/>
        </w:rPr>
      </w:pPr>
    </w:p>
    <w:p w14:paraId="593A7DD2" w14:textId="19D93D76" w:rsidR="006A047D" w:rsidRPr="007F3EE3" w:rsidRDefault="006A047D" w:rsidP="007F3EE3">
      <w:pPr>
        <w:tabs>
          <w:tab w:val="left" w:pos="648"/>
        </w:tabs>
        <w:spacing w:before="245"/>
        <w:rPr>
          <w:rFonts w:ascii="Arial" w:hAnsi="Arial" w:cs="Arial"/>
          <w:b/>
          <w:color w:val="538135" w:themeColor="accent6" w:themeShade="BF"/>
          <w:sz w:val="40"/>
          <w:szCs w:val="40"/>
        </w:rPr>
      </w:pPr>
      <w:r w:rsidRPr="007F3EE3">
        <w:rPr>
          <w:rFonts w:ascii="Arial" w:hAnsi="Arial" w:cs="Arial"/>
          <w:b/>
          <w:color w:val="538135" w:themeColor="accent6" w:themeShade="BF"/>
          <w:sz w:val="40"/>
          <w:szCs w:val="40"/>
        </w:rPr>
        <w:lastRenderedPageBreak/>
        <w:t>IV. Professional Development</w:t>
      </w:r>
    </w:p>
    <w:p w14:paraId="33F9D893" w14:textId="77777777" w:rsidR="00682B6F" w:rsidRDefault="00682B6F">
      <w:pPr>
        <w:widowControl/>
        <w:autoSpaceDE/>
        <w:autoSpaceDN/>
        <w:spacing w:after="160" w:line="259" w:lineRule="auto"/>
        <w:rPr>
          <w:rFonts w:ascii="Arial" w:hAnsi="Arial" w:cs="Arial"/>
          <w:sz w:val="24"/>
          <w:szCs w:val="24"/>
        </w:rPr>
      </w:pPr>
    </w:p>
    <w:p w14:paraId="12F65FD7" w14:textId="77777777" w:rsidR="00975A6C" w:rsidRPr="00975A6C" w:rsidRDefault="00975A6C" w:rsidP="00975A6C">
      <w:pPr>
        <w:widowControl/>
        <w:autoSpaceDE/>
        <w:autoSpaceDN/>
        <w:spacing w:after="160" w:line="259" w:lineRule="auto"/>
        <w:ind w:left="288" w:hanging="288"/>
        <w:rPr>
          <w:rFonts w:ascii="Arial" w:hAnsi="Arial" w:cs="Arial"/>
          <w:b/>
          <w:sz w:val="24"/>
          <w:szCs w:val="24"/>
        </w:rPr>
      </w:pPr>
      <w:r w:rsidRPr="00975A6C">
        <w:rPr>
          <w:rFonts w:ascii="Arial" w:hAnsi="Arial" w:cs="Arial"/>
          <w:b/>
          <w:sz w:val="24"/>
          <w:szCs w:val="24"/>
        </w:rPr>
        <w:t>1. Describe the professional development provided to staff in each of the L</w:t>
      </w:r>
      <w:r w:rsidR="006B6F7D">
        <w:rPr>
          <w:rFonts w:ascii="Arial" w:hAnsi="Arial" w:cs="Arial"/>
          <w:b/>
          <w:sz w:val="24"/>
          <w:szCs w:val="24"/>
        </w:rPr>
        <w:t>EA’s adopted strategies of the Language Instruction Educational P</w:t>
      </w:r>
      <w:r w:rsidRPr="00975A6C">
        <w:rPr>
          <w:rFonts w:ascii="Arial" w:hAnsi="Arial" w:cs="Arial"/>
          <w:b/>
          <w:sz w:val="24"/>
          <w:szCs w:val="24"/>
        </w:rPr>
        <w:t>rogram.</w:t>
      </w:r>
    </w:p>
    <w:tbl>
      <w:tblPr>
        <w:tblStyle w:val="TableGrid"/>
        <w:tblW w:w="0" w:type="auto"/>
        <w:tblLook w:val="04A0" w:firstRow="1" w:lastRow="0" w:firstColumn="1" w:lastColumn="0" w:noHBand="0" w:noVBand="1"/>
      </w:tblPr>
      <w:tblGrid>
        <w:gridCol w:w="14390"/>
      </w:tblGrid>
      <w:tr w:rsidR="00975A6C" w14:paraId="1E411B2C" w14:textId="77777777" w:rsidTr="00975A6C">
        <w:tc>
          <w:tcPr>
            <w:tcW w:w="14390" w:type="dxa"/>
          </w:tcPr>
          <w:p w14:paraId="10C765D1" w14:textId="77777777" w:rsidR="00975A6C" w:rsidRDefault="00975A6C">
            <w:pPr>
              <w:widowControl/>
              <w:autoSpaceDE/>
              <w:autoSpaceDN/>
              <w:spacing w:after="160" w:line="259" w:lineRule="auto"/>
              <w:rPr>
                <w:rFonts w:ascii="Arial" w:hAnsi="Arial" w:cs="Arial"/>
                <w:sz w:val="24"/>
                <w:szCs w:val="24"/>
              </w:rPr>
            </w:pPr>
          </w:p>
          <w:p w14:paraId="4C99CAEE" w14:textId="77777777" w:rsidR="00975A6C" w:rsidRDefault="00975A6C">
            <w:pPr>
              <w:widowControl/>
              <w:autoSpaceDE/>
              <w:autoSpaceDN/>
              <w:spacing w:after="160" w:line="259" w:lineRule="auto"/>
              <w:rPr>
                <w:rFonts w:ascii="Arial" w:hAnsi="Arial" w:cs="Arial"/>
                <w:sz w:val="24"/>
                <w:szCs w:val="24"/>
              </w:rPr>
            </w:pPr>
          </w:p>
          <w:p w14:paraId="430AFBA8" w14:textId="77777777" w:rsidR="00975A6C" w:rsidRDefault="00975A6C">
            <w:pPr>
              <w:widowControl/>
              <w:autoSpaceDE/>
              <w:autoSpaceDN/>
              <w:spacing w:after="160" w:line="259" w:lineRule="auto"/>
              <w:rPr>
                <w:rFonts w:ascii="Arial" w:hAnsi="Arial" w:cs="Arial"/>
                <w:sz w:val="24"/>
                <w:szCs w:val="24"/>
              </w:rPr>
            </w:pPr>
          </w:p>
          <w:p w14:paraId="176524CA" w14:textId="77777777" w:rsidR="00975A6C" w:rsidRDefault="00975A6C">
            <w:pPr>
              <w:widowControl/>
              <w:autoSpaceDE/>
              <w:autoSpaceDN/>
              <w:spacing w:after="160" w:line="259" w:lineRule="auto"/>
              <w:rPr>
                <w:rFonts w:ascii="Arial" w:hAnsi="Arial" w:cs="Arial"/>
                <w:sz w:val="24"/>
                <w:szCs w:val="24"/>
              </w:rPr>
            </w:pPr>
          </w:p>
        </w:tc>
      </w:tr>
    </w:tbl>
    <w:p w14:paraId="42BC2CE5" w14:textId="77777777" w:rsidR="00975A6C" w:rsidRDefault="00975A6C">
      <w:pPr>
        <w:widowControl/>
        <w:autoSpaceDE/>
        <w:autoSpaceDN/>
        <w:spacing w:after="160" w:line="259" w:lineRule="auto"/>
        <w:rPr>
          <w:rFonts w:ascii="Arial" w:hAnsi="Arial" w:cs="Arial"/>
          <w:sz w:val="24"/>
          <w:szCs w:val="24"/>
        </w:rPr>
      </w:pPr>
    </w:p>
    <w:p w14:paraId="481312BA" w14:textId="77777777" w:rsidR="00975A6C" w:rsidRDefault="00975A6C">
      <w:pPr>
        <w:widowControl/>
        <w:autoSpaceDE/>
        <w:autoSpaceDN/>
        <w:spacing w:after="160" w:line="259" w:lineRule="auto"/>
        <w:rPr>
          <w:rFonts w:ascii="Arial" w:hAnsi="Arial" w:cs="Arial"/>
          <w:sz w:val="24"/>
          <w:szCs w:val="24"/>
        </w:rPr>
      </w:pPr>
    </w:p>
    <w:p w14:paraId="1EC232A1" w14:textId="77777777" w:rsidR="00975A6C" w:rsidRPr="00975A6C" w:rsidRDefault="00975A6C">
      <w:pPr>
        <w:widowControl/>
        <w:autoSpaceDE/>
        <w:autoSpaceDN/>
        <w:spacing w:after="160" w:line="259" w:lineRule="auto"/>
        <w:rPr>
          <w:rFonts w:ascii="Arial" w:hAnsi="Arial" w:cs="Arial"/>
          <w:b/>
          <w:sz w:val="24"/>
          <w:szCs w:val="24"/>
        </w:rPr>
      </w:pPr>
      <w:r w:rsidRPr="00975A6C">
        <w:rPr>
          <w:rFonts w:ascii="Arial" w:hAnsi="Arial" w:cs="Arial"/>
          <w:b/>
          <w:sz w:val="24"/>
          <w:szCs w:val="24"/>
        </w:rPr>
        <w:t>2. Describe the process for evaluating the effectiveness of staff professional development.</w:t>
      </w:r>
    </w:p>
    <w:tbl>
      <w:tblPr>
        <w:tblStyle w:val="TableGrid"/>
        <w:tblW w:w="0" w:type="auto"/>
        <w:tblLook w:val="04A0" w:firstRow="1" w:lastRow="0" w:firstColumn="1" w:lastColumn="0" w:noHBand="0" w:noVBand="1"/>
      </w:tblPr>
      <w:tblGrid>
        <w:gridCol w:w="14390"/>
      </w:tblGrid>
      <w:tr w:rsidR="00975A6C" w14:paraId="2198EE2C" w14:textId="77777777" w:rsidTr="00975A6C">
        <w:tc>
          <w:tcPr>
            <w:tcW w:w="14390" w:type="dxa"/>
          </w:tcPr>
          <w:p w14:paraId="1B1D01CA" w14:textId="77777777" w:rsidR="00975A6C" w:rsidRDefault="00975A6C">
            <w:pPr>
              <w:widowControl/>
              <w:autoSpaceDE/>
              <w:autoSpaceDN/>
              <w:spacing w:after="160" w:line="259" w:lineRule="auto"/>
              <w:rPr>
                <w:rFonts w:ascii="Arial" w:hAnsi="Arial" w:cs="Arial"/>
                <w:sz w:val="24"/>
                <w:szCs w:val="24"/>
              </w:rPr>
            </w:pPr>
          </w:p>
          <w:p w14:paraId="42DA57CF" w14:textId="77777777" w:rsidR="00975A6C" w:rsidRDefault="00975A6C">
            <w:pPr>
              <w:widowControl/>
              <w:autoSpaceDE/>
              <w:autoSpaceDN/>
              <w:spacing w:after="160" w:line="259" w:lineRule="auto"/>
              <w:rPr>
                <w:rFonts w:ascii="Arial" w:hAnsi="Arial" w:cs="Arial"/>
                <w:sz w:val="24"/>
                <w:szCs w:val="24"/>
              </w:rPr>
            </w:pPr>
          </w:p>
          <w:p w14:paraId="4D67673B" w14:textId="77777777" w:rsidR="00975A6C" w:rsidRDefault="00975A6C">
            <w:pPr>
              <w:widowControl/>
              <w:autoSpaceDE/>
              <w:autoSpaceDN/>
              <w:spacing w:after="160" w:line="259" w:lineRule="auto"/>
              <w:rPr>
                <w:rFonts w:ascii="Arial" w:hAnsi="Arial" w:cs="Arial"/>
                <w:sz w:val="24"/>
                <w:szCs w:val="24"/>
              </w:rPr>
            </w:pPr>
          </w:p>
          <w:p w14:paraId="12F023C5" w14:textId="77777777" w:rsidR="00975A6C" w:rsidRDefault="00975A6C">
            <w:pPr>
              <w:widowControl/>
              <w:autoSpaceDE/>
              <w:autoSpaceDN/>
              <w:spacing w:after="160" w:line="259" w:lineRule="auto"/>
              <w:rPr>
                <w:rFonts w:ascii="Arial" w:hAnsi="Arial" w:cs="Arial"/>
                <w:sz w:val="24"/>
                <w:szCs w:val="24"/>
              </w:rPr>
            </w:pPr>
          </w:p>
        </w:tc>
      </w:tr>
    </w:tbl>
    <w:p w14:paraId="02F5CAE8" w14:textId="77777777" w:rsidR="008D3866" w:rsidRDefault="008D3866">
      <w:pPr>
        <w:widowControl/>
        <w:autoSpaceDE/>
        <w:autoSpaceDN/>
        <w:spacing w:after="160" w:line="259" w:lineRule="auto"/>
        <w:rPr>
          <w:rFonts w:ascii="Arial" w:hAnsi="Arial" w:cs="Arial"/>
          <w:sz w:val="24"/>
          <w:szCs w:val="24"/>
        </w:rPr>
      </w:pPr>
    </w:p>
    <w:p w14:paraId="2A75CD3F" w14:textId="77777777" w:rsidR="008D3866" w:rsidRDefault="008D3866">
      <w:pPr>
        <w:widowControl/>
        <w:autoSpaceDE/>
        <w:autoSpaceDN/>
        <w:spacing w:after="160" w:line="259" w:lineRule="auto"/>
        <w:rPr>
          <w:rFonts w:ascii="Arial" w:hAnsi="Arial" w:cs="Arial"/>
          <w:sz w:val="24"/>
          <w:szCs w:val="24"/>
        </w:rPr>
      </w:pPr>
    </w:p>
    <w:p w14:paraId="044FAEC1" w14:textId="77777777" w:rsidR="006F7B55" w:rsidRDefault="006F7B55">
      <w:pPr>
        <w:widowControl/>
        <w:autoSpaceDE/>
        <w:autoSpaceDN/>
        <w:spacing w:after="160" w:line="259" w:lineRule="auto"/>
        <w:rPr>
          <w:rFonts w:ascii="Arial" w:hAnsi="Arial" w:cs="Arial"/>
          <w:b/>
          <w:sz w:val="24"/>
          <w:szCs w:val="24"/>
        </w:rPr>
      </w:pPr>
      <w:r>
        <w:rPr>
          <w:rFonts w:ascii="Arial" w:hAnsi="Arial" w:cs="Arial"/>
          <w:b/>
          <w:sz w:val="24"/>
          <w:szCs w:val="24"/>
        </w:rPr>
        <w:br w:type="page"/>
      </w:r>
    </w:p>
    <w:p w14:paraId="7FEFC374" w14:textId="77777777" w:rsidR="006F7B55" w:rsidRDefault="006F7B55" w:rsidP="008D3866">
      <w:pPr>
        <w:widowControl/>
        <w:autoSpaceDE/>
        <w:autoSpaceDN/>
        <w:spacing w:after="160" w:line="259" w:lineRule="auto"/>
        <w:ind w:left="288" w:hanging="288"/>
        <w:rPr>
          <w:rFonts w:ascii="Arial" w:hAnsi="Arial" w:cs="Arial"/>
          <w:b/>
          <w:sz w:val="24"/>
          <w:szCs w:val="24"/>
        </w:rPr>
      </w:pPr>
    </w:p>
    <w:p w14:paraId="2C2A32D3" w14:textId="77777777" w:rsidR="008D3866" w:rsidRPr="008D3866" w:rsidRDefault="008D3866" w:rsidP="008D3866">
      <w:pPr>
        <w:widowControl/>
        <w:autoSpaceDE/>
        <w:autoSpaceDN/>
        <w:spacing w:after="160" w:line="259" w:lineRule="auto"/>
        <w:ind w:left="288" w:hanging="288"/>
        <w:rPr>
          <w:rFonts w:ascii="Arial" w:hAnsi="Arial" w:cs="Arial"/>
          <w:b/>
          <w:sz w:val="24"/>
          <w:szCs w:val="24"/>
        </w:rPr>
      </w:pPr>
      <w:r w:rsidRPr="008D3866">
        <w:rPr>
          <w:rFonts w:ascii="Arial" w:hAnsi="Arial" w:cs="Arial"/>
          <w:b/>
          <w:sz w:val="24"/>
          <w:szCs w:val="24"/>
        </w:rPr>
        <w:t>3. Describe the material support provided (technology, curricula, etc.) for the effective implementation of the chosen language assistance program.</w:t>
      </w:r>
    </w:p>
    <w:tbl>
      <w:tblPr>
        <w:tblStyle w:val="TableGrid"/>
        <w:tblW w:w="0" w:type="auto"/>
        <w:tblLook w:val="04A0" w:firstRow="1" w:lastRow="0" w:firstColumn="1" w:lastColumn="0" w:noHBand="0" w:noVBand="1"/>
      </w:tblPr>
      <w:tblGrid>
        <w:gridCol w:w="14390"/>
      </w:tblGrid>
      <w:tr w:rsidR="008D3866" w14:paraId="799EEE9C" w14:textId="77777777" w:rsidTr="008D3866">
        <w:tc>
          <w:tcPr>
            <w:tcW w:w="14390" w:type="dxa"/>
          </w:tcPr>
          <w:p w14:paraId="69ECA1E4" w14:textId="77777777" w:rsidR="008D3866" w:rsidRDefault="008D3866">
            <w:pPr>
              <w:widowControl/>
              <w:autoSpaceDE/>
              <w:autoSpaceDN/>
              <w:spacing w:after="160" w:line="259" w:lineRule="auto"/>
              <w:rPr>
                <w:rFonts w:ascii="Arial" w:hAnsi="Arial" w:cs="Arial"/>
                <w:sz w:val="24"/>
                <w:szCs w:val="24"/>
              </w:rPr>
            </w:pPr>
          </w:p>
          <w:p w14:paraId="360B8E7B" w14:textId="77777777" w:rsidR="008D3866" w:rsidRDefault="008D3866">
            <w:pPr>
              <w:widowControl/>
              <w:autoSpaceDE/>
              <w:autoSpaceDN/>
              <w:spacing w:after="160" w:line="259" w:lineRule="auto"/>
              <w:rPr>
                <w:rFonts w:ascii="Arial" w:hAnsi="Arial" w:cs="Arial"/>
                <w:sz w:val="24"/>
                <w:szCs w:val="24"/>
              </w:rPr>
            </w:pPr>
          </w:p>
          <w:p w14:paraId="7465D8AD" w14:textId="77777777" w:rsidR="008D3866" w:rsidRDefault="008D3866">
            <w:pPr>
              <w:widowControl/>
              <w:autoSpaceDE/>
              <w:autoSpaceDN/>
              <w:spacing w:after="160" w:line="259" w:lineRule="auto"/>
              <w:rPr>
                <w:rFonts w:ascii="Arial" w:hAnsi="Arial" w:cs="Arial"/>
                <w:sz w:val="24"/>
                <w:szCs w:val="24"/>
              </w:rPr>
            </w:pPr>
          </w:p>
          <w:p w14:paraId="02365671" w14:textId="77777777" w:rsidR="008D3866" w:rsidRDefault="008D3866">
            <w:pPr>
              <w:widowControl/>
              <w:autoSpaceDE/>
              <w:autoSpaceDN/>
              <w:spacing w:after="160" w:line="259" w:lineRule="auto"/>
              <w:rPr>
                <w:rFonts w:ascii="Arial" w:hAnsi="Arial" w:cs="Arial"/>
                <w:sz w:val="24"/>
                <w:szCs w:val="24"/>
              </w:rPr>
            </w:pPr>
          </w:p>
        </w:tc>
      </w:tr>
    </w:tbl>
    <w:p w14:paraId="6134D467" w14:textId="77777777" w:rsidR="009D3C5D" w:rsidRDefault="009D3C5D">
      <w:pPr>
        <w:widowControl/>
        <w:autoSpaceDE/>
        <w:autoSpaceDN/>
        <w:spacing w:after="160" w:line="259" w:lineRule="auto"/>
        <w:rPr>
          <w:rFonts w:ascii="Arial" w:hAnsi="Arial" w:cs="Arial"/>
          <w:sz w:val="24"/>
          <w:szCs w:val="24"/>
        </w:rPr>
      </w:pPr>
      <w:r>
        <w:rPr>
          <w:rFonts w:ascii="Arial" w:hAnsi="Arial" w:cs="Arial"/>
          <w:sz w:val="24"/>
          <w:szCs w:val="24"/>
        </w:rPr>
        <w:br w:type="page"/>
      </w:r>
    </w:p>
    <w:p w14:paraId="42C55C65" w14:textId="77777777" w:rsidR="009D3C5D" w:rsidRPr="007F3EE3" w:rsidRDefault="009D3C5D" w:rsidP="007F3EE3">
      <w:pPr>
        <w:tabs>
          <w:tab w:val="left" w:pos="648"/>
        </w:tabs>
        <w:rPr>
          <w:rFonts w:ascii="Arial" w:hAnsi="Arial" w:cs="Arial"/>
          <w:b/>
          <w:color w:val="538135" w:themeColor="accent6" w:themeShade="BF"/>
          <w:sz w:val="24"/>
          <w:szCs w:val="24"/>
        </w:rPr>
      </w:pPr>
      <w:r w:rsidRPr="007F3EE3">
        <w:rPr>
          <w:rFonts w:ascii="Arial" w:hAnsi="Arial" w:cs="Arial"/>
          <w:b/>
          <w:color w:val="538135" w:themeColor="accent6" w:themeShade="BF"/>
          <w:sz w:val="24"/>
          <w:szCs w:val="24"/>
        </w:rPr>
        <w:lastRenderedPageBreak/>
        <w:t>IV. Professional Development</w:t>
      </w:r>
    </w:p>
    <w:p w14:paraId="28765487" w14:textId="77777777" w:rsidR="007F3EE3" w:rsidRDefault="007F3EE3" w:rsidP="007F3EE3">
      <w:pPr>
        <w:pStyle w:val="ListParagraph"/>
        <w:tabs>
          <w:tab w:val="left" w:pos="648"/>
        </w:tabs>
        <w:ind w:left="528"/>
        <w:rPr>
          <w:rFonts w:ascii="Arial" w:hAnsi="Arial" w:cs="Arial"/>
          <w:sz w:val="24"/>
          <w:szCs w:val="24"/>
        </w:rPr>
      </w:pPr>
    </w:p>
    <w:tbl>
      <w:tblPr>
        <w:tblW w:w="14367" w:type="dxa"/>
        <w:tblInd w:w="1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000"/>
        <w:gridCol w:w="1557"/>
        <w:gridCol w:w="2700"/>
        <w:gridCol w:w="4320"/>
        <w:gridCol w:w="2790"/>
      </w:tblGrid>
      <w:tr w:rsidR="009501F5" w14:paraId="39A7E01E" w14:textId="77777777" w:rsidTr="009501F5">
        <w:trPr>
          <w:trHeight w:val="520"/>
        </w:trPr>
        <w:tc>
          <w:tcPr>
            <w:tcW w:w="3000" w:type="dxa"/>
            <w:shd w:val="clear" w:color="auto" w:fill="E2EFD9" w:themeFill="accent6" w:themeFillTint="33"/>
          </w:tcPr>
          <w:p w14:paraId="5E957D9B" w14:textId="55095E9C" w:rsidR="009501F5" w:rsidRDefault="009501F5" w:rsidP="009501F5">
            <w:pPr>
              <w:pStyle w:val="TableParagraph"/>
              <w:ind w:right="60"/>
              <w:rPr>
                <w:sz w:val="24"/>
              </w:rPr>
            </w:pPr>
            <w:r>
              <w:rPr>
                <w:sz w:val="24"/>
              </w:rPr>
              <w:t>Area(s) in need of improvement</w:t>
            </w:r>
          </w:p>
        </w:tc>
        <w:tc>
          <w:tcPr>
            <w:tcW w:w="11367" w:type="dxa"/>
            <w:gridSpan w:val="4"/>
          </w:tcPr>
          <w:p w14:paraId="280096DA" w14:textId="77777777" w:rsidR="009501F5" w:rsidRDefault="009501F5" w:rsidP="009501F5">
            <w:pPr>
              <w:pStyle w:val="TableParagraph"/>
              <w:rPr>
                <w:rFonts w:ascii="Times New Roman"/>
              </w:rPr>
            </w:pPr>
          </w:p>
        </w:tc>
      </w:tr>
      <w:tr w:rsidR="009501F5" w14:paraId="2455545D" w14:textId="77777777" w:rsidTr="009501F5">
        <w:trPr>
          <w:trHeight w:val="519"/>
        </w:trPr>
        <w:tc>
          <w:tcPr>
            <w:tcW w:w="3000" w:type="dxa"/>
            <w:shd w:val="clear" w:color="auto" w:fill="E2EFD9" w:themeFill="accent6" w:themeFillTint="33"/>
          </w:tcPr>
          <w:p w14:paraId="2AE53966" w14:textId="77777777" w:rsidR="009501F5" w:rsidRDefault="009501F5" w:rsidP="009501F5">
            <w:pPr>
              <w:pStyle w:val="TableParagraph"/>
              <w:ind w:right="58"/>
              <w:rPr>
                <w:sz w:val="24"/>
              </w:rPr>
            </w:pPr>
            <w:r>
              <w:rPr>
                <w:sz w:val="24"/>
              </w:rPr>
              <w:t>Structure(s)</w:t>
            </w:r>
          </w:p>
          <w:p w14:paraId="784DBE34" w14:textId="36D7C4DD" w:rsidR="009501F5" w:rsidRDefault="009501F5" w:rsidP="009501F5">
            <w:pPr>
              <w:pStyle w:val="TableParagraph"/>
              <w:ind w:right="60"/>
              <w:rPr>
                <w:sz w:val="24"/>
              </w:rPr>
            </w:pPr>
            <w:r>
              <w:rPr>
                <w:sz w:val="24"/>
              </w:rPr>
              <w:t>(i.e., schools, administrative units, etc.)</w:t>
            </w:r>
          </w:p>
        </w:tc>
        <w:tc>
          <w:tcPr>
            <w:tcW w:w="11367" w:type="dxa"/>
            <w:gridSpan w:val="4"/>
          </w:tcPr>
          <w:p w14:paraId="5986D2E4" w14:textId="77777777" w:rsidR="009501F5" w:rsidRDefault="009501F5" w:rsidP="009501F5">
            <w:pPr>
              <w:pStyle w:val="TableParagraph"/>
              <w:rPr>
                <w:rFonts w:ascii="Times New Roman"/>
              </w:rPr>
            </w:pPr>
          </w:p>
        </w:tc>
      </w:tr>
      <w:tr w:rsidR="009D3C5D" w14:paraId="1D5FFFD4" w14:textId="77777777" w:rsidTr="00876021">
        <w:trPr>
          <w:trHeight w:val="314"/>
        </w:trPr>
        <w:tc>
          <w:tcPr>
            <w:tcW w:w="14367" w:type="dxa"/>
            <w:gridSpan w:val="5"/>
            <w:shd w:val="clear" w:color="auto" w:fill="E2EFD9" w:themeFill="accent6" w:themeFillTint="33"/>
          </w:tcPr>
          <w:p w14:paraId="78923DF6" w14:textId="77777777" w:rsidR="009D3C5D" w:rsidRDefault="009D3C5D" w:rsidP="009E6BE9">
            <w:pPr>
              <w:pStyle w:val="TableParagraph"/>
              <w:spacing w:line="294" w:lineRule="exact"/>
              <w:ind w:left="80"/>
              <w:rPr>
                <w:sz w:val="24"/>
              </w:rPr>
            </w:pPr>
            <w:r>
              <w:rPr>
                <w:sz w:val="24"/>
              </w:rPr>
              <w:t>Evidence-based Action Steps: Describe the evidence-based action steps to be taken to achieve the goal.</w:t>
            </w:r>
          </w:p>
        </w:tc>
      </w:tr>
      <w:tr w:rsidR="009D3C5D" w14:paraId="2FFE941C" w14:textId="77777777" w:rsidTr="00876021">
        <w:trPr>
          <w:trHeight w:val="314"/>
        </w:trPr>
        <w:tc>
          <w:tcPr>
            <w:tcW w:w="4557" w:type="dxa"/>
            <w:gridSpan w:val="2"/>
            <w:vMerge w:val="restart"/>
            <w:shd w:val="clear" w:color="auto" w:fill="E2EFD9" w:themeFill="accent6" w:themeFillTint="33"/>
          </w:tcPr>
          <w:p w14:paraId="06E62C6E" w14:textId="77777777" w:rsidR="009D3C5D" w:rsidRDefault="009D3C5D" w:rsidP="009E6BE9">
            <w:pPr>
              <w:pStyle w:val="TableParagraph"/>
              <w:spacing w:line="305" w:lineRule="exact"/>
              <w:ind w:left="80"/>
              <w:rPr>
                <w:sz w:val="24"/>
              </w:rPr>
            </w:pPr>
            <w:r>
              <w:rPr>
                <w:sz w:val="24"/>
              </w:rPr>
              <w:t>Action Steps</w:t>
            </w:r>
          </w:p>
        </w:tc>
        <w:tc>
          <w:tcPr>
            <w:tcW w:w="2700" w:type="dxa"/>
            <w:vMerge w:val="restart"/>
            <w:shd w:val="clear" w:color="auto" w:fill="E2EFD9" w:themeFill="accent6" w:themeFillTint="33"/>
          </w:tcPr>
          <w:p w14:paraId="47432538" w14:textId="77777777" w:rsidR="009D3C5D" w:rsidRDefault="009D3C5D" w:rsidP="009E6BE9">
            <w:pPr>
              <w:pStyle w:val="TableParagraph"/>
              <w:spacing w:line="305" w:lineRule="exact"/>
              <w:ind w:left="80"/>
              <w:rPr>
                <w:sz w:val="24"/>
              </w:rPr>
            </w:pPr>
            <w:r>
              <w:rPr>
                <w:spacing w:val="-5"/>
                <w:w w:val="95"/>
                <w:sz w:val="24"/>
              </w:rPr>
              <w:t xml:space="preserve">Possible </w:t>
            </w:r>
            <w:r>
              <w:rPr>
                <w:spacing w:val="-4"/>
                <w:w w:val="95"/>
                <w:sz w:val="24"/>
              </w:rPr>
              <w:t>Funding Source(s)</w:t>
            </w:r>
          </w:p>
        </w:tc>
        <w:tc>
          <w:tcPr>
            <w:tcW w:w="4320" w:type="dxa"/>
            <w:shd w:val="clear" w:color="auto" w:fill="E2EFD9" w:themeFill="accent6" w:themeFillTint="33"/>
          </w:tcPr>
          <w:p w14:paraId="75F7A417" w14:textId="77777777" w:rsidR="009D3C5D" w:rsidRDefault="009D3C5D" w:rsidP="009E6BE9">
            <w:pPr>
              <w:pStyle w:val="TableParagraph"/>
              <w:spacing w:line="294" w:lineRule="exact"/>
              <w:ind w:left="80"/>
              <w:rPr>
                <w:sz w:val="24"/>
              </w:rPr>
            </w:pPr>
            <w:r>
              <w:rPr>
                <w:sz w:val="24"/>
              </w:rPr>
              <w:t>a. Timeline for Implementation</w:t>
            </w:r>
          </w:p>
        </w:tc>
        <w:tc>
          <w:tcPr>
            <w:tcW w:w="2790" w:type="dxa"/>
            <w:vMerge w:val="restart"/>
            <w:shd w:val="clear" w:color="auto" w:fill="E2EFD9" w:themeFill="accent6" w:themeFillTint="33"/>
          </w:tcPr>
          <w:p w14:paraId="385F02E3" w14:textId="77777777" w:rsidR="009D3C5D" w:rsidRDefault="009D3C5D" w:rsidP="009E6BE9">
            <w:pPr>
              <w:pStyle w:val="TableParagraph"/>
              <w:spacing w:line="305" w:lineRule="exact"/>
              <w:ind w:left="80"/>
              <w:rPr>
                <w:sz w:val="24"/>
              </w:rPr>
            </w:pPr>
            <w:r>
              <w:rPr>
                <w:w w:val="95"/>
                <w:sz w:val="24"/>
              </w:rPr>
              <w:t>Position/Role Responsible</w:t>
            </w:r>
          </w:p>
        </w:tc>
      </w:tr>
      <w:tr w:rsidR="009D3C5D" w14:paraId="408D9A75" w14:textId="77777777" w:rsidTr="00876021">
        <w:trPr>
          <w:trHeight w:val="314"/>
        </w:trPr>
        <w:tc>
          <w:tcPr>
            <w:tcW w:w="4557" w:type="dxa"/>
            <w:gridSpan w:val="2"/>
            <w:vMerge/>
            <w:shd w:val="clear" w:color="auto" w:fill="E2EFD9" w:themeFill="accent6" w:themeFillTint="33"/>
          </w:tcPr>
          <w:p w14:paraId="5484C140" w14:textId="77777777" w:rsidR="009D3C5D" w:rsidRDefault="009D3C5D" w:rsidP="009E6BE9">
            <w:pPr>
              <w:rPr>
                <w:sz w:val="2"/>
                <w:szCs w:val="2"/>
              </w:rPr>
            </w:pPr>
          </w:p>
        </w:tc>
        <w:tc>
          <w:tcPr>
            <w:tcW w:w="2700" w:type="dxa"/>
            <w:vMerge/>
            <w:shd w:val="clear" w:color="auto" w:fill="E2EFD9" w:themeFill="accent6" w:themeFillTint="33"/>
          </w:tcPr>
          <w:p w14:paraId="03F68E3E" w14:textId="77777777" w:rsidR="009D3C5D" w:rsidRDefault="009D3C5D" w:rsidP="009E6BE9">
            <w:pPr>
              <w:rPr>
                <w:sz w:val="2"/>
                <w:szCs w:val="2"/>
              </w:rPr>
            </w:pPr>
          </w:p>
        </w:tc>
        <w:tc>
          <w:tcPr>
            <w:tcW w:w="4320" w:type="dxa"/>
            <w:shd w:val="clear" w:color="auto" w:fill="E2EFD9" w:themeFill="accent6" w:themeFillTint="33"/>
          </w:tcPr>
          <w:p w14:paraId="24BB99C5" w14:textId="77777777" w:rsidR="009D3C5D" w:rsidRDefault="009D3C5D" w:rsidP="009E6BE9">
            <w:pPr>
              <w:pStyle w:val="TableParagraph"/>
              <w:spacing w:line="294" w:lineRule="exact"/>
              <w:ind w:left="80"/>
              <w:rPr>
                <w:sz w:val="24"/>
              </w:rPr>
            </w:pPr>
            <w:r>
              <w:rPr>
                <w:sz w:val="24"/>
              </w:rPr>
              <w:t>b. Method for Monitoring</w:t>
            </w:r>
          </w:p>
        </w:tc>
        <w:tc>
          <w:tcPr>
            <w:tcW w:w="2790" w:type="dxa"/>
            <w:vMerge/>
            <w:shd w:val="clear" w:color="auto" w:fill="E2EFD9" w:themeFill="accent6" w:themeFillTint="33"/>
          </w:tcPr>
          <w:p w14:paraId="4C06EBB7" w14:textId="77777777" w:rsidR="009D3C5D" w:rsidRDefault="009D3C5D" w:rsidP="009E6BE9">
            <w:pPr>
              <w:rPr>
                <w:sz w:val="2"/>
                <w:szCs w:val="2"/>
              </w:rPr>
            </w:pPr>
          </w:p>
        </w:tc>
      </w:tr>
      <w:tr w:rsidR="009D3C5D" w14:paraId="53B654A2" w14:textId="77777777" w:rsidTr="00876021">
        <w:trPr>
          <w:trHeight w:val="340"/>
        </w:trPr>
        <w:tc>
          <w:tcPr>
            <w:tcW w:w="4557" w:type="dxa"/>
            <w:gridSpan w:val="2"/>
            <w:vMerge w:val="restart"/>
          </w:tcPr>
          <w:p w14:paraId="136B3F37" w14:textId="77777777" w:rsidR="009D3C5D" w:rsidRDefault="009D3C5D" w:rsidP="009E6BE9">
            <w:pPr>
              <w:pStyle w:val="TableParagraph"/>
              <w:rPr>
                <w:rFonts w:ascii="Times New Roman"/>
              </w:rPr>
            </w:pPr>
          </w:p>
        </w:tc>
        <w:tc>
          <w:tcPr>
            <w:tcW w:w="2700" w:type="dxa"/>
            <w:vMerge w:val="restart"/>
          </w:tcPr>
          <w:p w14:paraId="1464EA1D" w14:textId="77777777" w:rsidR="009D3C5D" w:rsidRDefault="009D3C5D" w:rsidP="009E6BE9">
            <w:pPr>
              <w:pStyle w:val="TableParagraph"/>
              <w:rPr>
                <w:rFonts w:ascii="Times New Roman"/>
              </w:rPr>
            </w:pPr>
          </w:p>
        </w:tc>
        <w:tc>
          <w:tcPr>
            <w:tcW w:w="4320" w:type="dxa"/>
          </w:tcPr>
          <w:p w14:paraId="7E7618CC" w14:textId="77777777" w:rsidR="009D3C5D" w:rsidRDefault="009D3C5D" w:rsidP="009E6BE9">
            <w:pPr>
              <w:pStyle w:val="TableParagraph"/>
              <w:spacing w:line="305" w:lineRule="exact"/>
              <w:ind w:left="80"/>
              <w:rPr>
                <w:sz w:val="24"/>
              </w:rPr>
            </w:pPr>
            <w:r>
              <w:rPr>
                <w:sz w:val="24"/>
              </w:rPr>
              <w:t>a.</w:t>
            </w:r>
          </w:p>
        </w:tc>
        <w:tc>
          <w:tcPr>
            <w:tcW w:w="2790" w:type="dxa"/>
            <w:vMerge w:val="restart"/>
          </w:tcPr>
          <w:p w14:paraId="13A24824" w14:textId="77777777" w:rsidR="009D3C5D" w:rsidRDefault="009D3C5D" w:rsidP="009E6BE9">
            <w:pPr>
              <w:pStyle w:val="TableParagraph"/>
              <w:rPr>
                <w:rFonts w:ascii="Times New Roman"/>
              </w:rPr>
            </w:pPr>
          </w:p>
        </w:tc>
      </w:tr>
      <w:tr w:rsidR="009D3C5D" w14:paraId="6E100B64" w14:textId="77777777" w:rsidTr="00876021">
        <w:trPr>
          <w:trHeight w:val="340"/>
        </w:trPr>
        <w:tc>
          <w:tcPr>
            <w:tcW w:w="4557" w:type="dxa"/>
            <w:gridSpan w:val="2"/>
            <w:vMerge/>
          </w:tcPr>
          <w:p w14:paraId="14D9B69A" w14:textId="77777777" w:rsidR="009D3C5D" w:rsidRDefault="009D3C5D" w:rsidP="009E6BE9">
            <w:pPr>
              <w:rPr>
                <w:sz w:val="2"/>
                <w:szCs w:val="2"/>
              </w:rPr>
            </w:pPr>
          </w:p>
        </w:tc>
        <w:tc>
          <w:tcPr>
            <w:tcW w:w="2700" w:type="dxa"/>
            <w:vMerge/>
          </w:tcPr>
          <w:p w14:paraId="7F3EED0F" w14:textId="77777777" w:rsidR="009D3C5D" w:rsidRDefault="009D3C5D" w:rsidP="009E6BE9">
            <w:pPr>
              <w:rPr>
                <w:sz w:val="2"/>
                <w:szCs w:val="2"/>
              </w:rPr>
            </w:pPr>
          </w:p>
        </w:tc>
        <w:tc>
          <w:tcPr>
            <w:tcW w:w="4320" w:type="dxa"/>
          </w:tcPr>
          <w:p w14:paraId="2C1964B7" w14:textId="77777777" w:rsidR="009D3C5D" w:rsidRDefault="009D3C5D" w:rsidP="009E6BE9">
            <w:pPr>
              <w:pStyle w:val="TableParagraph"/>
              <w:spacing w:line="305" w:lineRule="exact"/>
              <w:ind w:left="80"/>
              <w:rPr>
                <w:sz w:val="24"/>
              </w:rPr>
            </w:pPr>
            <w:r>
              <w:rPr>
                <w:sz w:val="24"/>
              </w:rPr>
              <w:t>b.</w:t>
            </w:r>
          </w:p>
        </w:tc>
        <w:tc>
          <w:tcPr>
            <w:tcW w:w="2790" w:type="dxa"/>
            <w:vMerge/>
          </w:tcPr>
          <w:p w14:paraId="65399B84" w14:textId="77777777" w:rsidR="009D3C5D" w:rsidRDefault="009D3C5D" w:rsidP="009E6BE9">
            <w:pPr>
              <w:rPr>
                <w:sz w:val="2"/>
                <w:szCs w:val="2"/>
              </w:rPr>
            </w:pPr>
          </w:p>
        </w:tc>
      </w:tr>
      <w:tr w:rsidR="009D3C5D" w14:paraId="034E76D2" w14:textId="77777777" w:rsidTr="00876021">
        <w:trPr>
          <w:trHeight w:val="340"/>
        </w:trPr>
        <w:tc>
          <w:tcPr>
            <w:tcW w:w="4557" w:type="dxa"/>
            <w:gridSpan w:val="2"/>
            <w:vMerge w:val="restart"/>
          </w:tcPr>
          <w:p w14:paraId="7891DF81" w14:textId="77777777" w:rsidR="009D3C5D" w:rsidRDefault="009D3C5D" w:rsidP="009E6BE9">
            <w:pPr>
              <w:pStyle w:val="TableParagraph"/>
              <w:rPr>
                <w:rFonts w:ascii="Times New Roman"/>
              </w:rPr>
            </w:pPr>
          </w:p>
        </w:tc>
        <w:tc>
          <w:tcPr>
            <w:tcW w:w="2700" w:type="dxa"/>
            <w:vMerge w:val="restart"/>
          </w:tcPr>
          <w:p w14:paraId="0F385286" w14:textId="77777777" w:rsidR="009D3C5D" w:rsidRDefault="009D3C5D" w:rsidP="009E6BE9">
            <w:pPr>
              <w:pStyle w:val="TableParagraph"/>
              <w:rPr>
                <w:rFonts w:ascii="Times New Roman"/>
              </w:rPr>
            </w:pPr>
          </w:p>
        </w:tc>
        <w:tc>
          <w:tcPr>
            <w:tcW w:w="4320" w:type="dxa"/>
          </w:tcPr>
          <w:p w14:paraId="7EC29F7D" w14:textId="77777777" w:rsidR="009D3C5D" w:rsidRDefault="009D3C5D" w:rsidP="009E6BE9">
            <w:pPr>
              <w:pStyle w:val="TableParagraph"/>
              <w:spacing w:line="305" w:lineRule="exact"/>
              <w:ind w:left="80"/>
              <w:rPr>
                <w:sz w:val="24"/>
              </w:rPr>
            </w:pPr>
            <w:r>
              <w:rPr>
                <w:sz w:val="24"/>
              </w:rPr>
              <w:t>a.</w:t>
            </w:r>
          </w:p>
        </w:tc>
        <w:tc>
          <w:tcPr>
            <w:tcW w:w="2790" w:type="dxa"/>
            <w:vMerge w:val="restart"/>
          </w:tcPr>
          <w:p w14:paraId="0B6D8330" w14:textId="77777777" w:rsidR="009D3C5D" w:rsidRDefault="009D3C5D" w:rsidP="009E6BE9">
            <w:pPr>
              <w:pStyle w:val="TableParagraph"/>
              <w:rPr>
                <w:rFonts w:ascii="Times New Roman"/>
              </w:rPr>
            </w:pPr>
          </w:p>
        </w:tc>
      </w:tr>
      <w:tr w:rsidR="009D3C5D" w14:paraId="3657BB95" w14:textId="77777777" w:rsidTr="00876021">
        <w:trPr>
          <w:trHeight w:val="340"/>
        </w:trPr>
        <w:tc>
          <w:tcPr>
            <w:tcW w:w="4557" w:type="dxa"/>
            <w:gridSpan w:val="2"/>
            <w:vMerge/>
          </w:tcPr>
          <w:p w14:paraId="74311A79" w14:textId="77777777" w:rsidR="009D3C5D" w:rsidRDefault="009D3C5D" w:rsidP="009E6BE9">
            <w:pPr>
              <w:rPr>
                <w:sz w:val="2"/>
                <w:szCs w:val="2"/>
              </w:rPr>
            </w:pPr>
          </w:p>
        </w:tc>
        <w:tc>
          <w:tcPr>
            <w:tcW w:w="2700" w:type="dxa"/>
            <w:vMerge/>
          </w:tcPr>
          <w:p w14:paraId="1AD1790A" w14:textId="77777777" w:rsidR="009D3C5D" w:rsidRDefault="009D3C5D" w:rsidP="009E6BE9">
            <w:pPr>
              <w:rPr>
                <w:sz w:val="2"/>
                <w:szCs w:val="2"/>
              </w:rPr>
            </w:pPr>
          </w:p>
        </w:tc>
        <w:tc>
          <w:tcPr>
            <w:tcW w:w="4320" w:type="dxa"/>
          </w:tcPr>
          <w:p w14:paraId="711D4062" w14:textId="77777777" w:rsidR="009D3C5D" w:rsidRDefault="009D3C5D" w:rsidP="009E6BE9">
            <w:pPr>
              <w:pStyle w:val="TableParagraph"/>
              <w:spacing w:line="305" w:lineRule="exact"/>
              <w:ind w:left="80"/>
              <w:rPr>
                <w:sz w:val="24"/>
              </w:rPr>
            </w:pPr>
            <w:r>
              <w:rPr>
                <w:sz w:val="24"/>
              </w:rPr>
              <w:t>b.</w:t>
            </w:r>
          </w:p>
        </w:tc>
        <w:tc>
          <w:tcPr>
            <w:tcW w:w="2790" w:type="dxa"/>
            <w:vMerge/>
          </w:tcPr>
          <w:p w14:paraId="0A3BE1F2" w14:textId="77777777" w:rsidR="009D3C5D" w:rsidRDefault="009D3C5D" w:rsidP="009E6BE9">
            <w:pPr>
              <w:rPr>
                <w:sz w:val="2"/>
                <w:szCs w:val="2"/>
              </w:rPr>
            </w:pPr>
          </w:p>
        </w:tc>
      </w:tr>
      <w:tr w:rsidR="009D3C5D" w14:paraId="2A2232AF" w14:textId="77777777" w:rsidTr="00876021">
        <w:trPr>
          <w:trHeight w:val="314"/>
        </w:trPr>
        <w:tc>
          <w:tcPr>
            <w:tcW w:w="14367" w:type="dxa"/>
            <w:gridSpan w:val="5"/>
            <w:shd w:val="clear" w:color="auto" w:fill="E2EFD9" w:themeFill="accent6" w:themeFillTint="33"/>
          </w:tcPr>
          <w:p w14:paraId="79E39042" w14:textId="77777777" w:rsidR="009D3C5D" w:rsidRDefault="009D3C5D" w:rsidP="009E6BE9">
            <w:pPr>
              <w:pStyle w:val="TableParagraph"/>
              <w:spacing w:line="294" w:lineRule="exact"/>
              <w:ind w:left="80"/>
              <w:rPr>
                <w:sz w:val="24"/>
              </w:rPr>
            </w:pPr>
            <w:r>
              <w:rPr>
                <w:sz w:val="24"/>
              </w:rPr>
              <w:t>Supplemental Supports: What supplemental actions steps will be implemented for specific subgroups?</w:t>
            </w:r>
          </w:p>
        </w:tc>
      </w:tr>
      <w:tr w:rsidR="009D3C5D" w14:paraId="620A150C" w14:textId="77777777" w:rsidTr="00876021">
        <w:trPr>
          <w:trHeight w:val="376"/>
        </w:trPr>
        <w:tc>
          <w:tcPr>
            <w:tcW w:w="14367" w:type="dxa"/>
            <w:gridSpan w:val="5"/>
            <w:shd w:val="clear" w:color="auto" w:fill="E2EFD9" w:themeFill="accent6" w:themeFillTint="33"/>
          </w:tcPr>
          <w:p w14:paraId="7CFF1D0A" w14:textId="77777777" w:rsidR="009D3C5D" w:rsidRDefault="009D3C5D" w:rsidP="009E6BE9">
            <w:pPr>
              <w:pStyle w:val="TableParagraph"/>
              <w:rPr>
                <w:rFonts w:ascii="Times New Roman"/>
              </w:rPr>
            </w:pPr>
            <w:r>
              <w:rPr>
                <w:sz w:val="24"/>
              </w:rPr>
              <w:t xml:space="preserve"> Students with Disabilities</w:t>
            </w:r>
          </w:p>
        </w:tc>
      </w:tr>
      <w:tr w:rsidR="009D3C5D" w14:paraId="34C0A6D1" w14:textId="77777777" w:rsidTr="00876021">
        <w:trPr>
          <w:trHeight w:val="700"/>
        </w:trPr>
        <w:tc>
          <w:tcPr>
            <w:tcW w:w="14367" w:type="dxa"/>
            <w:gridSpan w:val="5"/>
          </w:tcPr>
          <w:p w14:paraId="37D6567C" w14:textId="77777777" w:rsidR="009D3C5D" w:rsidRDefault="009D3C5D" w:rsidP="009E6BE9">
            <w:pPr>
              <w:pStyle w:val="TableParagraph"/>
              <w:rPr>
                <w:rFonts w:ascii="Times New Roman"/>
              </w:rPr>
            </w:pPr>
          </w:p>
        </w:tc>
      </w:tr>
      <w:tr w:rsidR="009D3C5D" w14:paraId="08D560F7" w14:textId="77777777" w:rsidTr="00876021">
        <w:trPr>
          <w:trHeight w:val="314"/>
        </w:trPr>
        <w:tc>
          <w:tcPr>
            <w:tcW w:w="14367" w:type="dxa"/>
            <w:gridSpan w:val="5"/>
            <w:shd w:val="clear" w:color="auto" w:fill="E2EFD9" w:themeFill="accent6" w:themeFillTint="33"/>
          </w:tcPr>
          <w:p w14:paraId="5DCC7C9C" w14:textId="77777777" w:rsidR="009D3C5D" w:rsidRDefault="009D3C5D" w:rsidP="009E6BE9">
            <w:pPr>
              <w:pStyle w:val="TableParagraph"/>
              <w:ind w:left="80"/>
              <w:rPr>
                <w:sz w:val="24"/>
              </w:rPr>
            </w:pPr>
            <w:r>
              <w:rPr>
                <w:sz w:val="24"/>
              </w:rPr>
              <w:t>Neglected and Delinquent</w:t>
            </w:r>
          </w:p>
        </w:tc>
      </w:tr>
      <w:tr w:rsidR="009D3C5D" w14:paraId="742CA421" w14:textId="77777777" w:rsidTr="00876021">
        <w:trPr>
          <w:trHeight w:val="700"/>
        </w:trPr>
        <w:tc>
          <w:tcPr>
            <w:tcW w:w="14367" w:type="dxa"/>
            <w:gridSpan w:val="5"/>
          </w:tcPr>
          <w:p w14:paraId="7CF5939B" w14:textId="77777777" w:rsidR="009D3C5D" w:rsidRDefault="009D3C5D" w:rsidP="009E6BE9">
            <w:pPr>
              <w:pStyle w:val="TableParagraph"/>
              <w:rPr>
                <w:rFonts w:ascii="Times New Roman"/>
              </w:rPr>
            </w:pPr>
          </w:p>
        </w:tc>
      </w:tr>
      <w:tr w:rsidR="009D3C5D" w14:paraId="23804DB9" w14:textId="77777777" w:rsidTr="00876021">
        <w:trPr>
          <w:trHeight w:val="367"/>
        </w:trPr>
        <w:tc>
          <w:tcPr>
            <w:tcW w:w="14367" w:type="dxa"/>
            <w:gridSpan w:val="5"/>
            <w:shd w:val="clear" w:color="auto" w:fill="E2EFD9" w:themeFill="accent6" w:themeFillTint="33"/>
          </w:tcPr>
          <w:p w14:paraId="6FA18BE2" w14:textId="77777777" w:rsidR="009D3C5D" w:rsidRDefault="009D3C5D" w:rsidP="009E6BE9">
            <w:pPr>
              <w:pStyle w:val="TableParagraph"/>
              <w:ind w:left="80"/>
              <w:rPr>
                <w:sz w:val="24"/>
              </w:rPr>
            </w:pPr>
            <w:r>
              <w:rPr>
                <w:sz w:val="24"/>
              </w:rPr>
              <w:t>Early Childhood</w:t>
            </w:r>
          </w:p>
        </w:tc>
      </w:tr>
      <w:tr w:rsidR="009D3C5D" w14:paraId="047F3BBC" w14:textId="77777777" w:rsidTr="00876021">
        <w:trPr>
          <w:trHeight w:val="700"/>
        </w:trPr>
        <w:tc>
          <w:tcPr>
            <w:tcW w:w="14367" w:type="dxa"/>
            <w:gridSpan w:val="5"/>
          </w:tcPr>
          <w:p w14:paraId="0C3265FC" w14:textId="77777777" w:rsidR="009D3C5D" w:rsidRDefault="009D3C5D" w:rsidP="009E6BE9">
            <w:pPr>
              <w:pStyle w:val="TableParagraph"/>
              <w:rPr>
                <w:rFonts w:ascii="Times New Roman"/>
              </w:rPr>
            </w:pPr>
          </w:p>
        </w:tc>
      </w:tr>
    </w:tbl>
    <w:p w14:paraId="42C0C81E" w14:textId="77777777" w:rsidR="0054406D" w:rsidRDefault="0054406D" w:rsidP="007F3EE3">
      <w:pPr>
        <w:tabs>
          <w:tab w:val="left" w:pos="648"/>
        </w:tabs>
        <w:spacing w:before="245"/>
        <w:rPr>
          <w:rFonts w:ascii="Arial" w:hAnsi="Arial" w:cs="Arial"/>
          <w:b/>
          <w:color w:val="538135" w:themeColor="accent6" w:themeShade="BF"/>
          <w:sz w:val="40"/>
          <w:szCs w:val="40"/>
        </w:rPr>
      </w:pPr>
    </w:p>
    <w:p w14:paraId="030830D5" w14:textId="78C9F0ED" w:rsidR="00C25363" w:rsidRDefault="003C6930" w:rsidP="007F3EE3">
      <w:pPr>
        <w:tabs>
          <w:tab w:val="left" w:pos="648"/>
        </w:tabs>
        <w:spacing w:before="245"/>
        <w:rPr>
          <w:rFonts w:ascii="Arial" w:hAnsi="Arial" w:cs="Arial"/>
          <w:b/>
          <w:color w:val="538135" w:themeColor="accent6" w:themeShade="BF"/>
          <w:sz w:val="40"/>
          <w:szCs w:val="40"/>
        </w:rPr>
      </w:pPr>
      <w:r w:rsidRPr="003C6930">
        <w:rPr>
          <w:rFonts w:ascii="Arial" w:hAnsi="Arial" w:cs="Arial"/>
          <w:b/>
          <w:color w:val="538135" w:themeColor="accent6" w:themeShade="BF"/>
          <w:sz w:val="40"/>
          <w:szCs w:val="40"/>
        </w:rPr>
        <w:lastRenderedPageBreak/>
        <w:t>V. Civil Rights Requirements</w:t>
      </w:r>
    </w:p>
    <w:p w14:paraId="0B197CA3" w14:textId="77777777" w:rsidR="009501F5" w:rsidRDefault="009501F5" w:rsidP="002F7899">
      <w:pPr>
        <w:tabs>
          <w:tab w:val="left" w:pos="648"/>
        </w:tabs>
        <w:spacing w:after="120"/>
        <w:ind w:left="288" w:hanging="288"/>
        <w:rPr>
          <w:rFonts w:ascii="Arial" w:hAnsi="Arial" w:cs="Arial"/>
          <w:b/>
          <w:sz w:val="24"/>
          <w:szCs w:val="24"/>
        </w:rPr>
      </w:pPr>
    </w:p>
    <w:p w14:paraId="0B657A88" w14:textId="589945D9" w:rsidR="005D1FDA" w:rsidRDefault="002F7899" w:rsidP="002F7899">
      <w:pPr>
        <w:tabs>
          <w:tab w:val="left" w:pos="648"/>
        </w:tabs>
        <w:spacing w:after="120"/>
        <w:ind w:left="288" w:hanging="288"/>
        <w:rPr>
          <w:rFonts w:ascii="Arial" w:hAnsi="Arial" w:cs="Arial"/>
          <w:b/>
          <w:sz w:val="24"/>
          <w:szCs w:val="24"/>
        </w:rPr>
      </w:pPr>
      <w:r>
        <w:rPr>
          <w:rFonts w:ascii="Arial" w:hAnsi="Arial" w:cs="Arial"/>
          <w:b/>
          <w:sz w:val="24"/>
          <w:szCs w:val="24"/>
        </w:rPr>
        <w:t xml:space="preserve">1. Describe how the LEA ensures English learners develop English language proficiency </w:t>
      </w:r>
      <w:r w:rsidRPr="002F7899">
        <w:rPr>
          <w:rFonts w:ascii="Arial" w:hAnsi="Arial" w:cs="Arial"/>
          <w:b/>
          <w:i/>
          <w:iCs/>
          <w:sz w:val="24"/>
          <w:szCs w:val="24"/>
          <w:u w:val="single"/>
        </w:rPr>
        <w:t>and</w:t>
      </w:r>
      <w:r>
        <w:rPr>
          <w:rFonts w:ascii="Arial" w:hAnsi="Arial" w:cs="Arial"/>
          <w:b/>
          <w:sz w:val="24"/>
          <w:szCs w:val="24"/>
        </w:rPr>
        <w:t xml:space="preserve"> participate in the core content instructional program. </w:t>
      </w:r>
    </w:p>
    <w:tbl>
      <w:tblPr>
        <w:tblStyle w:val="TableGrid"/>
        <w:tblW w:w="0" w:type="auto"/>
        <w:tblLook w:val="04A0" w:firstRow="1" w:lastRow="0" w:firstColumn="1" w:lastColumn="0" w:noHBand="0" w:noVBand="1"/>
      </w:tblPr>
      <w:tblGrid>
        <w:gridCol w:w="14390"/>
      </w:tblGrid>
      <w:tr w:rsidR="002F7899" w14:paraId="15DE7B7E" w14:textId="77777777" w:rsidTr="002F7899">
        <w:tc>
          <w:tcPr>
            <w:tcW w:w="14390" w:type="dxa"/>
          </w:tcPr>
          <w:p w14:paraId="5983E1E4" w14:textId="77777777" w:rsidR="002F7899" w:rsidRDefault="002F7899" w:rsidP="002F7899">
            <w:pPr>
              <w:tabs>
                <w:tab w:val="left" w:pos="648"/>
              </w:tabs>
              <w:spacing w:after="120"/>
              <w:rPr>
                <w:rFonts w:ascii="Arial" w:hAnsi="Arial" w:cs="Arial"/>
                <w:bCs/>
                <w:sz w:val="24"/>
                <w:szCs w:val="24"/>
              </w:rPr>
            </w:pPr>
          </w:p>
          <w:p w14:paraId="7D920B3A" w14:textId="77777777" w:rsidR="002F7899" w:rsidRDefault="002F7899" w:rsidP="002F7899">
            <w:pPr>
              <w:tabs>
                <w:tab w:val="left" w:pos="648"/>
              </w:tabs>
              <w:spacing w:after="120"/>
              <w:rPr>
                <w:rFonts w:ascii="Arial" w:hAnsi="Arial" w:cs="Arial"/>
                <w:bCs/>
                <w:sz w:val="24"/>
                <w:szCs w:val="24"/>
              </w:rPr>
            </w:pPr>
          </w:p>
          <w:p w14:paraId="45DAC3B3" w14:textId="77777777" w:rsidR="002F7899" w:rsidRDefault="002F7899" w:rsidP="002F7899">
            <w:pPr>
              <w:tabs>
                <w:tab w:val="left" w:pos="648"/>
              </w:tabs>
              <w:spacing w:after="120"/>
              <w:rPr>
                <w:rFonts w:ascii="Arial" w:hAnsi="Arial" w:cs="Arial"/>
                <w:bCs/>
                <w:sz w:val="24"/>
                <w:szCs w:val="24"/>
              </w:rPr>
            </w:pPr>
          </w:p>
          <w:p w14:paraId="162B4ABA" w14:textId="66C59B11" w:rsidR="002F7899" w:rsidRDefault="002F7899" w:rsidP="002F7899">
            <w:pPr>
              <w:tabs>
                <w:tab w:val="left" w:pos="648"/>
              </w:tabs>
              <w:spacing w:after="120"/>
              <w:rPr>
                <w:rFonts w:ascii="Arial" w:hAnsi="Arial" w:cs="Arial"/>
                <w:bCs/>
                <w:sz w:val="24"/>
                <w:szCs w:val="24"/>
              </w:rPr>
            </w:pPr>
          </w:p>
        </w:tc>
      </w:tr>
    </w:tbl>
    <w:p w14:paraId="0A25B285" w14:textId="169D10C9" w:rsidR="002F7899" w:rsidRDefault="002F7899" w:rsidP="002F7899">
      <w:pPr>
        <w:tabs>
          <w:tab w:val="left" w:pos="648"/>
        </w:tabs>
        <w:spacing w:after="120"/>
        <w:rPr>
          <w:rFonts w:ascii="Arial" w:hAnsi="Arial" w:cs="Arial"/>
          <w:bCs/>
          <w:sz w:val="24"/>
          <w:szCs w:val="24"/>
        </w:rPr>
      </w:pPr>
    </w:p>
    <w:p w14:paraId="22999D41" w14:textId="454A9094" w:rsidR="002F7899" w:rsidRPr="002F7899" w:rsidRDefault="002F7899" w:rsidP="002F7899">
      <w:pPr>
        <w:tabs>
          <w:tab w:val="left" w:pos="648"/>
        </w:tabs>
        <w:spacing w:after="120"/>
        <w:rPr>
          <w:rFonts w:ascii="Arial" w:hAnsi="Arial" w:cs="Arial"/>
          <w:b/>
          <w:sz w:val="24"/>
          <w:szCs w:val="24"/>
        </w:rPr>
      </w:pPr>
      <w:r w:rsidRPr="002F7899">
        <w:rPr>
          <w:rFonts w:ascii="Arial" w:hAnsi="Arial" w:cs="Arial"/>
          <w:b/>
          <w:sz w:val="24"/>
          <w:szCs w:val="24"/>
        </w:rPr>
        <w:t>2. Describe how the LEA ensures that English learners have full access to all curricular and extra-curricular activit</w:t>
      </w:r>
      <w:r w:rsidR="009501F5">
        <w:rPr>
          <w:rFonts w:ascii="Arial" w:hAnsi="Arial" w:cs="Arial"/>
          <w:b/>
          <w:sz w:val="24"/>
          <w:szCs w:val="24"/>
        </w:rPr>
        <w:t>i</w:t>
      </w:r>
      <w:r w:rsidRPr="002F7899">
        <w:rPr>
          <w:rFonts w:ascii="Arial" w:hAnsi="Arial" w:cs="Arial"/>
          <w:b/>
          <w:sz w:val="24"/>
          <w:szCs w:val="24"/>
        </w:rPr>
        <w:t>es.</w:t>
      </w:r>
    </w:p>
    <w:tbl>
      <w:tblPr>
        <w:tblStyle w:val="TableGrid"/>
        <w:tblW w:w="0" w:type="auto"/>
        <w:tblLook w:val="04A0" w:firstRow="1" w:lastRow="0" w:firstColumn="1" w:lastColumn="0" w:noHBand="0" w:noVBand="1"/>
      </w:tblPr>
      <w:tblGrid>
        <w:gridCol w:w="14390"/>
      </w:tblGrid>
      <w:tr w:rsidR="002F7899" w14:paraId="3C9C1513" w14:textId="77777777" w:rsidTr="002F7899">
        <w:tc>
          <w:tcPr>
            <w:tcW w:w="14390" w:type="dxa"/>
          </w:tcPr>
          <w:p w14:paraId="77B53C7C" w14:textId="77777777" w:rsidR="002F7899" w:rsidRDefault="002F7899" w:rsidP="002F7899">
            <w:pPr>
              <w:tabs>
                <w:tab w:val="left" w:pos="648"/>
              </w:tabs>
              <w:spacing w:after="120"/>
              <w:rPr>
                <w:rFonts w:ascii="Arial" w:hAnsi="Arial" w:cs="Arial"/>
                <w:bCs/>
                <w:sz w:val="24"/>
                <w:szCs w:val="24"/>
              </w:rPr>
            </w:pPr>
          </w:p>
          <w:p w14:paraId="3598D6BD" w14:textId="77777777" w:rsidR="002F7899" w:rsidRDefault="002F7899" w:rsidP="002F7899">
            <w:pPr>
              <w:tabs>
                <w:tab w:val="left" w:pos="648"/>
              </w:tabs>
              <w:spacing w:after="120"/>
              <w:rPr>
                <w:rFonts w:ascii="Arial" w:hAnsi="Arial" w:cs="Arial"/>
                <w:bCs/>
                <w:sz w:val="24"/>
                <w:szCs w:val="24"/>
              </w:rPr>
            </w:pPr>
          </w:p>
          <w:p w14:paraId="27B5638A" w14:textId="77777777" w:rsidR="002F7899" w:rsidRDefault="002F7899" w:rsidP="002F7899">
            <w:pPr>
              <w:tabs>
                <w:tab w:val="left" w:pos="648"/>
              </w:tabs>
              <w:spacing w:after="120"/>
              <w:rPr>
                <w:rFonts w:ascii="Arial" w:hAnsi="Arial" w:cs="Arial"/>
                <w:bCs/>
                <w:sz w:val="24"/>
                <w:szCs w:val="24"/>
              </w:rPr>
            </w:pPr>
          </w:p>
          <w:p w14:paraId="5EA35FB9" w14:textId="4372D72B" w:rsidR="002F7899" w:rsidRDefault="002F7899" w:rsidP="002F7899">
            <w:pPr>
              <w:tabs>
                <w:tab w:val="left" w:pos="648"/>
              </w:tabs>
              <w:spacing w:after="120"/>
              <w:rPr>
                <w:rFonts w:ascii="Arial" w:hAnsi="Arial" w:cs="Arial"/>
                <w:bCs/>
                <w:sz w:val="24"/>
                <w:szCs w:val="24"/>
              </w:rPr>
            </w:pPr>
          </w:p>
        </w:tc>
      </w:tr>
    </w:tbl>
    <w:p w14:paraId="69DF2FD3" w14:textId="27AC7E58" w:rsidR="002F7899" w:rsidRDefault="002F7899" w:rsidP="002F7899">
      <w:pPr>
        <w:tabs>
          <w:tab w:val="left" w:pos="648"/>
        </w:tabs>
        <w:spacing w:after="120"/>
        <w:rPr>
          <w:rFonts w:ascii="Arial" w:hAnsi="Arial" w:cs="Arial"/>
          <w:bCs/>
          <w:sz w:val="24"/>
          <w:szCs w:val="24"/>
        </w:rPr>
      </w:pPr>
    </w:p>
    <w:p w14:paraId="1F77AD92" w14:textId="725780A1" w:rsidR="002F7899" w:rsidRPr="002F7899" w:rsidRDefault="002F7899" w:rsidP="002F7899">
      <w:pPr>
        <w:tabs>
          <w:tab w:val="left" w:pos="648"/>
        </w:tabs>
        <w:spacing w:after="120"/>
        <w:ind w:left="288" w:hanging="288"/>
        <w:rPr>
          <w:rFonts w:ascii="Arial" w:hAnsi="Arial" w:cs="Arial"/>
          <w:b/>
          <w:sz w:val="24"/>
          <w:szCs w:val="24"/>
        </w:rPr>
      </w:pPr>
      <w:r w:rsidRPr="002F7899">
        <w:rPr>
          <w:rFonts w:ascii="Arial" w:hAnsi="Arial" w:cs="Arial"/>
          <w:b/>
          <w:sz w:val="24"/>
          <w:szCs w:val="24"/>
        </w:rPr>
        <w:t>3. Describe how the LEA ensures English learners are making the appropriate linguistic gains to allow exit from a language assistance program in a reasonable amount of time.</w:t>
      </w:r>
    </w:p>
    <w:tbl>
      <w:tblPr>
        <w:tblStyle w:val="TableGrid"/>
        <w:tblW w:w="0" w:type="auto"/>
        <w:tblLook w:val="04A0" w:firstRow="1" w:lastRow="0" w:firstColumn="1" w:lastColumn="0" w:noHBand="0" w:noVBand="1"/>
      </w:tblPr>
      <w:tblGrid>
        <w:gridCol w:w="14390"/>
      </w:tblGrid>
      <w:tr w:rsidR="002F7899" w14:paraId="403B5161" w14:textId="77777777" w:rsidTr="002F7899">
        <w:tc>
          <w:tcPr>
            <w:tcW w:w="14390" w:type="dxa"/>
          </w:tcPr>
          <w:p w14:paraId="6336FBC9" w14:textId="77777777" w:rsidR="002F7899" w:rsidRDefault="002F7899" w:rsidP="002F7899">
            <w:pPr>
              <w:tabs>
                <w:tab w:val="left" w:pos="648"/>
              </w:tabs>
              <w:spacing w:after="120"/>
              <w:rPr>
                <w:rFonts w:ascii="Arial" w:hAnsi="Arial" w:cs="Arial"/>
                <w:bCs/>
                <w:sz w:val="24"/>
                <w:szCs w:val="24"/>
              </w:rPr>
            </w:pPr>
          </w:p>
          <w:p w14:paraId="1EEB5F63" w14:textId="77777777" w:rsidR="002F7899" w:rsidRDefault="002F7899" w:rsidP="002F7899">
            <w:pPr>
              <w:tabs>
                <w:tab w:val="left" w:pos="648"/>
              </w:tabs>
              <w:spacing w:after="120"/>
              <w:rPr>
                <w:rFonts w:ascii="Arial" w:hAnsi="Arial" w:cs="Arial"/>
                <w:bCs/>
                <w:sz w:val="24"/>
                <w:szCs w:val="24"/>
              </w:rPr>
            </w:pPr>
          </w:p>
          <w:p w14:paraId="79874426" w14:textId="77777777" w:rsidR="002F7899" w:rsidRDefault="002F7899" w:rsidP="002F7899">
            <w:pPr>
              <w:tabs>
                <w:tab w:val="left" w:pos="648"/>
              </w:tabs>
              <w:spacing w:after="120"/>
              <w:rPr>
                <w:rFonts w:ascii="Arial" w:hAnsi="Arial" w:cs="Arial"/>
                <w:bCs/>
                <w:sz w:val="24"/>
                <w:szCs w:val="24"/>
              </w:rPr>
            </w:pPr>
          </w:p>
          <w:p w14:paraId="37EAA7FC" w14:textId="46B71AAD" w:rsidR="002F7899" w:rsidRDefault="002F7899" w:rsidP="002F7899">
            <w:pPr>
              <w:tabs>
                <w:tab w:val="left" w:pos="648"/>
              </w:tabs>
              <w:spacing w:after="120"/>
              <w:rPr>
                <w:rFonts w:ascii="Arial" w:hAnsi="Arial" w:cs="Arial"/>
                <w:bCs/>
                <w:sz w:val="24"/>
                <w:szCs w:val="24"/>
              </w:rPr>
            </w:pPr>
          </w:p>
        </w:tc>
      </w:tr>
    </w:tbl>
    <w:p w14:paraId="21EE8F02" w14:textId="7753DB3E" w:rsidR="002F7899" w:rsidRDefault="002F7899" w:rsidP="002F7899">
      <w:pPr>
        <w:tabs>
          <w:tab w:val="left" w:pos="648"/>
        </w:tabs>
        <w:spacing w:after="120"/>
        <w:rPr>
          <w:rFonts w:ascii="Arial" w:hAnsi="Arial" w:cs="Arial"/>
          <w:bCs/>
          <w:sz w:val="24"/>
          <w:szCs w:val="24"/>
        </w:rPr>
      </w:pPr>
    </w:p>
    <w:p w14:paraId="0728C602" w14:textId="77777777" w:rsidR="009501F5" w:rsidRDefault="009501F5">
      <w:pPr>
        <w:widowControl/>
        <w:autoSpaceDE/>
        <w:autoSpaceDN/>
        <w:spacing w:after="160" w:line="259" w:lineRule="auto"/>
        <w:rPr>
          <w:rFonts w:ascii="Arial" w:hAnsi="Arial" w:cs="Arial"/>
          <w:b/>
          <w:sz w:val="24"/>
          <w:szCs w:val="24"/>
        </w:rPr>
      </w:pPr>
      <w:r>
        <w:rPr>
          <w:rFonts w:ascii="Arial" w:hAnsi="Arial" w:cs="Arial"/>
          <w:b/>
          <w:sz w:val="24"/>
          <w:szCs w:val="24"/>
        </w:rPr>
        <w:br w:type="page"/>
      </w:r>
    </w:p>
    <w:p w14:paraId="670EDBBF" w14:textId="6BCF34C8" w:rsidR="002F7899" w:rsidRPr="002F7899" w:rsidRDefault="002F7899" w:rsidP="002F7899">
      <w:pPr>
        <w:tabs>
          <w:tab w:val="left" w:pos="648"/>
        </w:tabs>
        <w:spacing w:after="120"/>
        <w:ind w:left="288" w:hanging="288"/>
        <w:rPr>
          <w:rFonts w:ascii="Arial" w:hAnsi="Arial" w:cs="Arial"/>
          <w:b/>
          <w:sz w:val="24"/>
          <w:szCs w:val="24"/>
        </w:rPr>
      </w:pPr>
      <w:r w:rsidRPr="002F7899">
        <w:rPr>
          <w:rFonts w:ascii="Arial" w:hAnsi="Arial" w:cs="Arial"/>
          <w:b/>
          <w:sz w:val="24"/>
          <w:szCs w:val="24"/>
        </w:rPr>
        <w:lastRenderedPageBreak/>
        <w:t>4. Describe the procedures the district has in place to identify gifted English learners and describe the services available to those students.</w:t>
      </w:r>
    </w:p>
    <w:tbl>
      <w:tblPr>
        <w:tblStyle w:val="TableGrid"/>
        <w:tblW w:w="0" w:type="auto"/>
        <w:tblLook w:val="04A0" w:firstRow="1" w:lastRow="0" w:firstColumn="1" w:lastColumn="0" w:noHBand="0" w:noVBand="1"/>
      </w:tblPr>
      <w:tblGrid>
        <w:gridCol w:w="14390"/>
      </w:tblGrid>
      <w:tr w:rsidR="002F7899" w14:paraId="2B64C631" w14:textId="77777777" w:rsidTr="002F7899">
        <w:tc>
          <w:tcPr>
            <w:tcW w:w="14390" w:type="dxa"/>
          </w:tcPr>
          <w:p w14:paraId="393F4869" w14:textId="77777777" w:rsidR="002F7899" w:rsidRDefault="002F7899" w:rsidP="002F7899">
            <w:pPr>
              <w:tabs>
                <w:tab w:val="left" w:pos="648"/>
              </w:tabs>
              <w:spacing w:after="120"/>
              <w:rPr>
                <w:rFonts w:ascii="Arial" w:hAnsi="Arial" w:cs="Arial"/>
                <w:bCs/>
                <w:sz w:val="24"/>
                <w:szCs w:val="24"/>
              </w:rPr>
            </w:pPr>
          </w:p>
          <w:p w14:paraId="11EF87BC" w14:textId="77777777" w:rsidR="002F7899" w:rsidRDefault="002F7899" w:rsidP="002F7899">
            <w:pPr>
              <w:tabs>
                <w:tab w:val="left" w:pos="648"/>
              </w:tabs>
              <w:spacing w:after="120"/>
              <w:rPr>
                <w:rFonts w:ascii="Arial" w:hAnsi="Arial" w:cs="Arial"/>
                <w:bCs/>
                <w:sz w:val="24"/>
                <w:szCs w:val="24"/>
              </w:rPr>
            </w:pPr>
          </w:p>
          <w:p w14:paraId="318E406F" w14:textId="77777777" w:rsidR="002F7899" w:rsidRDefault="002F7899" w:rsidP="002F7899">
            <w:pPr>
              <w:tabs>
                <w:tab w:val="left" w:pos="648"/>
              </w:tabs>
              <w:spacing w:after="120"/>
              <w:rPr>
                <w:rFonts w:ascii="Arial" w:hAnsi="Arial" w:cs="Arial"/>
                <w:bCs/>
                <w:sz w:val="24"/>
                <w:szCs w:val="24"/>
              </w:rPr>
            </w:pPr>
          </w:p>
          <w:p w14:paraId="5F7F22BE" w14:textId="2D36FCD5" w:rsidR="002F7899" w:rsidRDefault="002F7899" w:rsidP="002F7899">
            <w:pPr>
              <w:tabs>
                <w:tab w:val="left" w:pos="648"/>
              </w:tabs>
              <w:spacing w:after="120"/>
              <w:rPr>
                <w:rFonts w:ascii="Arial" w:hAnsi="Arial" w:cs="Arial"/>
                <w:bCs/>
                <w:sz w:val="24"/>
                <w:szCs w:val="24"/>
              </w:rPr>
            </w:pPr>
          </w:p>
        </w:tc>
      </w:tr>
    </w:tbl>
    <w:p w14:paraId="079D844F" w14:textId="78C23531" w:rsidR="002F7899" w:rsidRDefault="002F7899" w:rsidP="002F7899">
      <w:pPr>
        <w:tabs>
          <w:tab w:val="left" w:pos="648"/>
        </w:tabs>
        <w:spacing w:after="120"/>
        <w:rPr>
          <w:rFonts w:ascii="Arial" w:hAnsi="Arial" w:cs="Arial"/>
          <w:bCs/>
          <w:sz w:val="24"/>
          <w:szCs w:val="24"/>
        </w:rPr>
      </w:pPr>
    </w:p>
    <w:p w14:paraId="4D7FA272" w14:textId="0833984C" w:rsidR="002F7899" w:rsidRPr="002F7899" w:rsidRDefault="002F7899" w:rsidP="002F7899">
      <w:pPr>
        <w:tabs>
          <w:tab w:val="left" w:pos="648"/>
        </w:tabs>
        <w:spacing w:after="120"/>
        <w:rPr>
          <w:rFonts w:ascii="Arial" w:hAnsi="Arial" w:cs="Arial"/>
          <w:b/>
          <w:sz w:val="24"/>
          <w:szCs w:val="24"/>
        </w:rPr>
      </w:pPr>
      <w:r w:rsidRPr="002F7899">
        <w:rPr>
          <w:rFonts w:ascii="Arial" w:hAnsi="Arial" w:cs="Arial"/>
          <w:b/>
          <w:sz w:val="24"/>
          <w:szCs w:val="24"/>
        </w:rPr>
        <w:t xml:space="preserve">5. </w:t>
      </w:r>
      <w:r>
        <w:rPr>
          <w:rFonts w:ascii="Arial" w:hAnsi="Arial" w:cs="Arial"/>
          <w:b/>
          <w:sz w:val="24"/>
          <w:szCs w:val="24"/>
        </w:rPr>
        <w:t>If applicable, d</w:t>
      </w:r>
      <w:r w:rsidRPr="002F7899">
        <w:rPr>
          <w:rFonts w:ascii="Arial" w:hAnsi="Arial" w:cs="Arial"/>
          <w:b/>
          <w:sz w:val="24"/>
          <w:szCs w:val="24"/>
        </w:rPr>
        <w:t>escribe any segregation of English learners necessary in the implementation of the language assistance program.</w:t>
      </w:r>
    </w:p>
    <w:tbl>
      <w:tblPr>
        <w:tblStyle w:val="TableGrid"/>
        <w:tblW w:w="0" w:type="auto"/>
        <w:tblLook w:val="04A0" w:firstRow="1" w:lastRow="0" w:firstColumn="1" w:lastColumn="0" w:noHBand="0" w:noVBand="1"/>
      </w:tblPr>
      <w:tblGrid>
        <w:gridCol w:w="14390"/>
      </w:tblGrid>
      <w:tr w:rsidR="002F7899" w14:paraId="58203501" w14:textId="77777777" w:rsidTr="002F7899">
        <w:tc>
          <w:tcPr>
            <w:tcW w:w="14390" w:type="dxa"/>
          </w:tcPr>
          <w:p w14:paraId="03B40257" w14:textId="77777777" w:rsidR="002F7899" w:rsidRDefault="002F7899" w:rsidP="002F7899">
            <w:pPr>
              <w:tabs>
                <w:tab w:val="left" w:pos="648"/>
              </w:tabs>
              <w:spacing w:after="120"/>
              <w:rPr>
                <w:rFonts w:ascii="Arial" w:hAnsi="Arial" w:cs="Arial"/>
                <w:bCs/>
                <w:sz w:val="24"/>
                <w:szCs w:val="24"/>
              </w:rPr>
            </w:pPr>
          </w:p>
          <w:p w14:paraId="0E75B2C4" w14:textId="77777777" w:rsidR="002F7899" w:rsidRDefault="002F7899" w:rsidP="002F7899">
            <w:pPr>
              <w:tabs>
                <w:tab w:val="left" w:pos="648"/>
              </w:tabs>
              <w:spacing w:after="120"/>
              <w:rPr>
                <w:rFonts w:ascii="Arial" w:hAnsi="Arial" w:cs="Arial"/>
                <w:bCs/>
                <w:sz w:val="24"/>
                <w:szCs w:val="24"/>
              </w:rPr>
            </w:pPr>
          </w:p>
          <w:p w14:paraId="44A6541E" w14:textId="77777777" w:rsidR="002F7899" w:rsidRDefault="002F7899" w:rsidP="002F7899">
            <w:pPr>
              <w:tabs>
                <w:tab w:val="left" w:pos="648"/>
              </w:tabs>
              <w:spacing w:after="120"/>
              <w:rPr>
                <w:rFonts w:ascii="Arial" w:hAnsi="Arial" w:cs="Arial"/>
                <w:bCs/>
                <w:sz w:val="24"/>
                <w:szCs w:val="24"/>
              </w:rPr>
            </w:pPr>
          </w:p>
          <w:p w14:paraId="3CEC8111" w14:textId="5457BACE" w:rsidR="002F7899" w:rsidRDefault="002F7899" w:rsidP="002F7899">
            <w:pPr>
              <w:tabs>
                <w:tab w:val="left" w:pos="648"/>
              </w:tabs>
              <w:spacing w:after="120"/>
              <w:rPr>
                <w:rFonts w:ascii="Arial" w:hAnsi="Arial" w:cs="Arial"/>
                <w:bCs/>
                <w:sz w:val="24"/>
                <w:szCs w:val="24"/>
              </w:rPr>
            </w:pPr>
          </w:p>
        </w:tc>
      </w:tr>
    </w:tbl>
    <w:p w14:paraId="0E6B23CE" w14:textId="016E5F99" w:rsidR="002F7899" w:rsidRDefault="002F7899" w:rsidP="002F7899">
      <w:pPr>
        <w:tabs>
          <w:tab w:val="left" w:pos="648"/>
        </w:tabs>
        <w:spacing w:after="120"/>
        <w:rPr>
          <w:rFonts w:ascii="Arial" w:hAnsi="Arial" w:cs="Arial"/>
          <w:bCs/>
          <w:sz w:val="24"/>
          <w:szCs w:val="24"/>
        </w:rPr>
      </w:pPr>
    </w:p>
    <w:p w14:paraId="02561860" w14:textId="4634952F" w:rsidR="002F7899" w:rsidRPr="002F7899" w:rsidRDefault="002F7899" w:rsidP="002F7899">
      <w:pPr>
        <w:tabs>
          <w:tab w:val="left" w:pos="648"/>
        </w:tabs>
        <w:spacing w:after="120"/>
        <w:rPr>
          <w:rFonts w:ascii="Arial" w:hAnsi="Arial" w:cs="Arial"/>
          <w:b/>
          <w:sz w:val="24"/>
          <w:szCs w:val="24"/>
        </w:rPr>
      </w:pPr>
      <w:r w:rsidRPr="002F7899">
        <w:rPr>
          <w:rFonts w:ascii="Arial" w:hAnsi="Arial" w:cs="Arial"/>
          <w:b/>
          <w:sz w:val="24"/>
          <w:szCs w:val="24"/>
        </w:rPr>
        <w:t>6. If applicable, describe why segregation outlined in the previous question is necessary.</w:t>
      </w:r>
    </w:p>
    <w:tbl>
      <w:tblPr>
        <w:tblStyle w:val="TableGrid"/>
        <w:tblW w:w="0" w:type="auto"/>
        <w:tblLook w:val="04A0" w:firstRow="1" w:lastRow="0" w:firstColumn="1" w:lastColumn="0" w:noHBand="0" w:noVBand="1"/>
      </w:tblPr>
      <w:tblGrid>
        <w:gridCol w:w="14390"/>
      </w:tblGrid>
      <w:tr w:rsidR="002F7899" w14:paraId="67166564" w14:textId="77777777" w:rsidTr="002F7899">
        <w:tc>
          <w:tcPr>
            <w:tcW w:w="14390" w:type="dxa"/>
          </w:tcPr>
          <w:p w14:paraId="604205EE" w14:textId="77777777" w:rsidR="002F7899" w:rsidRDefault="002F7899" w:rsidP="002F7899">
            <w:pPr>
              <w:tabs>
                <w:tab w:val="left" w:pos="648"/>
              </w:tabs>
              <w:spacing w:after="120"/>
              <w:rPr>
                <w:rFonts w:ascii="Arial" w:hAnsi="Arial" w:cs="Arial"/>
                <w:bCs/>
                <w:sz w:val="24"/>
                <w:szCs w:val="24"/>
              </w:rPr>
            </w:pPr>
          </w:p>
          <w:p w14:paraId="3B6CE16E" w14:textId="77777777" w:rsidR="002F7899" w:rsidRDefault="002F7899" w:rsidP="002F7899">
            <w:pPr>
              <w:tabs>
                <w:tab w:val="left" w:pos="648"/>
              </w:tabs>
              <w:spacing w:after="120"/>
              <w:rPr>
                <w:rFonts w:ascii="Arial" w:hAnsi="Arial" w:cs="Arial"/>
                <w:bCs/>
                <w:sz w:val="24"/>
                <w:szCs w:val="24"/>
              </w:rPr>
            </w:pPr>
          </w:p>
          <w:p w14:paraId="38D4769A" w14:textId="77777777" w:rsidR="002F7899" w:rsidRDefault="002F7899" w:rsidP="002F7899">
            <w:pPr>
              <w:tabs>
                <w:tab w:val="left" w:pos="648"/>
              </w:tabs>
              <w:spacing w:after="120"/>
              <w:rPr>
                <w:rFonts w:ascii="Arial" w:hAnsi="Arial" w:cs="Arial"/>
                <w:bCs/>
                <w:sz w:val="24"/>
                <w:szCs w:val="24"/>
              </w:rPr>
            </w:pPr>
          </w:p>
          <w:p w14:paraId="26500682" w14:textId="5B111160" w:rsidR="002F7899" w:rsidRDefault="002F7899" w:rsidP="002F7899">
            <w:pPr>
              <w:tabs>
                <w:tab w:val="left" w:pos="648"/>
              </w:tabs>
              <w:spacing w:after="120"/>
              <w:rPr>
                <w:rFonts w:ascii="Arial" w:hAnsi="Arial" w:cs="Arial"/>
                <w:bCs/>
                <w:sz w:val="24"/>
                <w:szCs w:val="24"/>
              </w:rPr>
            </w:pPr>
          </w:p>
        </w:tc>
      </w:tr>
    </w:tbl>
    <w:p w14:paraId="6A4C0D54" w14:textId="372EC4B6" w:rsidR="002F7899" w:rsidRDefault="002F7899" w:rsidP="002F7899">
      <w:pPr>
        <w:tabs>
          <w:tab w:val="left" w:pos="648"/>
        </w:tabs>
        <w:spacing w:after="120"/>
        <w:rPr>
          <w:rFonts w:ascii="Arial" w:hAnsi="Arial" w:cs="Arial"/>
          <w:bCs/>
          <w:sz w:val="24"/>
          <w:szCs w:val="24"/>
        </w:rPr>
      </w:pPr>
    </w:p>
    <w:p w14:paraId="523DF8B2" w14:textId="77777777" w:rsidR="009501F5" w:rsidRDefault="009501F5">
      <w:pPr>
        <w:widowControl/>
        <w:autoSpaceDE/>
        <w:autoSpaceDN/>
        <w:spacing w:after="160" w:line="259" w:lineRule="auto"/>
        <w:rPr>
          <w:rFonts w:ascii="Arial" w:hAnsi="Arial" w:cs="Arial"/>
          <w:b/>
          <w:sz w:val="24"/>
          <w:szCs w:val="24"/>
        </w:rPr>
      </w:pPr>
      <w:r>
        <w:rPr>
          <w:rFonts w:ascii="Arial" w:hAnsi="Arial" w:cs="Arial"/>
          <w:b/>
          <w:sz w:val="24"/>
          <w:szCs w:val="24"/>
        </w:rPr>
        <w:br w:type="page"/>
      </w:r>
    </w:p>
    <w:p w14:paraId="183D3B88" w14:textId="4240FD30" w:rsidR="002F7899" w:rsidRPr="002F7899" w:rsidRDefault="002F7899" w:rsidP="002F7899">
      <w:pPr>
        <w:tabs>
          <w:tab w:val="left" w:pos="648"/>
        </w:tabs>
        <w:spacing w:after="120"/>
        <w:ind w:left="288" w:hanging="288"/>
        <w:rPr>
          <w:rFonts w:ascii="Arial" w:hAnsi="Arial" w:cs="Arial"/>
          <w:b/>
          <w:sz w:val="24"/>
          <w:szCs w:val="24"/>
        </w:rPr>
      </w:pPr>
      <w:r w:rsidRPr="002F7899">
        <w:rPr>
          <w:rFonts w:ascii="Arial" w:hAnsi="Arial" w:cs="Arial"/>
          <w:b/>
          <w:sz w:val="24"/>
          <w:szCs w:val="24"/>
        </w:rPr>
        <w:lastRenderedPageBreak/>
        <w:t>7. If applicable, describe the LEA process and timeline for segregated English learners to progress to the least restrictive learning environment.</w:t>
      </w:r>
    </w:p>
    <w:tbl>
      <w:tblPr>
        <w:tblStyle w:val="TableGrid"/>
        <w:tblW w:w="0" w:type="auto"/>
        <w:tblLook w:val="04A0" w:firstRow="1" w:lastRow="0" w:firstColumn="1" w:lastColumn="0" w:noHBand="0" w:noVBand="1"/>
      </w:tblPr>
      <w:tblGrid>
        <w:gridCol w:w="14390"/>
      </w:tblGrid>
      <w:tr w:rsidR="002F7899" w14:paraId="6476359E" w14:textId="77777777" w:rsidTr="002F7899">
        <w:tc>
          <w:tcPr>
            <w:tcW w:w="14390" w:type="dxa"/>
          </w:tcPr>
          <w:p w14:paraId="507FCDC0" w14:textId="77777777" w:rsidR="002F7899" w:rsidRDefault="002F7899" w:rsidP="002F7899">
            <w:pPr>
              <w:tabs>
                <w:tab w:val="left" w:pos="648"/>
              </w:tabs>
              <w:spacing w:after="120"/>
              <w:rPr>
                <w:rFonts w:ascii="Arial" w:hAnsi="Arial" w:cs="Arial"/>
                <w:bCs/>
                <w:sz w:val="24"/>
                <w:szCs w:val="24"/>
              </w:rPr>
            </w:pPr>
          </w:p>
          <w:p w14:paraId="2AB7F192" w14:textId="77777777" w:rsidR="002F7899" w:rsidRDefault="002F7899" w:rsidP="002F7899">
            <w:pPr>
              <w:tabs>
                <w:tab w:val="left" w:pos="648"/>
              </w:tabs>
              <w:spacing w:after="120"/>
              <w:rPr>
                <w:rFonts w:ascii="Arial" w:hAnsi="Arial" w:cs="Arial"/>
                <w:bCs/>
                <w:sz w:val="24"/>
                <w:szCs w:val="24"/>
              </w:rPr>
            </w:pPr>
          </w:p>
          <w:p w14:paraId="407A25AF" w14:textId="77777777" w:rsidR="002F7899" w:rsidRDefault="002F7899" w:rsidP="002F7899">
            <w:pPr>
              <w:tabs>
                <w:tab w:val="left" w:pos="648"/>
              </w:tabs>
              <w:spacing w:after="120"/>
              <w:rPr>
                <w:rFonts w:ascii="Arial" w:hAnsi="Arial" w:cs="Arial"/>
                <w:bCs/>
                <w:sz w:val="24"/>
                <w:szCs w:val="24"/>
              </w:rPr>
            </w:pPr>
          </w:p>
          <w:p w14:paraId="45DDAE58" w14:textId="6DBB2B54" w:rsidR="002F7899" w:rsidRDefault="002F7899" w:rsidP="002F7899">
            <w:pPr>
              <w:tabs>
                <w:tab w:val="left" w:pos="648"/>
              </w:tabs>
              <w:spacing w:after="120"/>
              <w:rPr>
                <w:rFonts w:ascii="Arial" w:hAnsi="Arial" w:cs="Arial"/>
                <w:bCs/>
                <w:sz w:val="24"/>
                <w:szCs w:val="24"/>
              </w:rPr>
            </w:pPr>
          </w:p>
        </w:tc>
      </w:tr>
    </w:tbl>
    <w:p w14:paraId="19720236" w14:textId="77777777" w:rsidR="002F7899" w:rsidRDefault="002F7899" w:rsidP="002F7899">
      <w:pPr>
        <w:tabs>
          <w:tab w:val="left" w:pos="648"/>
        </w:tabs>
        <w:spacing w:after="120"/>
        <w:rPr>
          <w:rFonts w:ascii="Arial" w:hAnsi="Arial" w:cs="Arial"/>
          <w:bCs/>
          <w:sz w:val="24"/>
          <w:szCs w:val="24"/>
        </w:rPr>
      </w:pPr>
    </w:p>
    <w:p w14:paraId="458335C8" w14:textId="77777777" w:rsidR="0054406D" w:rsidRDefault="0054406D">
      <w:pPr>
        <w:widowControl/>
        <w:autoSpaceDE/>
        <w:autoSpaceDN/>
        <w:spacing w:after="160" w:line="259" w:lineRule="auto"/>
        <w:rPr>
          <w:rFonts w:ascii="Arial" w:hAnsi="Arial" w:cs="Arial"/>
          <w:bCs/>
          <w:sz w:val="24"/>
          <w:szCs w:val="24"/>
        </w:rPr>
      </w:pPr>
      <w:r>
        <w:rPr>
          <w:rFonts w:ascii="Arial" w:hAnsi="Arial" w:cs="Arial"/>
          <w:bCs/>
          <w:sz w:val="24"/>
          <w:szCs w:val="24"/>
        </w:rPr>
        <w:br w:type="page"/>
      </w:r>
    </w:p>
    <w:p w14:paraId="39FE7DF8" w14:textId="77777777" w:rsidR="0054406D" w:rsidRDefault="0054406D">
      <w:pPr>
        <w:widowControl/>
        <w:autoSpaceDE/>
        <w:autoSpaceDN/>
        <w:spacing w:after="160" w:line="259" w:lineRule="auto"/>
        <w:rPr>
          <w:rFonts w:ascii="Arial" w:hAnsi="Arial" w:cs="Arial"/>
          <w:b/>
          <w:color w:val="538135" w:themeColor="accent6" w:themeShade="BF"/>
          <w:sz w:val="24"/>
          <w:szCs w:val="24"/>
        </w:rPr>
      </w:pPr>
      <w:r w:rsidRPr="0054406D">
        <w:rPr>
          <w:rFonts w:ascii="Arial" w:hAnsi="Arial" w:cs="Arial"/>
          <w:b/>
          <w:color w:val="538135" w:themeColor="accent6" w:themeShade="BF"/>
          <w:sz w:val="24"/>
          <w:szCs w:val="24"/>
        </w:rPr>
        <w:lastRenderedPageBreak/>
        <w:t>V. Civil Rights Requirements</w:t>
      </w:r>
    </w:p>
    <w:tbl>
      <w:tblPr>
        <w:tblW w:w="14517"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150"/>
        <w:gridCol w:w="1557"/>
        <w:gridCol w:w="2700"/>
        <w:gridCol w:w="4320"/>
        <w:gridCol w:w="2790"/>
      </w:tblGrid>
      <w:tr w:rsidR="001208CF" w14:paraId="30054FD4" w14:textId="77777777" w:rsidTr="0054406D">
        <w:trPr>
          <w:trHeight w:val="520"/>
        </w:trPr>
        <w:tc>
          <w:tcPr>
            <w:tcW w:w="3150" w:type="dxa"/>
            <w:shd w:val="clear" w:color="auto" w:fill="FBE4D5" w:themeFill="accent2" w:themeFillTint="33"/>
          </w:tcPr>
          <w:p w14:paraId="7C0E0A5E" w14:textId="77777777" w:rsidR="001208CF" w:rsidRDefault="001208CF" w:rsidP="001208CF">
            <w:pPr>
              <w:pStyle w:val="TableParagraph"/>
              <w:rPr>
                <w:sz w:val="24"/>
              </w:rPr>
            </w:pPr>
            <w:r>
              <w:rPr>
                <w:sz w:val="24"/>
              </w:rPr>
              <w:t>Area(s) in need of improvement</w:t>
            </w:r>
          </w:p>
        </w:tc>
        <w:tc>
          <w:tcPr>
            <w:tcW w:w="11367" w:type="dxa"/>
            <w:gridSpan w:val="4"/>
          </w:tcPr>
          <w:p w14:paraId="41B0A060" w14:textId="77777777" w:rsidR="001208CF" w:rsidRDefault="001208CF" w:rsidP="001208CF">
            <w:pPr>
              <w:pStyle w:val="TableParagraph"/>
              <w:rPr>
                <w:rFonts w:ascii="Times New Roman"/>
              </w:rPr>
            </w:pPr>
          </w:p>
        </w:tc>
      </w:tr>
      <w:tr w:rsidR="001208CF" w14:paraId="2351EDA3" w14:textId="77777777" w:rsidTr="0054406D">
        <w:trPr>
          <w:trHeight w:val="519"/>
        </w:trPr>
        <w:tc>
          <w:tcPr>
            <w:tcW w:w="3150" w:type="dxa"/>
            <w:shd w:val="clear" w:color="auto" w:fill="FBE4D5" w:themeFill="accent2" w:themeFillTint="33"/>
          </w:tcPr>
          <w:p w14:paraId="56D44065" w14:textId="77777777" w:rsidR="001208CF" w:rsidRDefault="001208CF" w:rsidP="001208CF">
            <w:pPr>
              <w:pStyle w:val="TableParagraph"/>
              <w:rPr>
                <w:sz w:val="24"/>
              </w:rPr>
            </w:pPr>
            <w:r>
              <w:rPr>
                <w:sz w:val="24"/>
              </w:rPr>
              <w:t>Structure(s)</w:t>
            </w:r>
          </w:p>
          <w:p w14:paraId="27B74E5D" w14:textId="77777777" w:rsidR="001208CF" w:rsidRDefault="001208CF" w:rsidP="001208CF">
            <w:pPr>
              <w:pStyle w:val="TableParagraph"/>
              <w:rPr>
                <w:sz w:val="24"/>
              </w:rPr>
            </w:pPr>
            <w:r>
              <w:rPr>
                <w:sz w:val="24"/>
              </w:rPr>
              <w:t>(i.e., schools, administrative units, etc.)</w:t>
            </w:r>
          </w:p>
        </w:tc>
        <w:tc>
          <w:tcPr>
            <w:tcW w:w="11367" w:type="dxa"/>
            <w:gridSpan w:val="4"/>
          </w:tcPr>
          <w:p w14:paraId="3E46204D" w14:textId="77777777" w:rsidR="001208CF" w:rsidRDefault="001208CF" w:rsidP="001208CF">
            <w:pPr>
              <w:pStyle w:val="TableParagraph"/>
              <w:rPr>
                <w:rFonts w:ascii="Times New Roman"/>
              </w:rPr>
            </w:pPr>
          </w:p>
        </w:tc>
      </w:tr>
      <w:tr w:rsidR="001208CF" w14:paraId="04CFAB8E" w14:textId="77777777" w:rsidTr="0054406D">
        <w:trPr>
          <w:trHeight w:val="314"/>
        </w:trPr>
        <w:tc>
          <w:tcPr>
            <w:tcW w:w="14517" w:type="dxa"/>
            <w:gridSpan w:val="5"/>
            <w:shd w:val="clear" w:color="auto" w:fill="FBE4D5" w:themeFill="accent2" w:themeFillTint="33"/>
          </w:tcPr>
          <w:p w14:paraId="19163A84" w14:textId="77777777" w:rsidR="001208CF" w:rsidRDefault="001208CF" w:rsidP="001208CF">
            <w:pPr>
              <w:pStyle w:val="TableParagraph"/>
              <w:rPr>
                <w:sz w:val="24"/>
              </w:rPr>
            </w:pPr>
            <w:r>
              <w:rPr>
                <w:sz w:val="24"/>
              </w:rPr>
              <w:t>Evidence-based Action Steps: Describe the evidence-based action steps to be taken to achieve the goal.</w:t>
            </w:r>
          </w:p>
        </w:tc>
      </w:tr>
      <w:tr w:rsidR="001208CF" w14:paraId="7CB7BC4D" w14:textId="77777777" w:rsidTr="0054406D">
        <w:trPr>
          <w:trHeight w:val="314"/>
        </w:trPr>
        <w:tc>
          <w:tcPr>
            <w:tcW w:w="4707" w:type="dxa"/>
            <w:gridSpan w:val="2"/>
            <w:vMerge w:val="restart"/>
            <w:shd w:val="clear" w:color="auto" w:fill="FBE4D5" w:themeFill="accent2" w:themeFillTint="33"/>
          </w:tcPr>
          <w:p w14:paraId="2DF512A5" w14:textId="77777777" w:rsidR="001208CF" w:rsidRDefault="001208CF" w:rsidP="001208CF">
            <w:pPr>
              <w:pStyle w:val="TableParagraph"/>
              <w:rPr>
                <w:sz w:val="24"/>
              </w:rPr>
            </w:pPr>
            <w:r>
              <w:rPr>
                <w:sz w:val="24"/>
              </w:rPr>
              <w:t>Action Steps</w:t>
            </w:r>
          </w:p>
        </w:tc>
        <w:tc>
          <w:tcPr>
            <w:tcW w:w="2700" w:type="dxa"/>
            <w:vMerge w:val="restart"/>
            <w:shd w:val="clear" w:color="auto" w:fill="FBE4D5" w:themeFill="accent2" w:themeFillTint="33"/>
          </w:tcPr>
          <w:p w14:paraId="2DD9164A" w14:textId="77777777" w:rsidR="001208CF" w:rsidRDefault="001208CF" w:rsidP="001208CF">
            <w:pPr>
              <w:pStyle w:val="TableParagraph"/>
              <w:rPr>
                <w:sz w:val="24"/>
              </w:rPr>
            </w:pPr>
            <w:r>
              <w:rPr>
                <w:spacing w:val="-5"/>
                <w:w w:val="95"/>
                <w:sz w:val="24"/>
              </w:rPr>
              <w:t xml:space="preserve">Possible </w:t>
            </w:r>
            <w:r>
              <w:rPr>
                <w:spacing w:val="-4"/>
                <w:w w:val="95"/>
                <w:sz w:val="24"/>
              </w:rPr>
              <w:t>Funding Source(s)</w:t>
            </w:r>
          </w:p>
        </w:tc>
        <w:tc>
          <w:tcPr>
            <w:tcW w:w="4320" w:type="dxa"/>
            <w:shd w:val="clear" w:color="auto" w:fill="FBE4D5" w:themeFill="accent2" w:themeFillTint="33"/>
          </w:tcPr>
          <w:p w14:paraId="7C38E042" w14:textId="77777777" w:rsidR="001208CF" w:rsidRDefault="001208CF" w:rsidP="001208CF">
            <w:pPr>
              <w:pStyle w:val="TableParagraph"/>
              <w:rPr>
                <w:sz w:val="24"/>
              </w:rPr>
            </w:pPr>
            <w:r>
              <w:rPr>
                <w:sz w:val="24"/>
              </w:rPr>
              <w:t>a. Timeline for Implementation</w:t>
            </w:r>
          </w:p>
        </w:tc>
        <w:tc>
          <w:tcPr>
            <w:tcW w:w="2790" w:type="dxa"/>
            <w:vMerge w:val="restart"/>
            <w:shd w:val="clear" w:color="auto" w:fill="FBE4D5" w:themeFill="accent2" w:themeFillTint="33"/>
          </w:tcPr>
          <w:p w14:paraId="2D0039D7" w14:textId="77777777" w:rsidR="001208CF" w:rsidRDefault="001208CF" w:rsidP="001208CF">
            <w:pPr>
              <w:pStyle w:val="TableParagraph"/>
              <w:rPr>
                <w:sz w:val="24"/>
              </w:rPr>
            </w:pPr>
            <w:r>
              <w:rPr>
                <w:w w:val="95"/>
                <w:sz w:val="24"/>
              </w:rPr>
              <w:t>Position/Role Responsible</w:t>
            </w:r>
          </w:p>
        </w:tc>
      </w:tr>
      <w:tr w:rsidR="001208CF" w14:paraId="4B617E12" w14:textId="77777777" w:rsidTr="0054406D">
        <w:trPr>
          <w:trHeight w:val="314"/>
        </w:trPr>
        <w:tc>
          <w:tcPr>
            <w:tcW w:w="4707" w:type="dxa"/>
            <w:gridSpan w:val="2"/>
            <w:vMerge/>
            <w:shd w:val="clear" w:color="auto" w:fill="E2EFD9" w:themeFill="accent6" w:themeFillTint="33"/>
          </w:tcPr>
          <w:p w14:paraId="2FBFD5F4" w14:textId="77777777" w:rsidR="001208CF" w:rsidRDefault="001208CF" w:rsidP="001208CF">
            <w:pPr>
              <w:rPr>
                <w:sz w:val="2"/>
                <w:szCs w:val="2"/>
              </w:rPr>
            </w:pPr>
          </w:p>
        </w:tc>
        <w:tc>
          <w:tcPr>
            <w:tcW w:w="2700" w:type="dxa"/>
            <w:vMerge/>
            <w:shd w:val="clear" w:color="auto" w:fill="E2EFD9" w:themeFill="accent6" w:themeFillTint="33"/>
          </w:tcPr>
          <w:p w14:paraId="6D7FAE68" w14:textId="77777777" w:rsidR="001208CF" w:rsidRDefault="001208CF" w:rsidP="001208CF">
            <w:pPr>
              <w:rPr>
                <w:sz w:val="2"/>
                <w:szCs w:val="2"/>
              </w:rPr>
            </w:pPr>
          </w:p>
        </w:tc>
        <w:tc>
          <w:tcPr>
            <w:tcW w:w="4320" w:type="dxa"/>
            <w:shd w:val="clear" w:color="auto" w:fill="FBE4D5" w:themeFill="accent2" w:themeFillTint="33"/>
          </w:tcPr>
          <w:p w14:paraId="5652B188" w14:textId="77777777" w:rsidR="001208CF" w:rsidRDefault="001208CF" w:rsidP="001208CF">
            <w:pPr>
              <w:pStyle w:val="TableParagraph"/>
              <w:rPr>
                <w:sz w:val="24"/>
              </w:rPr>
            </w:pPr>
            <w:r>
              <w:rPr>
                <w:sz w:val="24"/>
              </w:rPr>
              <w:t>b. Method for Monitoring</w:t>
            </w:r>
          </w:p>
        </w:tc>
        <w:tc>
          <w:tcPr>
            <w:tcW w:w="2790" w:type="dxa"/>
            <w:vMerge/>
            <w:shd w:val="clear" w:color="auto" w:fill="E2EFD9" w:themeFill="accent6" w:themeFillTint="33"/>
          </w:tcPr>
          <w:p w14:paraId="3D71A205" w14:textId="77777777" w:rsidR="001208CF" w:rsidRDefault="001208CF" w:rsidP="001208CF">
            <w:pPr>
              <w:rPr>
                <w:sz w:val="2"/>
                <w:szCs w:val="2"/>
              </w:rPr>
            </w:pPr>
          </w:p>
        </w:tc>
      </w:tr>
      <w:tr w:rsidR="001208CF" w14:paraId="4B39BBAE" w14:textId="77777777" w:rsidTr="001208CF">
        <w:trPr>
          <w:trHeight w:val="340"/>
        </w:trPr>
        <w:tc>
          <w:tcPr>
            <w:tcW w:w="4707" w:type="dxa"/>
            <w:gridSpan w:val="2"/>
            <w:vMerge w:val="restart"/>
          </w:tcPr>
          <w:p w14:paraId="762E53B9" w14:textId="77777777" w:rsidR="001208CF" w:rsidRDefault="001208CF" w:rsidP="001208CF">
            <w:pPr>
              <w:pStyle w:val="TableParagraph"/>
              <w:rPr>
                <w:rFonts w:ascii="Times New Roman"/>
              </w:rPr>
            </w:pPr>
          </w:p>
        </w:tc>
        <w:tc>
          <w:tcPr>
            <w:tcW w:w="2700" w:type="dxa"/>
            <w:vMerge w:val="restart"/>
          </w:tcPr>
          <w:p w14:paraId="6A4EE294" w14:textId="77777777" w:rsidR="001208CF" w:rsidRDefault="001208CF" w:rsidP="001208CF">
            <w:pPr>
              <w:pStyle w:val="TableParagraph"/>
              <w:rPr>
                <w:rFonts w:ascii="Times New Roman"/>
              </w:rPr>
            </w:pPr>
          </w:p>
        </w:tc>
        <w:tc>
          <w:tcPr>
            <w:tcW w:w="4320" w:type="dxa"/>
          </w:tcPr>
          <w:p w14:paraId="6F574A10" w14:textId="77777777" w:rsidR="001208CF" w:rsidRDefault="001208CF" w:rsidP="001208CF">
            <w:pPr>
              <w:pStyle w:val="TableParagraph"/>
              <w:rPr>
                <w:sz w:val="24"/>
              </w:rPr>
            </w:pPr>
            <w:r>
              <w:rPr>
                <w:sz w:val="24"/>
              </w:rPr>
              <w:t>a.</w:t>
            </w:r>
          </w:p>
        </w:tc>
        <w:tc>
          <w:tcPr>
            <w:tcW w:w="2790" w:type="dxa"/>
            <w:vMerge w:val="restart"/>
          </w:tcPr>
          <w:p w14:paraId="02C14326" w14:textId="77777777" w:rsidR="001208CF" w:rsidRDefault="001208CF" w:rsidP="001208CF">
            <w:pPr>
              <w:pStyle w:val="TableParagraph"/>
              <w:rPr>
                <w:rFonts w:ascii="Times New Roman"/>
              </w:rPr>
            </w:pPr>
          </w:p>
        </w:tc>
      </w:tr>
      <w:tr w:rsidR="001208CF" w14:paraId="5C13C69D" w14:textId="77777777" w:rsidTr="001208CF">
        <w:trPr>
          <w:trHeight w:val="340"/>
        </w:trPr>
        <w:tc>
          <w:tcPr>
            <w:tcW w:w="4707" w:type="dxa"/>
            <w:gridSpan w:val="2"/>
            <w:vMerge/>
          </w:tcPr>
          <w:p w14:paraId="00E1E8DF" w14:textId="77777777" w:rsidR="001208CF" w:rsidRDefault="001208CF" w:rsidP="001208CF">
            <w:pPr>
              <w:rPr>
                <w:sz w:val="2"/>
                <w:szCs w:val="2"/>
              </w:rPr>
            </w:pPr>
          </w:p>
        </w:tc>
        <w:tc>
          <w:tcPr>
            <w:tcW w:w="2700" w:type="dxa"/>
            <w:vMerge/>
          </w:tcPr>
          <w:p w14:paraId="75AF5148" w14:textId="77777777" w:rsidR="001208CF" w:rsidRDefault="001208CF" w:rsidP="001208CF">
            <w:pPr>
              <w:rPr>
                <w:sz w:val="2"/>
                <w:szCs w:val="2"/>
              </w:rPr>
            </w:pPr>
          </w:p>
        </w:tc>
        <w:tc>
          <w:tcPr>
            <w:tcW w:w="4320" w:type="dxa"/>
          </w:tcPr>
          <w:p w14:paraId="61CE1FAE" w14:textId="77777777" w:rsidR="001208CF" w:rsidRDefault="001208CF" w:rsidP="001208CF">
            <w:pPr>
              <w:pStyle w:val="TableParagraph"/>
              <w:rPr>
                <w:sz w:val="24"/>
              </w:rPr>
            </w:pPr>
            <w:r>
              <w:rPr>
                <w:sz w:val="24"/>
              </w:rPr>
              <w:t>b.</w:t>
            </w:r>
          </w:p>
        </w:tc>
        <w:tc>
          <w:tcPr>
            <w:tcW w:w="2790" w:type="dxa"/>
            <w:vMerge/>
          </w:tcPr>
          <w:p w14:paraId="3BA24A93" w14:textId="77777777" w:rsidR="001208CF" w:rsidRDefault="001208CF" w:rsidP="001208CF">
            <w:pPr>
              <w:rPr>
                <w:sz w:val="2"/>
                <w:szCs w:val="2"/>
              </w:rPr>
            </w:pPr>
          </w:p>
        </w:tc>
      </w:tr>
      <w:tr w:rsidR="001208CF" w14:paraId="27B6B3EC" w14:textId="77777777" w:rsidTr="001208CF">
        <w:trPr>
          <w:trHeight w:val="340"/>
        </w:trPr>
        <w:tc>
          <w:tcPr>
            <w:tcW w:w="4707" w:type="dxa"/>
            <w:gridSpan w:val="2"/>
            <w:vMerge w:val="restart"/>
          </w:tcPr>
          <w:p w14:paraId="7DB74D5F" w14:textId="77777777" w:rsidR="001208CF" w:rsidRDefault="001208CF" w:rsidP="001208CF">
            <w:pPr>
              <w:pStyle w:val="TableParagraph"/>
              <w:rPr>
                <w:rFonts w:ascii="Times New Roman"/>
              </w:rPr>
            </w:pPr>
          </w:p>
        </w:tc>
        <w:tc>
          <w:tcPr>
            <w:tcW w:w="2700" w:type="dxa"/>
            <w:vMerge w:val="restart"/>
          </w:tcPr>
          <w:p w14:paraId="7C203BA1" w14:textId="77777777" w:rsidR="001208CF" w:rsidRDefault="001208CF" w:rsidP="001208CF">
            <w:pPr>
              <w:pStyle w:val="TableParagraph"/>
              <w:rPr>
                <w:rFonts w:ascii="Times New Roman"/>
              </w:rPr>
            </w:pPr>
          </w:p>
        </w:tc>
        <w:tc>
          <w:tcPr>
            <w:tcW w:w="4320" w:type="dxa"/>
          </w:tcPr>
          <w:p w14:paraId="7B9C9515" w14:textId="77777777" w:rsidR="001208CF" w:rsidRDefault="001208CF" w:rsidP="001208CF">
            <w:pPr>
              <w:pStyle w:val="TableParagraph"/>
              <w:rPr>
                <w:sz w:val="24"/>
              </w:rPr>
            </w:pPr>
            <w:r>
              <w:rPr>
                <w:sz w:val="24"/>
              </w:rPr>
              <w:t>a.</w:t>
            </w:r>
          </w:p>
        </w:tc>
        <w:tc>
          <w:tcPr>
            <w:tcW w:w="2790" w:type="dxa"/>
            <w:vMerge w:val="restart"/>
          </w:tcPr>
          <w:p w14:paraId="411041BD" w14:textId="77777777" w:rsidR="001208CF" w:rsidRDefault="001208CF" w:rsidP="001208CF">
            <w:pPr>
              <w:pStyle w:val="TableParagraph"/>
              <w:rPr>
                <w:rFonts w:ascii="Times New Roman"/>
              </w:rPr>
            </w:pPr>
          </w:p>
        </w:tc>
      </w:tr>
      <w:tr w:rsidR="001208CF" w14:paraId="5F833B73" w14:textId="77777777" w:rsidTr="001208CF">
        <w:trPr>
          <w:trHeight w:val="340"/>
        </w:trPr>
        <w:tc>
          <w:tcPr>
            <w:tcW w:w="4707" w:type="dxa"/>
            <w:gridSpan w:val="2"/>
            <w:vMerge/>
          </w:tcPr>
          <w:p w14:paraId="27212A6B" w14:textId="77777777" w:rsidR="001208CF" w:rsidRDefault="001208CF" w:rsidP="001208CF">
            <w:pPr>
              <w:rPr>
                <w:sz w:val="2"/>
                <w:szCs w:val="2"/>
              </w:rPr>
            </w:pPr>
          </w:p>
        </w:tc>
        <w:tc>
          <w:tcPr>
            <w:tcW w:w="2700" w:type="dxa"/>
            <w:vMerge/>
          </w:tcPr>
          <w:p w14:paraId="3E6521DD" w14:textId="77777777" w:rsidR="001208CF" w:rsidRDefault="001208CF" w:rsidP="001208CF">
            <w:pPr>
              <w:rPr>
                <w:sz w:val="2"/>
                <w:szCs w:val="2"/>
              </w:rPr>
            </w:pPr>
          </w:p>
        </w:tc>
        <w:tc>
          <w:tcPr>
            <w:tcW w:w="4320" w:type="dxa"/>
          </w:tcPr>
          <w:p w14:paraId="48D0F0B4" w14:textId="77777777" w:rsidR="001208CF" w:rsidRDefault="001208CF" w:rsidP="001208CF">
            <w:pPr>
              <w:pStyle w:val="TableParagraph"/>
              <w:rPr>
                <w:sz w:val="24"/>
              </w:rPr>
            </w:pPr>
            <w:r>
              <w:rPr>
                <w:sz w:val="24"/>
              </w:rPr>
              <w:t>b.</w:t>
            </w:r>
          </w:p>
        </w:tc>
        <w:tc>
          <w:tcPr>
            <w:tcW w:w="2790" w:type="dxa"/>
            <w:vMerge/>
          </w:tcPr>
          <w:p w14:paraId="12AF05EE" w14:textId="77777777" w:rsidR="001208CF" w:rsidRDefault="001208CF" w:rsidP="001208CF">
            <w:pPr>
              <w:rPr>
                <w:sz w:val="2"/>
                <w:szCs w:val="2"/>
              </w:rPr>
            </w:pPr>
          </w:p>
        </w:tc>
      </w:tr>
      <w:tr w:rsidR="001208CF" w14:paraId="202A1A28" w14:textId="77777777" w:rsidTr="0054406D">
        <w:trPr>
          <w:trHeight w:val="314"/>
        </w:trPr>
        <w:tc>
          <w:tcPr>
            <w:tcW w:w="14517" w:type="dxa"/>
            <w:gridSpan w:val="5"/>
            <w:shd w:val="clear" w:color="auto" w:fill="FBE4D5" w:themeFill="accent2" w:themeFillTint="33"/>
          </w:tcPr>
          <w:p w14:paraId="5F141302" w14:textId="77777777" w:rsidR="001208CF" w:rsidRDefault="001208CF" w:rsidP="001208CF">
            <w:pPr>
              <w:pStyle w:val="TableParagraph"/>
              <w:rPr>
                <w:sz w:val="24"/>
              </w:rPr>
            </w:pPr>
            <w:r>
              <w:rPr>
                <w:sz w:val="24"/>
              </w:rPr>
              <w:t>Supplemental Supports: What supplemental actions steps will be implemented for specific subgroups?</w:t>
            </w:r>
          </w:p>
        </w:tc>
      </w:tr>
      <w:tr w:rsidR="001208CF" w14:paraId="7541BE5A" w14:textId="77777777" w:rsidTr="0054406D">
        <w:trPr>
          <w:trHeight w:val="376"/>
        </w:trPr>
        <w:tc>
          <w:tcPr>
            <w:tcW w:w="14517" w:type="dxa"/>
            <w:gridSpan w:val="5"/>
            <w:shd w:val="clear" w:color="auto" w:fill="FBE4D5" w:themeFill="accent2" w:themeFillTint="33"/>
          </w:tcPr>
          <w:p w14:paraId="0A3A2FA0" w14:textId="77777777" w:rsidR="001208CF" w:rsidRDefault="001208CF" w:rsidP="001208CF">
            <w:pPr>
              <w:pStyle w:val="TableParagraph"/>
              <w:rPr>
                <w:rFonts w:ascii="Times New Roman"/>
              </w:rPr>
            </w:pPr>
            <w:r>
              <w:rPr>
                <w:sz w:val="24"/>
              </w:rPr>
              <w:t xml:space="preserve"> Students with Disabilities</w:t>
            </w:r>
          </w:p>
        </w:tc>
      </w:tr>
      <w:tr w:rsidR="001208CF" w14:paraId="3A4C0F12" w14:textId="77777777" w:rsidTr="001208CF">
        <w:trPr>
          <w:trHeight w:val="700"/>
        </w:trPr>
        <w:tc>
          <w:tcPr>
            <w:tcW w:w="14517" w:type="dxa"/>
            <w:gridSpan w:val="5"/>
          </w:tcPr>
          <w:p w14:paraId="7630697E" w14:textId="77777777" w:rsidR="001208CF" w:rsidRDefault="001208CF" w:rsidP="001208CF">
            <w:pPr>
              <w:pStyle w:val="TableParagraph"/>
              <w:rPr>
                <w:rFonts w:ascii="Times New Roman"/>
              </w:rPr>
            </w:pPr>
          </w:p>
        </w:tc>
      </w:tr>
      <w:tr w:rsidR="001208CF" w14:paraId="58EA2539" w14:textId="77777777" w:rsidTr="0054406D">
        <w:trPr>
          <w:trHeight w:val="314"/>
        </w:trPr>
        <w:tc>
          <w:tcPr>
            <w:tcW w:w="14517" w:type="dxa"/>
            <w:gridSpan w:val="5"/>
            <w:shd w:val="clear" w:color="auto" w:fill="FBE4D5" w:themeFill="accent2" w:themeFillTint="33"/>
          </w:tcPr>
          <w:p w14:paraId="12EAE89A" w14:textId="77777777" w:rsidR="001208CF" w:rsidRDefault="001208CF" w:rsidP="001208CF">
            <w:pPr>
              <w:pStyle w:val="TableParagraph"/>
              <w:rPr>
                <w:sz w:val="24"/>
              </w:rPr>
            </w:pPr>
            <w:r>
              <w:rPr>
                <w:sz w:val="24"/>
              </w:rPr>
              <w:t>Neglected and Delinquent</w:t>
            </w:r>
          </w:p>
        </w:tc>
      </w:tr>
      <w:tr w:rsidR="001208CF" w14:paraId="6A9BC2DA" w14:textId="77777777" w:rsidTr="001208CF">
        <w:trPr>
          <w:trHeight w:val="700"/>
        </w:trPr>
        <w:tc>
          <w:tcPr>
            <w:tcW w:w="14517" w:type="dxa"/>
            <w:gridSpan w:val="5"/>
          </w:tcPr>
          <w:p w14:paraId="29A2EE46" w14:textId="77777777" w:rsidR="001208CF" w:rsidRDefault="001208CF" w:rsidP="001208CF">
            <w:pPr>
              <w:pStyle w:val="TableParagraph"/>
              <w:rPr>
                <w:rFonts w:ascii="Times New Roman"/>
              </w:rPr>
            </w:pPr>
          </w:p>
        </w:tc>
      </w:tr>
      <w:tr w:rsidR="001208CF" w14:paraId="2FF42A40" w14:textId="77777777" w:rsidTr="0054406D">
        <w:trPr>
          <w:trHeight w:val="367"/>
        </w:trPr>
        <w:tc>
          <w:tcPr>
            <w:tcW w:w="14517" w:type="dxa"/>
            <w:gridSpan w:val="5"/>
            <w:shd w:val="clear" w:color="auto" w:fill="FBE4D5" w:themeFill="accent2" w:themeFillTint="33"/>
          </w:tcPr>
          <w:p w14:paraId="748F13B6" w14:textId="77777777" w:rsidR="001208CF" w:rsidRDefault="001208CF" w:rsidP="001208CF">
            <w:pPr>
              <w:pStyle w:val="TableParagraph"/>
              <w:rPr>
                <w:sz w:val="24"/>
              </w:rPr>
            </w:pPr>
            <w:r>
              <w:rPr>
                <w:sz w:val="24"/>
              </w:rPr>
              <w:t>Early Childhood</w:t>
            </w:r>
          </w:p>
        </w:tc>
      </w:tr>
      <w:tr w:rsidR="001208CF" w14:paraId="02EE767C" w14:textId="77777777" w:rsidTr="001208CF">
        <w:trPr>
          <w:trHeight w:val="673"/>
        </w:trPr>
        <w:tc>
          <w:tcPr>
            <w:tcW w:w="14517" w:type="dxa"/>
            <w:gridSpan w:val="5"/>
          </w:tcPr>
          <w:p w14:paraId="450599EA" w14:textId="77777777" w:rsidR="001208CF" w:rsidRDefault="001208CF" w:rsidP="001208CF">
            <w:pPr>
              <w:pStyle w:val="TableParagraph"/>
              <w:rPr>
                <w:rFonts w:ascii="Times New Roman"/>
              </w:rPr>
            </w:pPr>
          </w:p>
        </w:tc>
      </w:tr>
    </w:tbl>
    <w:p w14:paraId="43C433F2" w14:textId="3EDB1F7D" w:rsidR="005D1FDA" w:rsidRPr="003C6930" w:rsidRDefault="005D1FDA" w:rsidP="0054406D">
      <w:pPr>
        <w:tabs>
          <w:tab w:val="left" w:pos="648"/>
        </w:tabs>
        <w:spacing w:before="245"/>
        <w:rPr>
          <w:rFonts w:ascii="Arial" w:hAnsi="Arial" w:cs="Arial"/>
          <w:b/>
          <w:color w:val="538135" w:themeColor="accent6" w:themeShade="BF"/>
          <w:sz w:val="40"/>
          <w:szCs w:val="40"/>
        </w:rPr>
      </w:pPr>
    </w:p>
    <w:sectPr w:rsidR="005D1FDA" w:rsidRPr="003C6930" w:rsidSect="008F3D17">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5E26C" w14:textId="77777777" w:rsidR="00417794" w:rsidRDefault="00417794" w:rsidP="000F73D8">
      <w:r>
        <w:separator/>
      </w:r>
    </w:p>
  </w:endnote>
  <w:endnote w:type="continuationSeparator" w:id="0">
    <w:p w14:paraId="62FBC1E7" w14:textId="77777777" w:rsidR="00417794" w:rsidRDefault="00417794" w:rsidP="000F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38135" w:themeColor="accent6" w:themeShade="BF"/>
      </w:rPr>
      <w:id w:val="1538471485"/>
      <w:docPartObj>
        <w:docPartGallery w:val="Page Numbers (Bottom of Page)"/>
        <w:docPartUnique/>
      </w:docPartObj>
    </w:sdtPr>
    <w:sdtEndPr>
      <w:rPr>
        <w:spacing w:val="60"/>
      </w:rPr>
    </w:sdtEndPr>
    <w:sdtContent>
      <w:p w14:paraId="35B615BB" w14:textId="4D541F53" w:rsidR="000F73D8" w:rsidRPr="000F73D8" w:rsidRDefault="000F73D8">
        <w:pPr>
          <w:pStyle w:val="Footer"/>
          <w:pBdr>
            <w:top w:val="single" w:sz="4" w:space="1" w:color="D9D9D9" w:themeColor="background1" w:themeShade="D9"/>
          </w:pBdr>
          <w:rPr>
            <w:b/>
            <w:bCs/>
            <w:color w:val="538135" w:themeColor="accent6" w:themeShade="BF"/>
          </w:rPr>
        </w:pPr>
        <w:r w:rsidRPr="000F73D8">
          <w:rPr>
            <w:color w:val="538135" w:themeColor="accent6" w:themeShade="BF"/>
          </w:rPr>
          <w:fldChar w:fldCharType="begin"/>
        </w:r>
        <w:r w:rsidRPr="000F73D8">
          <w:rPr>
            <w:color w:val="538135" w:themeColor="accent6" w:themeShade="BF"/>
          </w:rPr>
          <w:instrText xml:space="preserve"> PAGE   \* MERGEFORMAT </w:instrText>
        </w:r>
        <w:r w:rsidRPr="000F73D8">
          <w:rPr>
            <w:color w:val="538135" w:themeColor="accent6" w:themeShade="BF"/>
          </w:rPr>
          <w:fldChar w:fldCharType="separate"/>
        </w:r>
        <w:r w:rsidR="008D5005" w:rsidRPr="008D5005">
          <w:rPr>
            <w:b/>
            <w:bCs/>
            <w:noProof/>
            <w:color w:val="538135" w:themeColor="accent6" w:themeShade="BF"/>
          </w:rPr>
          <w:t>2</w:t>
        </w:r>
        <w:r w:rsidRPr="000F73D8">
          <w:rPr>
            <w:b/>
            <w:bCs/>
            <w:noProof/>
            <w:color w:val="538135" w:themeColor="accent6" w:themeShade="BF"/>
          </w:rPr>
          <w:fldChar w:fldCharType="end"/>
        </w:r>
        <w:r w:rsidRPr="000F73D8">
          <w:rPr>
            <w:b/>
            <w:bCs/>
            <w:color w:val="538135" w:themeColor="accent6" w:themeShade="BF"/>
          </w:rPr>
          <w:t xml:space="preserve"> | Language Instruction Educational Program</w:t>
        </w:r>
      </w:p>
    </w:sdtContent>
  </w:sdt>
  <w:p w14:paraId="256C76E3" w14:textId="77777777" w:rsidR="000F73D8" w:rsidRDefault="000F7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4E39A" w14:textId="77777777" w:rsidR="00417794" w:rsidRDefault="00417794" w:rsidP="000F73D8">
      <w:r>
        <w:separator/>
      </w:r>
    </w:p>
  </w:footnote>
  <w:footnote w:type="continuationSeparator" w:id="0">
    <w:p w14:paraId="4CD5004B" w14:textId="77777777" w:rsidR="00417794" w:rsidRDefault="00417794" w:rsidP="000F73D8">
      <w:r>
        <w:continuationSeparator/>
      </w:r>
    </w:p>
  </w:footnote>
  <w:footnote w:id="1">
    <w:p w14:paraId="1C1F3AD0" w14:textId="77777777" w:rsidR="00602393" w:rsidRDefault="00602393">
      <w:pPr>
        <w:pStyle w:val="FootnoteText"/>
      </w:pPr>
      <w:r>
        <w:rPr>
          <w:rStyle w:val="FootnoteReference"/>
        </w:rPr>
        <w:footnoteRef/>
      </w:r>
      <w:r>
        <w:t xml:space="preserve"> or within two weeks of identification when a student enrolls after the initial 30 days of the school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4923" w14:textId="77777777" w:rsidR="000F73D8" w:rsidRDefault="000F73D8" w:rsidP="000F73D8">
    <w:pPr>
      <w:pStyle w:val="Header"/>
      <w:jc w:val="right"/>
    </w:pPr>
    <w:r>
      <w:rPr>
        <w:noProof/>
        <w:color w:val="000000"/>
      </w:rPr>
      <w:drawing>
        <wp:inline distT="0" distB="0" distL="0" distR="0" wp14:anchorId="4C301123" wp14:editId="6B0E3BF6">
          <wp:extent cx="1825625" cy="669153"/>
          <wp:effectExtent l="0" t="0" r="3175" b="0"/>
          <wp:docPr id="3" name="Picture 3"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objec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37171" cy="673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884"/>
    <w:multiLevelType w:val="hybridMultilevel"/>
    <w:tmpl w:val="557E4C3C"/>
    <w:lvl w:ilvl="0" w:tplc="113802C6">
      <w:numFmt w:val="bullet"/>
      <w:lvlText w:val="☐"/>
      <w:lvlJc w:val="left"/>
      <w:pPr>
        <w:ind w:left="392" w:hanging="312"/>
      </w:pPr>
      <w:rPr>
        <w:rFonts w:ascii="Segoe UI Emoji" w:eastAsia="Segoe UI Emoji" w:hAnsi="Segoe UI Emoji" w:cs="Segoe UI Emoji" w:hint="default"/>
        <w:w w:val="98"/>
        <w:sz w:val="24"/>
        <w:szCs w:val="24"/>
        <w:lang w:val="en-US" w:eastAsia="en-US" w:bidi="ar-SA"/>
      </w:rPr>
    </w:lvl>
    <w:lvl w:ilvl="1" w:tplc="DDB89292">
      <w:numFmt w:val="bullet"/>
      <w:lvlText w:val="•"/>
      <w:lvlJc w:val="left"/>
      <w:pPr>
        <w:ind w:left="838" w:hanging="312"/>
      </w:pPr>
      <w:rPr>
        <w:rFonts w:hint="default"/>
        <w:lang w:val="en-US" w:eastAsia="en-US" w:bidi="ar-SA"/>
      </w:rPr>
    </w:lvl>
    <w:lvl w:ilvl="2" w:tplc="682837FE">
      <w:numFmt w:val="bullet"/>
      <w:lvlText w:val="•"/>
      <w:lvlJc w:val="left"/>
      <w:pPr>
        <w:ind w:left="1276" w:hanging="312"/>
      </w:pPr>
      <w:rPr>
        <w:rFonts w:hint="default"/>
        <w:lang w:val="en-US" w:eastAsia="en-US" w:bidi="ar-SA"/>
      </w:rPr>
    </w:lvl>
    <w:lvl w:ilvl="3" w:tplc="796209EC">
      <w:numFmt w:val="bullet"/>
      <w:lvlText w:val="•"/>
      <w:lvlJc w:val="left"/>
      <w:pPr>
        <w:ind w:left="1714" w:hanging="312"/>
      </w:pPr>
      <w:rPr>
        <w:rFonts w:hint="default"/>
        <w:lang w:val="en-US" w:eastAsia="en-US" w:bidi="ar-SA"/>
      </w:rPr>
    </w:lvl>
    <w:lvl w:ilvl="4" w:tplc="F6C44B70">
      <w:numFmt w:val="bullet"/>
      <w:lvlText w:val="•"/>
      <w:lvlJc w:val="left"/>
      <w:pPr>
        <w:ind w:left="2152" w:hanging="312"/>
      </w:pPr>
      <w:rPr>
        <w:rFonts w:hint="default"/>
        <w:lang w:val="en-US" w:eastAsia="en-US" w:bidi="ar-SA"/>
      </w:rPr>
    </w:lvl>
    <w:lvl w:ilvl="5" w:tplc="6B38A0C6">
      <w:numFmt w:val="bullet"/>
      <w:lvlText w:val="•"/>
      <w:lvlJc w:val="left"/>
      <w:pPr>
        <w:ind w:left="2590" w:hanging="312"/>
      </w:pPr>
      <w:rPr>
        <w:rFonts w:hint="default"/>
        <w:lang w:val="en-US" w:eastAsia="en-US" w:bidi="ar-SA"/>
      </w:rPr>
    </w:lvl>
    <w:lvl w:ilvl="6" w:tplc="53C2A842">
      <w:numFmt w:val="bullet"/>
      <w:lvlText w:val="•"/>
      <w:lvlJc w:val="left"/>
      <w:pPr>
        <w:ind w:left="3028" w:hanging="312"/>
      </w:pPr>
      <w:rPr>
        <w:rFonts w:hint="default"/>
        <w:lang w:val="en-US" w:eastAsia="en-US" w:bidi="ar-SA"/>
      </w:rPr>
    </w:lvl>
    <w:lvl w:ilvl="7" w:tplc="915E63C0">
      <w:numFmt w:val="bullet"/>
      <w:lvlText w:val="•"/>
      <w:lvlJc w:val="left"/>
      <w:pPr>
        <w:ind w:left="3466" w:hanging="312"/>
      </w:pPr>
      <w:rPr>
        <w:rFonts w:hint="default"/>
        <w:lang w:val="en-US" w:eastAsia="en-US" w:bidi="ar-SA"/>
      </w:rPr>
    </w:lvl>
    <w:lvl w:ilvl="8" w:tplc="38F43CDE">
      <w:numFmt w:val="bullet"/>
      <w:lvlText w:val="•"/>
      <w:lvlJc w:val="left"/>
      <w:pPr>
        <w:ind w:left="3904" w:hanging="312"/>
      </w:pPr>
      <w:rPr>
        <w:rFonts w:hint="default"/>
        <w:lang w:val="en-US" w:eastAsia="en-US" w:bidi="ar-SA"/>
      </w:rPr>
    </w:lvl>
  </w:abstractNum>
  <w:abstractNum w:abstractNumId="1" w15:restartNumberingAfterBreak="0">
    <w:nsid w:val="158B39D7"/>
    <w:multiLevelType w:val="hybridMultilevel"/>
    <w:tmpl w:val="635C4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07CDF"/>
    <w:multiLevelType w:val="hybridMultilevel"/>
    <w:tmpl w:val="93383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86CA6"/>
    <w:multiLevelType w:val="hybridMultilevel"/>
    <w:tmpl w:val="BFB29D60"/>
    <w:lvl w:ilvl="0" w:tplc="04090001">
      <w:start w:val="1"/>
      <w:numFmt w:val="bullet"/>
      <w:lvlText w:val=""/>
      <w:lvlJc w:val="left"/>
      <w:pPr>
        <w:ind w:left="528" w:hanging="528"/>
      </w:pPr>
      <w:rPr>
        <w:rFonts w:ascii="Symbol" w:hAnsi="Symbol" w:hint="default"/>
        <w:w w:val="98"/>
        <w:position w:val="-5"/>
        <w:sz w:val="50"/>
        <w:szCs w:val="50"/>
        <w:lang w:val="en-US" w:eastAsia="en-US" w:bidi="ar-SA"/>
      </w:rPr>
    </w:lvl>
    <w:lvl w:ilvl="1" w:tplc="AA40E8D2">
      <w:numFmt w:val="bullet"/>
      <w:lvlText w:val="•"/>
      <w:lvlJc w:val="left"/>
      <w:pPr>
        <w:ind w:left="1923" w:hanging="528"/>
      </w:pPr>
      <w:rPr>
        <w:rFonts w:hint="default"/>
        <w:lang w:val="en-US" w:eastAsia="en-US" w:bidi="ar-SA"/>
      </w:rPr>
    </w:lvl>
    <w:lvl w:ilvl="2" w:tplc="520022E8">
      <w:numFmt w:val="bullet"/>
      <w:lvlText w:val="•"/>
      <w:lvlJc w:val="left"/>
      <w:pPr>
        <w:ind w:left="3325" w:hanging="528"/>
      </w:pPr>
      <w:rPr>
        <w:rFonts w:hint="default"/>
        <w:lang w:val="en-US" w:eastAsia="en-US" w:bidi="ar-SA"/>
      </w:rPr>
    </w:lvl>
    <w:lvl w:ilvl="3" w:tplc="75B4015C">
      <w:numFmt w:val="bullet"/>
      <w:lvlText w:val="•"/>
      <w:lvlJc w:val="left"/>
      <w:pPr>
        <w:ind w:left="4727" w:hanging="528"/>
      </w:pPr>
      <w:rPr>
        <w:rFonts w:hint="default"/>
        <w:lang w:val="en-US" w:eastAsia="en-US" w:bidi="ar-SA"/>
      </w:rPr>
    </w:lvl>
    <w:lvl w:ilvl="4" w:tplc="869C9C1C">
      <w:numFmt w:val="bullet"/>
      <w:lvlText w:val="•"/>
      <w:lvlJc w:val="left"/>
      <w:pPr>
        <w:ind w:left="6129" w:hanging="528"/>
      </w:pPr>
      <w:rPr>
        <w:rFonts w:hint="default"/>
        <w:lang w:val="en-US" w:eastAsia="en-US" w:bidi="ar-SA"/>
      </w:rPr>
    </w:lvl>
    <w:lvl w:ilvl="5" w:tplc="8DF8E750">
      <w:numFmt w:val="bullet"/>
      <w:lvlText w:val="•"/>
      <w:lvlJc w:val="left"/>
      <w:pPr>
        <w:ind w:left="7531" w:hanging="528"/>
      </w:pPr>
      <w:rPr>
        <w:rFonts w:hint="default"/>
        <w:lang w:val="en-US" w:eastAsia="en-US" w:bidi="ar-SA"/>
      </w:rPr>
    </w:lvl>
    <w:lvl w:ilvl="6" w:tplc="9344110A">
      <w:numFmt w:val="bullet"/>
      <w:lvlText w:val="•"/>
      <w:lvlJc w:val="left"/>
      <w:pPr>
        <w:ind w:left="8933" w:hanging="528"/>
      </w:pPr>
      <w:rPr>
        <w:rFonts w:hint="default"/>
        <w:lang w:val="en-US" w:eastAsia="en-US" w:bidi="ar-SA"/>
      </w:rPr>
    </w:lvl>
    <w:lvl w:ilvl="7" w:tplc="01F2102C">
      <w:numFmt w:val="bullet"/>
      <w:lvlText w:val="•"/>
      <w:lvlJc w:val="left"/>
      <w:pPr>
        <w:ind w:left="10335" w:hanging="528"/>
      </w:pPr>
      <w:rPr>
        <w:rFonts w:hint="default"/>
        <w:lang w:val="en-US" w:eastAsia="en-US" w:bidi="ar-SA"/>
      </w:rPr>
    </w:lvl>
    <w:lvl w:ilvl="8" w:tplc="B8FE74BE">
      <w:numFmt w:val="bullet"/>
      <w:lvlText w:val="•"/>
      <w:lvlJc w:val="left"/>
      <w:pPr>
        <w:ind w:left="11737" w:hanging="528"/>
      </w:pPr>
      <w:rPr>
        <w:rFonts w:hint="default"/>
        <w:lang w:val="en-US" w:eastAsia="en-US" w:bidi="ar-SA"/>
      </w:rPr>
    </w:lvl>
  </w:abstractNum>
  <w:abstractNum w:abstractNumId="4" w15:restartNumberingAfterBreak="0">
    <w:nsid w:val="432E6E80"/>
    <w:multiLevelType w:val="hybridMultilevel"/>
    <w:tmpl w:val="F1784822"/>
    <w:lvl w:ilvl="0" w:tplc="9720498C">
      <w:numFmt w:val="bullet"/>
      <w:lvlText w:val="☐"/>
      <w:lvlJc w:val="left"/>
      <w:pPr>
        <w:ind w:left="392" w:hanging="312"/>
      </w:pPr>
      <w:rPr>
        <w:rFonts w:ascii="Segoe UI Emoji" w:eastAsia="Segoe UI Emoji" w:hAnsi="Segoe UI Emoji" w:cs="Segoe UI Emoji" w:hint="default"/>
        <w:w w:val="98"/>
        <w:sz w:val="24"/>
        <w:szCs w:val="24"/>
        <w:lang w:val="en-US" w:eastAsia="en-US" w:bidi="ar-SA"/>
      </w:rPr>
    </w:lvl>
    <w:lvl w:ilvl="1" w:tplc="F384A236">
      <w:numFmt w:val="bullet"/>
      <w:lvlText w:val="•"/>
      <w:lvlJc w:val="left"/>
      <w:pPr>
        <w:ind w:left="838" w:hanging="312"/>
      </w:pPr>
      <w:rPr>
        <w:rFonts w:hint="default"/>
        <w:lang w:val="en-US" w:eastAsia="en-US" w:bidi="ar-SA"/>
      </w:rPr>
    </w:lvl>
    <w:lvl w:ilvl="2" w:tplc="6CC43E02">
      <w:numFmt w:val="bullet"/>
      <w:lvlText w:val="•"/>
      <w:lvlJc w:val="left"/>
      <w:pPr>
        <w:ind w:left="1276" w:hanging="312"/>
      </w:pPr>
      <w:rPr>
        <w:rFonts w:hint="default"/>
        <w:lang w:val="en-US" w:eastAsia="en-US" w:bidi="ar-SA"/>
      </w:rPr>
    </w:lvl>
    <w:lvl w:ilvl="3" w:tplc="47CEF8A8">
      <w:numFmt w:val="bullet"/>
      <w:lvlText w:val="•"/>
      <w:lvlJc w:val="left"/>
      <w:pPr>
        <w:ind w:left="1714" w:hanging="312"/>
      </w:pPr>
      <w:rPr>
        <w:rFonts w:hint="default"/>
        <w:lang w:val="en-US" w:eastAsia="en-US" w:bidi="ar-SA"/>
      </w:rPr>
    </w:lvl>
    <w:lvl w:ilvl="4" w:tplc="F2B0DFDE">
      <w:numFmt w:val="bullet"/>
      <w:lvlText w:val="•"/>
      <w:lvlJc w:val="left"/>
      <w:pPr>
        <w:ind w:left="2152" w:hanging="312"/>
      </w:pPr>
      <w:rPr>
        <w:rFonts w:hint="default"/>
        <w:lang w:val="en-US" w:eastAsia="en-US" w:bidi="ar-SA"/>
      </w:rPr>
    </w:lvl>
    <w:lvl w:ilvl="5" w:tplc="CE60F484">
      <w:numFmt w:val="bullet"/>
      <w:lvlText w:val="•"/>
      <w:lvlJc w:val="left"/>
      <w:pPr>
        <w:ind w:left="2590" w:hanging="312"/>
      </w:pPr>
      <w:rPr>
        <w:rFonts w:hint="default"/>
        <w:lang w:val="en-US" w:eastAsia="en-US" w:bidi="ar-SA"/>
      </w:rPr>
    </w:lvl>
    <w:lvl w:ilvl="6" w:tplc="2F02E2DA">
      <w:numFmt w:val="bullet"/>
      <w:lvlText w:val="•"/>
      <w:lvlJc w:val="left"/>
      <w:pPr>
        <w:ind w:left="3028" w:hanging="312"/>
      </w:pPr>
      <w:rPr>
        <w:rFonts w:hint="default"/>
        <w:lang w:val="en-US" w:eastAsia="en-US" w:bidi="ar-SA"/>
      </w:rPr>
    </w:lvl>
    <w:lvl w:ilvl="7" w:tplc="4F8C1446">
      <w:numFmt w:val="bullet"/>
      <w:lvlText w:val="•"/>
      <w:lvlJc w:val="left"/>
      <w:pPr>
        <w:ind w:left="3466" w:hanging="312"/>
      </w:pPr>
      <w:rPr>
        <w:rFonts w:hint="default"/>
        <w:lang w:val="en-US" w:eastAsia="en-US" w:bidi="ar-SA"/>
      </w:rPr>
    </w:lvl>
    <w:lvl w:ilvl="8" w:tplc="1F484FCE">
      <w:numFmt w:val="bullet"/>
      <w:lvlText w:val="•"/>
      <w:lvlJc w:val="left"/>
      <w:pPr>
        <w:ind w:left="3904" w:hanging="312"/>
      </w:pPr>
      <w:rPr>
        <w:rFonts w:hint="default"/>
        <w:lang w:val="en-US" w:eastAsia="en-US" w:bidi="ar-SA"/>
      </w:rPr>
    </w:lvl>
  </w:abstractNum>
  <w:abstractNum w:abstractNumId="5" w15:restartNumberingAfterBreak="0">
    <w:nsid w:val="61FC5AEF"/>
    <w:multiLevelType w:val="hybridMultilevel"/>
    <w:tmpl w:val="BD32C9A4"/>
    <w:lvl w:ilvl="0" w:tplc="577E14EE">
      <w:numFmt w:val="bullet"/>
      <w:lvlText w:val="☐"/>
      <w:lvlJc w:val="left"/>
      <w:pPr>
        <w:ind w:left="392" w:hanging="312"/>
      </w:pPr>
      <w:rPr>
        <w:rFonts w:ascii="Segoe UI Emoji" w:eastAsia="Segoe UI Emoji" w:hAnsi="Segoe UI Emoji" w:cs="Segoe UI Emoji" w:hint="default"/>
        <w:w w:val="98"/>
        <w:sz w:val="24"/>
        <w:szCs w:val="24"/>
        <w:lang w:val="en-US" w:eastAsia="en-US" w:bidi="ar-SA"/>
      </w:rPr>
    </w:lvl>
    <w:lvl w:ilvl="1" w:tplc="303A9AEC">
      <w:numFmt w:val="bullet"/>
      <w:lvlText w:val="•"/>
      <w:lvlJc w:val="left"/>
      <w:pPr>
        <w:ind w:left="838" w:hanging="312"/>
      </w:pPr>
      <w:rPr>
        <w:rFonts w:hint="default"/>
        <w:lang w:val="en-US" w:eastAsia="en-US" w:bidi="ar-SA"/>
      </w:rPr>
    </w:lvl>
    <w:lvl w:ilvl="2" w:tplc="E9C4C31E">
      <w:numFmt w:val="bullet"/>
      <w:lvlText w:val="•"/>
      <w:lvlJc w:val="left"/>
      <w:pPr>
        <w:ind w:left="1276" w:hanging="312"/>
      </w:pPr>
      <w:rPr>
        <w:rFonts w:hint="default"/>
        <w:lang w:val="en-US" w:eastAsia="en-US" w:bidi="ar-SA"/>
      </w:rPr>
    </w:lvl>
    <w:lvl w:ilvl="3" w:tplc="E85CD9B2">
      <w:numFmt w:val="bullet"/>
      <w:lvlText w:val="•"/>
      <w:lvlJc w:val="left"/>
      <w:pPr>
        <w:ind w:left="1714" w:hanging="312"/>
      </w:pPr>
      <w:rPr>
        <w:rFonts w:hint="default"/>
        <w:lang w:val="en-US" w:eastAsia="en-US" w:bidi="ar-SA"/>
      </w:rPr>
    </w:lvl>
    <w:lvl w:ilvl="4" w:tplc="0CC41420">
      <w:numFmt w:val="bullet"/>
      <w:lvlText w:val="•"/>
      <w:lvlJc w:val="left"/>
      <w:pPr>
        <w:ind w:left="2152" w:hanging="312"/>
      </w:pPr>
      <w:rPr>
        <w:rFonts w:hint="default"/>
        <w:lang w:val="en-US" w:eastAsia="en-US" w:bidi="ar-SA"/>
      </w:rPr>
    </w:lvl>
    <w:lvl w:ilvl="5" w:tplc="92809E84">
      <w:numFmt w:val="bullet"/>
      <w:lvlText w:val="•"/>
      <w:lvlJc w:val="left"/>
      <w:pPr>
        <w:ind w:left="2590" w:hanging="312"/>
      </w:pPr>
      <w:rPr>
        <w:rFonts w:hint="default"/>
        <w:lang w:val="en-US" w:eastAsia="en-US" w:bidi="ar-SA"/>
      </w:rPr>
    </w:lvl>
    <w:lvl w:ilvl="6" w:tplc="C8167D32">
      <w:numFmt w:val="bullet"/>
      <w:lvlText w:val="•"/>
      <w:lvlJc w:val="left"/>
      <w:pPr>
        <w:ind w:left="3028" w:hanging="312"/>
      </w:pPr>
      <w:rPr>
        <w:rFonts w:hint="default"/>
        <w:lang w:val="en-US" w:eastAsia="en-US" w:bidi="ar-SA"/>
      </w:rPr>
    </w:lvl>
    <w:lvl w:ilvl="7" w:tplc="6804BF60">
      <w:numFmt w:val="bullet"/>
      <w:lvlText w:val="•"/>
      <w:lvlJc w:val="left"/>
      <w:pPr>
        <w:ind w:left="3466" w:hanging="312"/>
      </w:pPr>
      <w:rPr>
        <w:rFonts w:hint="default"/>
        <w:lang w:val="en-US" w:eastAsia="en-US" w:bidi="ar-SA"/>
      </w:rPr>
    </w:lvl>
    <w:lvl w:ilvl="8" w:tplc="4A228D02">
      <w:numFmt w:val="bullet"/>
      <w:lvlText w:val="•"/>
      <w:lvlJc w:val="left"/>
      <w:pPr>
        <w:ind w:left="3904" w:hanging="312"/>
      </w:pPr>
      <w:rPr>
        <w:rFonts w:hint="default"/>
        <w:lang w:val="en-US" w:eastAsia="en-US" w:bidi="ar-SA"/>
      </w:rPr>
    </w:lvl>
  </w:abstractNum>
  <w:abstractNum w:abstractNumId="6" w15:restartNumberingAfterBreak="0">
    <w:nsid w:val="6B75238B"/>
    <w:multiLevelType w:val="hybridMultilevel"/>
    <w:tmpl w:val="CD0E1BD6"/>
    <w:lvl w:ilvl="0" w:tplc="92A89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3B4831"/>
    <w:multiLevelType w:val="hybridMultilevel"/>
    <w:tmpl w:val="CD364086"/>
    <w:lvl w:ilvl="0" w:tplc="289C5210">
      <w:numFmt w:val="bullet"/>
      <w:lvlText w:val="☐"/>
      <w:lvlJc w:val="left"/>
      <w:pPr>
        <w:ind w:left="528" w:hanging="528"/>
      </w:pPr>
      <w:rPr>
        <w:rFonts w:ascii="Segoe UI Emoji" w:eastAsia="Segoe UI Emoji" w:hAnsi="Segoe UI Emoji" w:cs="Segoe UI Emoji" w:hint="default"/>
        <w:w w:val="98"/>
        <w:position w:val="-5"/>
        <w:sz w:val="50"/>
        <w:szCs w:val="50"/>
        <w:lang w:val="en-US" w:eastAsia="en-US" w:bidi="ar-SA"/>
      </w:rPr>
    </w:lvl>
    <w:lvl w:ilvl="1" w:tplc="AA40E8D2">
      <w:numFmt w:val="bullet"/>
      <w:lvlText w:val="•"/>
      <w:lvlJc w:val="left"/>
      <w:pPr>
        <w:ind w:left="1923" w:hanging="528"/>
      </w:pPr>
      <w:rPr>
        <w:rFonts w:hint="default"/>
        <w:lang w:val="en-US" w:eastAsia="en-US" w:bidi="ar-SA"/>
      </w:rPr>
    </w:lvl>
    <w:lvl w:ilvl="2" w:tplc="520022E8">
      <w:numFmt w:val="bullet"/>
      <w:lvlText w:val="•"/>
      <w:lvlJc w:val="left"/>
      <w:pPr>
        <w:ind w:left="3325" w:hanging="528"/>
      </w:pPr>
      <w:rPr>
        <w:rFonts w:hint="default"/>
        <w:lang w:val="en-US" w:eastAsia="en-US" w:bidi="ar-SA"/>
      </w:rPr>
    </w:lvl>
    <w:lvl w:ilvl="3" w:tplc="75B4015C">
      <w:numFmt w:val="bullet"/>
      <w:lvlText w:val="•"/>
      <w:lvlJc w:val="left"/>
      <w:pPr>
        <w:ind w:left="4727" w:hanging="528"/>
      </w:pPr>
      <w:rPr>
        <w:rFonts w:hint="default"/>
        <w:lang w:val="en-US" w:eastAsia="en-US" w:bidi="ar-SA"/>
      </w:rPr>
    </w:lvl>
    <w:lvl w:ilvl="4" w:tplc="869C9C1C">
      <w:numFmt w:val="bullet"/>
      <w:lvlText w:val="•"/>
      <w:lvlJc w:val="left"/>
      <w:pPr>
        <w:ind w:left="6129" w:hanging="528"/>
      </w:pPr>
      <w:rPr>
        <w:rFonts w:hint="default"/>
        <w:lang w:val="en-US" w:eastAsia="en-US" w:bidi="ar-SA"/>
      </w:rPr>
    </w:lvl>
    <w:lvl w:ilvl="5" w:tplc="8DF8E750">
      <w:numFmt w:val="bullet"/>
      <w:lvlText w:val="•"/>
      <w:lvlJc w:val="left"/>
      <w:pPr>
        <w:ind w:left="7531" w:hanging="528"/>
      </w:pPr>
      <w:rPr>
        <w:rFonts w:hint="default"/>
        <w:lang w:val="en-US" w:eastAsia="en-US" w:bidi="ar-SA"/>
      </w:rPr>
    </w:lvl>
    <w:lvl w:ilvl="6" w:tplc="9344110A">
      <w:numFmt w:val="bullet"/>
      <w:lvlText w:val="•"/>
      <w:lvlJc w:val="left"/>
      <w:pPr>
        <w:ind w:left="8933" w:hanging="528"/>
      </w:pPr>
      <w:rPr>
        <w:rFonts w:hint="default"/>
        <w:lang w:val="en-US" w:eastAsia="en-US" w:bidi="ar-SA"/>
      </w:rPr>
    </w:lvl>
    <w:lvl w:ilvl="7" w:tplc="01F2102C">
      <w:numFmt w:val="bullet"/>
      <w:lvlText w:val="•"/>
      <w:lvlJc w:val="left"/>
      <w:pPr>
        <w:ind w:left="10335" w:hanging="528"/>
      </w:pPr>
      <w:rPr>
        <w:rFonts w:hint="default"/>
        <w:lang w:val="en-US" w:eastAsia="en-US" w:bidi="ar-SA"/>
      </w:rPr>
    </w:lvl>
    <w:lvl w:ilvl="8" w:tplc="B8FE74BE">
      <w:numFmt w:val="bullet"/>
      <w:lvlText w:val="•"/>
      <w:lvlJc w:val="left"/>
      <w:pPr>
        <w:ind w:left="11737" w:hanging="528"/>
      </w:pPr>
      <w:rPr>
        <w:rFonts w:hint="default"/>
        <w:lang w:val="en-US" w:eastAsia="en-US" w:bidi="ar-SA"/>
      </w:rPr>
    </w:lvl>
  </w:abstractNum>
  <w:num w:numId="1">
    <w:abstractNumId w:val="5"/>
  </w:num>
  <w:num w:numId="2">
    <w:abstractNumId w:val="0"/>
  </w:num>
  <w:num w:numId="3">
    <w:abstractNumId w:val="4"/>
  </w:num>
  <w:num w:numId="4">
    <w:abstractNumId w:val="7"/>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17"/>
    <w:rsid w:val="00080232"/>
    <w:rsid w:val="000F73D8"/>
    <w:rsid w:val="001208CF"/>
    <w:rsid w:val="001A19CE"/>
    <w:rsid w:val="00227C29"/>
    <w:rsid w:val="002A0B72"/>
    <w:rsid w:val="002E675B"/>
    <w:rsid w:val="002F7899"/>
    <w:rsid w:val="00355673"/>
    <w:rsid w:val="003818F2"/>
    <w:rsid w:val="003B20C2"/>
    <w:rsid w:val="003C6930"/>
    <w:rsid w:val="00417794"/>
    <w:rsid w:val="004219DE"/>
    <w:rsid w:val="00432756"/>
    <w:rsid w:val="00474AEB"/>
    <w:rsid w:val="004D7566"/>
    <w:rsid w:val="0052698E"/>
    <w:rsid w:val="0054406D"/>
    <w:rsid w:val="005D1FDA"/>
    <w:rsid w:val="00602393"/>
    <w:rsid w:val="006079BD"/>
    <w:rsid w:val="00682B6F"/>
    <w:rsid w:val="006A047D"/>
    <w:rsid w:val="006A3E9E"/>
    <w:rsid w:val="006B6F7D"/>
    <w:rsid w:val="006F7B55"/>
    <w:rsid w:val="007F08CE"/>
    <w:rsid w:val="007F3EE3"/>
    <w:rsid w:val="00876021"/>
    <w:rsid w:val="008D3866"/>
    <w:rsid w:val="008D5005"/>
    <w:rsid w:val="008F3B21"/>
    <w:rsid w:val="008F3D17"/>
    <w:rsid w:val="009501F5"/>
    <w:rsid w:val="00971417"/>
    <w:rsid w:val="00975A6C"/>
    <w:rsid w:val="00994460"/>
    <w:rsid w:val="009D3C5D"/>
    <w:rsid w:val="00A5589E"/>
    <w:rsid w:val="00AA2978"/>
    <w:rsid w:val="00BA5618"/>
    <w:rsid w:val="00BC0891"/>
    <w:rsid w:val="00C25363"/>
    <w:rsid w:val="00C524B7"/>
    <w:rsid w:val="00C62553"/>
    <w:rsid w:val="00C9293C"/>
    <w:rsid w:val="00D92E3F"/>
    <w:rsid w:val="00DE3054"/>
    <w:rsid w:val="00E00D5B"/>
    <w:rsid w:val="00E13DDC"/>
    <w:rsid w:val="00E33372"/>
    <w:rsid w:val="00EB3890"/>
    <w:rsid w:val="00EF33CA"/>
    <w:rsid w:val="00FA41FB"/>
    <w:rsid w:val="15D3DD3C"/>
    <w:rsid w:val="3651CEA2"/>
    <w:rsid w:val="4DB1CE86"/>
    <w:rsid w:val="5079ED31"/>
    <w:rsid w:val="5A43D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1641E"/>
  <w15:chartTrackingRefBased/>
  <w15:docId w15:val="{2B724ADB-22D8-4F9D-9637-6B571CF7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D17"/>
    <w:pPr>
      <w:widowControl w:val="0"/>
      <w:autoSpaceDE w:val="0"/>
      <w:autoSpaceDN w:val="0"/>
      <w:spacing w:after="0" w:line="240" w:lineRule="auto"/>
    </w:pPr>
    <w:rPr>
      <w:rFonts w:ascii="Segoe UI Emoji" w:eastAsia="Segoe UI Emoji" w:hAnsi="Segoe UI Emoji" w:cs="Segoe UI Emoji"/>
    </w:rPr>
  </w:style>
  <w:style w:type="paragraph" w:styleId="Heading2">
    <w:name w:val="heading 2"/>
    <w:basedOn w:val="Normal"/>
    <w:link w:val="Heading2Char"/>
    <w:uiPriority w:val="9"/>
    <w:unhideWhenUsed/>
    <w:qFormat/>
    <w:rsid w:val="008F3D17"/>
    <w:pPr>
      <w:spacing w:before="168"/>
      <w:ind w:left="120"/>
      <w:outlineLvl w:val="1"/>
    </w:pPr>
    <w:rPr>
      <w:rFonts w:ascii="Arial" w:eastAsia="Arial" w:hAnsi="Arial" w:cs="Arial"/>
      <w:b/>
      <w:bCs/>
      <w:sz w:val="26"/>
      <w:szCs w:val="26"/>
    </w:rPr>
  </w:style>
  <w:style w:type="paragraph" w:styleId="Heading3">
    <w:name w:val="heading 3"/>
    <w:basedOn w:val="Normal"/>
    <w:link w:val="Heading3Char"/>
    <w:uiPriority w:val="9"/>
    <w:unhideWhenUsed/>
    <w:qFormat/>
    <w:rsid w:val="008F3D17"/>
    <w:pPr>
      <w:spacing w:before="73"/>
      <w:ind w:left="1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3D17"/>
    <w:rPr>
      <w:rFonts w:ascii="Arial" w:eastAsia="Arial" w:hAnsi="Arial" w:cs="Arial"/>
      <w:b/>
      <w:bCs/>
      <w:sz w:val="26"/>
      <w:szCs w:val="26"/>
    </w:rPr>
  </w:style>
  <w:style w:type="character" w:customStyle="1" w:styleId="Heading3Char">
    <w:name w:val="Heading 3 Char"/>
    <w:basedOn w:val="DefaultParagraphFont"/>
    <w:link w:val="Heading3"/>
    <w:uiPriority w:val="9"/>
    <w:rsid w:val="008F3D17"/>
    <w:rPr>
      <w:rFonts w:ascii="Arial" w:eastAsia="Arial" w:hAnsi="Arial" w:cs="Arial"/>
      <w:b/>
      <w:bCs/>
      <w:sz w:val="24"/>
      <w:szCs w:val="24"/>
    </w:rPr>
  </w:style>
  <w:style w:type="paragraph" w:customStyle="1" w:styleId="TableParagraph">
    <w:name w:val="Table Paragraph"/>
    <w:basedOn w:val="Normal"/>
    <w:uiPriority w:val="1"/>
    <w:qFormat/>
    <w:rsid w:val="008F3D17"/>
  </w:style>
  <w:style w:type="paragraph" w:styleId="Header">
    <w:name w:val="header"/>
    <w:basedOn w:val="Normal"/>
    <w:link w:val="HeaderChar"/>
    <w:uiPriority w:val="99"/>
    <w:unhideWhenUsed/>
    <w:rsid w:val="000F73D8"/>
    <w:pPr>
      <w:tabs>
        <w:tab w:val="center" w:pos="4680"/>
        <w:tab w:val="right" w:pos="9360"/>
      </w:tabs>
    </w:pPr>
  </w:style>
  <w:style w:type="character" w:customStyle="1" w:styleId="HeaderChar">
    <w:name w:val="Header Char"/>
    <w:basedOn w:val="DefaultParagraphFont"/>
    <w:link w:val="Header"/>
    <w:uiPriority w:val="99"/>
    <w:rsid w:val="000F73D8"/>
    <w:rPr>
      <w:rFonts w:ascii="Segoe UI Emoji" w:eastAsia="Segoe UI Emoji" w:hAnsi="Segoe UI Emoji" w:cs="Segoe UI Emoji"/>
    </w:rPr>
  </w:style>
  <w:style w:type="paragraph" w:styleId="Footer">
    <w:name w:val="footer"/>
    <w:basedOn w:val="Normal"/>
    <w:link w:val="FooterChar"/>
    <w:uiPriority w:val="99"/>
    <w:unhideWhenUsed/>
    <w:qFormat/>
    <w:rsid w:val="000F73D8"/>
    <w:pPr>
      <w:tabs>
        <w:tab w:val="center" w:pos="4680"/>
        <w:tab w:val="right" w:pos="9360"/>
      </w:tabs>
    </w:pPr>
  </w:style>
  <w:style w:type="character" w:customStyle="1" w:styleId="FooterChar">
    <w:name w:val="Footer Char"/>
    <w:basedOn w:val="DefaultParagraphFont"/>
    <w:link w:val="Footer"/>
    <w:uiPriority w:val="99"/>
    <w:rsid w:val="000F73D8"/>
    <w:rPr>
      <w:rFonts w:ascii="Segoe UI Emoji" w:eastAsia="Segoe UI Emoji" w:hAnsi="Segoe UI Emoji" w:cs="Segoe UI Emoji"/>
    </w:rPr>
  </w:style>
  <w:style w:type="paragraph" w:styleId="NoSpacing">
    <w:name w:val="No Spacing"/>
    <w:uiPriority w:val="1"/>
    <w:qFormat/>
    <w:rsid w:val="000F73D8"/>
    <w:pPr>
      <w:spacing w:after="0" w:line="240" w:lineRule="auto"/>
    </w:pPr>
    <w:rPr>
      <w:color w:val="44546A" w:themeColor="text2"/>
      <w:sz w:val="20"/>
      <w:szCs w:val="20"/>
    </w:rPr>
  </w:style>
  <w:style w:type="paragraph" w:styleId="ListParagraph">
    <w:name w:val="List Paragraph"/>
    <w:basedOn w:val="Normal"/>
    <w:uiPriority w:val="1"/>
    <w:qFormat/>
    <w:rsid w:val="000F73D8"/>
    <w:pPr>
      <w:ind w:left="120"/>
    </w:pPr>
  </w:style>
  <w:style w:type="paragraph" w:styleId="FootnoteText">
    <w:name w:val="footnote text"/>
    <w:basedOn w:val="Normal"/>
    <w:link w:val="FootnoteTextChar"/>
    <w:uiPriority w:val="99"/>
    <w:semiHidden/>
    <w:unhideWhenUsed/>
    <w:rsid w:val="00602393"/>
    <w:rPr>
      <w:sz w:val="20"/>
      <w:szCs w:val="20"/>
    </w:rPr>
  </w:style>
  <w:style w:type="character" w:customStyle="1" w:styleId="FootnoteTextChar">
    <w:name w:val="Footnote Text Char"/>
    <w:basedOn w:val="DefaultParagraphFont"/>
    <w:link w:val="FootnoteText"/>
    <w:uiPriority w:val="99"/>
    <w:semiHidden/>
    <w:rsid w:val="00602393"/>
    <w:rPr>
      <w:rFonts w:ascii="Segoe UI Emoji" w:eastAsia="Segoe UI Emoji" w:hAnsi="Segoe UI Emoji" w:cs="Segoe UI Emoji"/>
      <w:sz w:val="20"/>
      <w:szCs w:val="20"/>
    </w:rPr>
  </w:style>
  <w:style w:type="character" w:styleId="FootnoteReference">
    <w:name w:val="footnote reference"/>
    <w:basedOn w:val="DefaultParagraphFont"/>
    <w:uiPriority w:val="99"/>
    <w:semiHidden/>
    <w:unhideWhenUsed/>
    <w:rsid w:val="00602393"/>
    <w:rPr>
      <w:vertAlign w:val="superscript"/>
    </w:rPr>
  </w:style>
  <w:style w:type="table" w:styleId="TableGrid">
    <w:name w:val="Table Grid"/>
    <w:basedOn w:val="TableNormal"/>
    <w:uiPriority w:val="39"/>
    <w:rsid w:val="00876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94460"/>
  </w:style>
  <w:style w:type="paragraph" w:styleId="BodyText">
    <w:name w:val="Body Text"/>
    <w:basedOn w:val="Normal"/>
    <w:link w:val="BodyTextChar"/>
    <w:uiPriority w:val="1"/>
    <w:qFormat/>
    <w:rsid w:val="00080232"/>
    <w:rPr>
      <w:sz w:val="24"/>
      <w:szCs w:val="24"/>
    </w:rPr>
  </w:style>
  <w:style w:type="character" w:customStyle="1" w:styleId="BodyTextChar">
    <w:name w:val="Body Text Char"/>
    <w:basedOn w:val="DefaultParagraphFont"/>
    <w:link w:val="BodyText"/>
    <w:uiPriority w:val="1"/>
    <w:rsid w:val="00080232"/>
    <w:rPr>
      <w:rFonts w:ascii="Segoe UI Emoji" w:eastAsia="Segoe UI Emoji" w:hAnsi="Segoe UI Emoji" w:cs="Segoe UI Emoji"/>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Segoe UI Emoji" w:eastAsia="Segoe UI Emoji" w:hAnsi="Segoe UI Emoji" w:cs="Segoe UI Emoj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74029.C59175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67D51-F6DA-442B-9171-2E0AE837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Kirk</dc:creator>
  <cp:keywords/>
  <dc:description/>
  <cp:lastModifiedBy>Yuseli Freire</cp:lastModifiedBy>
  <cp:revision>2</cp:revision>
  <dcterms:created xsi:type="dcterms:W3CDTF">2022-04-12T15:13:00Z</dcterms:created>
  <dcterms:modified xsi:type="dcterms:W3CDTF">2022-04-12T15:13:00Z</dcterms:modified>
</cp:coreProperties>
</file>