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CFE" w:rsidRDefault="00AC0DBF" w:rsidP="00AC0DBF">
      <w:r>
        <w:t>Oklahoma School for the Blind</w:t>
      </w:r>
    </w:p>
    <w:p w:rsidR="00AC0DBF" w:rsidRPr="00AC0DBF" w:rsidRDefault="00AC0DBF" w:rsidP="00AC0DBF">
      <w:pPr>
        <w:pStyle w:val="NoSpacing"/>
      </w:pPr>
      <w:r w:rsidRPr="00AC0DBF">
        <w:t>Photo: Young girl with glasses sitting at keyboard</w:t>
      </w:r>
    </w:p>
    <w:p w:rsidR="00AC0DBF" w:rsidRPr="00AC0DBF" w:rsidRDefault="00AC0DBF" w:rsidP="00AC0DBF">
      <w:pPr>
        <w:pStyle w:val="NoSpacing"/>
      </w:pPr>
      <w:r w:rsidRPr="00AC0DBF">
        <w:t>Graphic: Oklahoma School for the blind logo</w:t>
      </w:r>
    </w:p>
    <w:p w:rsidR="00AC0DBF" w:rsidRDefault="00AC0DBF" w:rsidP="00AC0DBF">
      <w:pPr>
        <w:pStyle w:val="NoSpacing"/>
        <w:sectPr w:rsidR="00AC0DB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AC0DBF">
        <w:t>Making a difference since 1897</w:t>
      </w:r>
    </w:p>
    <w:p w:rsidR="00AC0DBF" w:rsidRPr="00AC0DBF" w:rsidRDefault="00AC0DBF" w:rsidP="00AC0DBF">
      <w:pPr>
        <w:pStyle w:val="NoSpacing"/>
      </w:pPr>
      <w:r w:rsidRPr="00AC0DBF">
        <w:lastRenderedPageBreak/>
        <w:t>At OSB</w:t>
      </w:r>
    </w:p>
    <w:p w:rsidR="00AC0DBF" w:rsidRPr="00AC0DBF" w:rsidRDefault="00AC0DBF" w:rsidP="00AC0DBF">
      <w:pPr>
        <w:pStyle w:val="NoSpacing"/>
      </w:pPr>
      <w:r w:rsidRPr="00AC0DBF">
        <w:t>We offer a state accredited college prep/work ready curriculum designed to prepare each student to reach his/her optimal potential.</w:t>
      </w:r>
    </w:p>
    <w:p w:rsidR="00AC0DBF" w:rsidRPr="00AC0DBF" w:rsidRDefault="00AC0DBF" w:rsidP="00AC0DBF">
      <w:pPr>
        <w:pStyle w:val="NoSpacing"/>
      </w:pPr>
      <w:r w:rsidRPr="00AC0DBF">
        <w:t>Photo: Smiling boy playing on a playground</w:t>
      </w:r>
    </w:p>
    <w:p w:rsidR="00AC0DBF" w:rsidRPr="00AC0DBF" w:rsidRDefault="00AC0DBF" w:rsidP="00AC0DBF">
      <w:pPr>
        <w:pStyle w:val="NoSpacing"/>
      </w:pPr>
      <w:proofErr w:type="gramStart"/>
      <w:r w:rsidRPr="00AC0DBF">
        <w:t>all</w:t>
      </w:r>
      <w:proofErr w:type="gramEnd"/>
      <w:r w:rsidRPr="00AC0DBF">
        <w:t xml:space="preserve"> courses are designed specifically for visually impaired/ blind students</w:t>
      </w:r>
    </w:p>
    <w:p w:rsidR="00AC0DBF" w:rsidRDefault="00AC0DBF" w:rsidP="00AC0DBF">
      <w:pPr>
        <w:pStyle w:val="NoSpacing"/>
        <w:sectPr w:rsidR="00AC0DBF">
          <w:footerReference w:type="defaul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AC0DBF">
        <w:t>Photo: Teenage student smiling into camera.</w:t>
      </w:r>
    </w:p>
    <w:p w:rsidR="00AC0DBF" w:rsidRPr="00AC0DBF" w:rsidRDefault="00AC0DBF" w:rsidP="00AC0DBF">
      <w:pPr>
        <w:pStyle w:val="NoSpacing"/>
      </w:pPr>
      <w:r w:rsidRPr="00AC0DBF">
        <w:lastRenderedPageBreak/>
        <w:t>Photo: Three students smile into a camera.</w:t>
      </w:r>
    </w:p>
    <w:p w:rsidR="00AC0DBF" w:rsidRPr="00AC0DBF" w:rsidRDefault="00AC0DBF" w:rsidP="00AC0DBF">
      <w:pPr>
        <w:pStyle w:val="NoSpacing"/>
      </w:pPr>
      <w:r w:rsidRPr="00AC0DBF">
        <w:t>Expanded core curriculum</w:t>
      </w:r>
    </w:p>
    <w:p w:rsidR="00AC0DBF" w:rsidRPr="00AC0DBF" w:rsidRDefault="00AC0DBF" w:rsidP="00AC0DBF">
      <w:pPr>
        <w:pStyle w:val="NoSpacing"/>
        <w:numPr>
          <w:ilvl w:val="0"/>
          <w:numId w:val="1"/>
        </w:numPr>
      </w:pPr>
      <w:r w:rsidRPr="00AC0DBF">
        <w:t>Braille</w:t>
      </w:r>
    </w:p>
    <w:p w:rsidR="00AC0DBF" w:rsidRPr="00AC0DBF" w:rsidRDefault="00AC0DBF" w:rsidP="00AC0DBF">
      <w:pPr>
        <w:pStyle w:val="NoSpacing"/>
        <w:numPr>
          <w:ilvl w:val="0"/>
          <w:numId w:val="1"/>
        </w:numPr>
      </w:pPr>
      <w:r w:rsidRPr="00AC0DBF">
        <w:t>Assistive Technology</w:t>
      </w:r>
    </w:p>
    <w:p w:rsidR="00AC0DBF" w:rsidRPr="00AC0DBF" w:rsidRDefault="00AC0DBF" w:rsidP="00AC0DBF">
      <w:pPr>
        <w:pStyle w:val="NoSpacing"/>
        <w:numPr>
          <w:ilvl w:val="0"/>
          <w:numId w:val="1"/>
        </w:numPr>
      </w:pPr>
      <w:r w:rsidRPr="00AC0DBF">
        <w:t>Orientation and Mobility</w:t>
      </w:r>
    </w:p>
    <w:p w:rsidR="00AC0DBF" w:rsidRPr="00AC0DBF" w:rsidRDefault="00AC0DBF" w:rsidP="00AC0DBF">
      <w:pPr>
        <w:pStyle w:val="NoSpacing"/>
        <w:numPr>
          <w:ilvl w:val="0"/>
          <w:numId w:val="1"/>
        </w:numPr>
      </w:pPr>
      <w:r w:rsidRPr="00AC0DBF">
        <w:t>Independent Living Skills</w:t>
      </w:r>
    </w:p>
    <w:p w:rsidR="00AC0DBF" w:rsidRPr="00AC0DBF" w:rsidRDefault="00AC0DBF" w:rsidP="00AC0DBF">
      <w:pPr>
        <w:pStyle w:val="NoSpacing"/>
        <w:numPr>
          <w:ilvl w:val="0"/>
          <w:numId w:val="1"/>
        </w:numPr>
      </w:pPr>
      <w:r w:rsidRPr="00AC0DBF">
        <w:t>Speech and Language Pathology</w:t>
      </w:r>
    </w:p>
    <w:p w:rsidR="00AC0DBF" w:rsidRPr="00AC0DBF" w:rsidRDefault="00AC0DBF" w:rsidP="00AC0DBF">
      <w:pPr>
        <w:pStyle w:val="NoSpacing"/>
        <w:numPr>
          <w:ilvl w:val="0"/>
          <w:numId w:val="1"/>
        </w:numPr>
      </w:pPr>
      <w:r w:rsidRPr="00AC0DBF">
        <w:t xml:space="preserve">Occupational Therapy </w:t>
      </w:r>
      <w:r w:rsidRPr="00AC0DBF">
        <w:tab/>
      </w:r>
    </w:p>
    <w:p w:rsidR="00AC0DBF" w:rsidRDefault="00AC0DBF" w:rsidP="00AC0DBF">
      <w:pPr>
        <w:pStyle w:val="NoSpacing"/>
        <w:numPr>
          <w:ilvl w:val="0"/>
          <w:numId w:val="1"/>
        </w:numPr>
      </w:pPr>
      <w:r w:rsidRPr="00AC0DBF">
        <w:t>Physical Therapy</w:t>
      </w:r>
    </w:p>
    <w:p w:rsidR="00AC0DBF" w:rsidRDefault="00AC0DBF" w:rsidP="00AC0DBF">
      <w:pPr>
        <w:pStyle w:val="NoSpacing"/>
        <w:sectPr w:rsidR="00AC0DBF">
          <w:footerReference w:type="default" r:id="rId1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>Photo: Young man using cane walking down the sidewalk.</w:t>
      </w:r>
    </w:p>
    <w:p w:rsidR="00AC0DBF" w:rsidRPr="00AC0DBF" w:rsidRDefault="00AC0DBF" w:rsidP="00AC0DBF">
      <w:pPr>
        <w:pStyle w:val="NoSpacing"/>
      </w:pPr>
      <w:r w:rsidRPr="00AC0DBF">
        <w:lastRenderedPageBreak/>
        <w:t>Outreach Services</w:t>
      </w:r>
    </w:p>
    <w:p w:rsidR="00AC0DBF" w:rsidRPr="00AC0DBF" w:rsidRDefault="00AC0DBF" w:rsidP="00AC0DBF">
      <w:pPr>
        <w:pStyle w:val="NoSpacing"/>
      </w:pPr>
      <w:r w:rsidRPr="00AC0DBF">
        <w:t>OSB also serves as a resource for all 77 counties in Oklahoma. Services are available to any visually impaired/ blind student 21 years of age and younger.</w:t>
      </w:r>
    </w:p>
    <w:p w:rsidR="00AC0DBF" w:rsidRPr="00AC0DBF" w:rsidRDefault="00AC0DBF" w:rsidP="00AC0DBF">
      <w:pPr>
        <w:pStyle w:val="NoSpacing"/>
        <w:numPr>
          <w:ilvl w:val="0"/>
          <w:numId w:val="2"/>
        </w:numPr>
      </w:pPr>
      <w:r w:rsidRPr="00AC0DBF">
        <w:t>Outreach services include consultation, curriculum assistance, classroom modifications and assistance with technical equipment.</w:t>
      </w:r>
    </w:p>
    <w:p w:rsidR="00AC0DBF" w:rsidRPr="00AC0DBF" w:rsidRDefault="00AC0DBF" w:rsidP="00AF7A7D">
      <w:pPr>
        <w:pStyle w:val="NoSpacing"/>
        <w:numPr>
          <w:ilvl w:val="0"/>
          <w:numId w:val="2"/>
        </w:numPr>
      </w:pPr>
      <w:r w:rsidRPr="00AC0DBF">
        <w:t>Students receive free evaluations on academic achievement, orientation and mobility, low vision, psychological profiles and living skills.</w:t>
      </w:r>
    </w:p>
    <w:p w:rsidR="00AC0DBF" w:rsidRDefault="00AC0DBF" w:rsidP="00AF7A7D">
      <w:pPr>
        <w:pStyle w:val="NoSpacing"/>
        <w:numPr>
          <w:ilvl w:val="0"/>
          <w:numId w:val="2"/>
        </w:numPr>
      </w:pPr>
      <w:r w:rsidRPr="00AC0DBF">
        <w:t>Early intervention services are provided for</w:t>
      </w:r>
      <w:r>
        <w:t xml:space="preserve"> children ages birth to </w:t>
      </w:r>
      <w:r w:rsidRPr="00AC0DBF">
        <w:t>3 years.</w:t>
      </w:r>
    </w:p>
    <w:p w:rsidR="00AC0DBF" w:rsidRPr="00AF7A7D" w:rsidRDefault="00AC0DBF" w:rsidP="00AF7A7D">
      <w:pPr>
        <w:pStyle w:val="NoSpacing"/>
      </w:pPr>
      <w:proofErr w:type="gramStart"/>
      <w:r w:rsidRPr="00AF7A7D">
        <w:t>Questions about Outreach Services?</w:t>
      </w:r>
      <w:proofErr w:type="gramEnd"/>
    </w:p>
    <w:p w:rsidR="00AC0DBF" w:rsidRPr="00AF7A7D" w:rsidRDefault="00AC0DBF" w:rsidP="00AF7A7D">
      <w:pPr>
        <w:pStyle w:val="NoSpacing"/>
      </w:pPr>
      <w:r w:rsidRPr="00AF7A7D">
        <w:t>Contact us</w:t>
      </w:r>
    </w:p>
    <w:p w:rsidR="00AF7A7D" w:rsidRPr="00AF7A7D" w:rsidRDefault="00AF7A7D" w:rsidP="00AF7A7D">
      <w:pPr>
        <w:pStyle w:val="NoSpacing"/>
      </w:pPr>
      <w:r w:rsidRPr="00AF7A7D">
        <w:t>Toll Free: 877.229.7136 or</w:t>
      </w:r>
    </w:p>
    <w:p w:rsidR="00AF7A7D" w:rsidRDefault="00AF7A7D" w:rsidP="00AF7A7D">
      <w:pPr>
        <w:pStyle w:val="NoSpacing"/>
        <w:sectPr w:rsidR="00AF7A7D" w:rsidSect="00423B64">
          <w:footerReference w:type="default" r:id="rId16"/>
          <w:pgSz w:w="12240" w:h="15840"/>
          <w:pgMar w:top="720" w:right="720" w:bottom="720" w:left="720" w:header="720" w:footer="720" w:gutter="0"/>
          <w:cols w:space="720"/>
          <w:noEndnote/>
        </w:sectPr>
      </w:pPr>
      <w:r w:rsidRPr="00AF7A7D">
        <w:t>Email: admissions@osb.k12.ok.us</w:t>
      </w:r>
    </w:p>
    <w:p w:rsidR="00AC0DBF" w:rsidRPr="00AF7A7D" w:rsidRDefault="00AF7A7D" w:rsidP="00AF7A7D">
      <w:pPr>
        <w:pStyle w:val="NoSpacing"/>
      </w:pPr>
      <w:r w:rsidRPr="00AF7A7D">
        <w:lastRenderedPageBreak/>
        <w:t>FAQ Frequently Asked Questions</w:t>
      </w:r>
    </w:p>
    <w:p w:rsidR="00AF7A7D" w:rsidRPr="00AF7A7D" w:rsidRDefault="00AF7A7D" w:rsidP="00AF7A7D">
      <w:pPr>
        <w:pStyle w:val="NoSpacing"/>
      </w:pPr>
      <w:r w:rsidRPr="00AF7A7D">
        <w:t>Question: What is the admission process at OSB?</w:t>
      </w:r>
    </w:p>
    <w:p w:rsidR="00AF7A7D" w:rsidRPr="00AF7A7D" w:rsidRDefault="00AF7A7D" w:rsidP="00AF7A7D">
      <w:pPr>
        <w:pStyle w:val="NoSpacing"/>
      </w:pPr>
      <w:r w:rsidRPr="00AF7A7D">
        <w:t>Answer: Admission is simple and easy! Apply online today at www.osb.k12.ok.us</w:t>
      </w:r>
    </w:p>
    <w:p w:rsidR="00AF7A7D" w:rsidRPr="00AF7A7D" w:rsidRDefault="00AF7A7D" w:rsidP="00AF7A7D">
      <w:pPr>
        <w:pStyle w:val="NoSpacing"/>
      </w:pPr>
      <w:r w:rsidRPr="00AF7A7D">
        <w:t>Question: How much does it cost to send a student to OSB?</w:t>
      </w:r>
    </w:p>
    <w:p w:rsidR="00AF7A7D" w:rsidRPr="00AF7A7D" w:rsidRDefault="00AF7A7D" w:rsidP="00AF7A7D">
      <w:pPr>
        <w:pStyle w:val="NoSpacing"/>
      </w:pPr>
      <w:r w:rsidRPr="00AF7A7D">
        <w:t>Answer: There is no cost to the families of OSB students. OSB is tuition free.</w:t>
      </w:r>
    </w:p>
    <w:p w:rsidR="00AF7A7D" w:rsidRPr="00AF7A7D" w:rsidRDefault="00AF7A7D" w:rsidP="00AF7A7D">
      <w:pPr>
        <w:pStyle w:val="NoSpacing"/>
      </w:pPr>
      <w:r w:rsidRPr="00AF7A7D">
        <w:t>Question: Does OSB provide transportation for my student?</w:t>
      </w:r>
    </w:p>
    <w:p w:rsidR="00AF7A7D" w:rsidRPr="00AF7A7D" w:rsidRDefault="00AF7A7D" w:rsidP="00AF7A7D">
      <w:pPr>
        <w:pStyle w:val="NoSpacing"/>
      </w:pPr>
      <w:r w:rsidRPr="00AF7A7D">
        <w:t>Answer: O</w:t>
      </w:r>
      <w:r>
        <w:t>SB provides transportation for</w:t>
      </w:r>
      <w:r w:rsidRPr="00AF7A7D">
        <w:t xml:space="preserve"> residential stu</w:t>
      </w:r>
      <w:r>
        <w:t xml:space="preserve">dents to designated </w:t>
      </w:r>
      <w:r w:rsidRPr="00AF7A7D">
        <w:t>locations throughout the state.</w:t>
      </w:r>
    </w:p>
    <w:p w:rsidR="00AF7A7D" w:rsidRPr="00AF7A7D" w:rsidRDefault="00AF7A7D" w:rsidP="00AF7A7D">
      <w:pPr>
        <w:pStyle w:val="NoSpacing"/>
      </w:pPr>
      <w:r w:rsidRPr="00AF7A7D">
        <w:t>Question: Can my child live on campus at OSB?</w:t>
      </w:r>
    </w:p>
    <w:p w:rsidR="00AF7A7D" w:rsidRDefault="00AF7A7D" w:rsidP="00AF7A7D">
      <w:pPr>
        <w:pStyle w:val="NoSpacing"/>
        <w:sectPr w:rsidR="00AF7A7D" w:rsidSect="00423B64">
          <w:footerReference w:type="default" r:id="rId17"/>
          <w:pgSz w:w="12240" w:h="15840"/>
          <w:pgMar w:top="720" w:right="720" w:bottom="720" w:left="720" w:header="720" w:footer="720" w:gutter="0"/>
          <w:cols w:space="720"/>
          <w:noEndnote/>
        </w:sectPr>
      </w:pPr>
      <w:r w:rsidRPr="00AF7A7D">
        <w:t>Answer: A residential program is open when school is in session. Students reside at their homes on weekends, major holidays and school closings. Older students may qualify for a 4 to 6 week rotation in Lowery Hall, our on-campus independent living apartments.</w:t>
      </w:r>
    </w:p>
    <w:p w:rsidR="00AF7A7D" w:rsidRPr="00AF7A7D" w:rsidRDefault="00AF7A7D" w:rsidP="00AF7A7D">
      <w:pPr>
        <w:pStyle w:val="NoSpacing"/>
      </w:pPr>
      <w:r w:rsidRPr="00AF7A7D">
        <w:lastRenderedPageBreak/>
        <w:t>Find out more</w:t>
      </w:r>
    </w:p>
    <w:p w:rsidR="00AF7A7D" w:rsidRPr="00AF7A7D" w:rsidRDefault="00AF7A7D" w:rsidP="00AF7A7D">
      <w:pPr>
        <w:pStyle w:val="NoSpacing"/>
      </w:pPr>
      <w:r w:rsidRPr="00AF7A7D">
        <w:t>If you are interested in learning more about the Oklahoma School for the Blind and our educational programs, please visit www.osb.k12.ok.us</w:t>
      </w:r>
    </w:p>
    <w:p w:rsidR="00AF7A7D" w:rsidRPr="00AF7A7D" w:rsidRDefault="00AF7A7D" w:rsidP="00AF7A7D">
      <w:pPr>
        <w:pStyle w:val="NoSpacing"/>
      </w:pPr>
      <w:r w:rsidRPr="00AF7A7D">
        <w:t>Questions about admissions:</w:t>
      </w:r>
    </w:p>
    <w:p w:rsidR="00AF7A7D" w:rsidRPr="00AF7A7D" w:rsidRDefault="00AF7A7D" w:rsidP="00AF7A7D">
      <w:pPr>
        <w:pStyle w:val="NoSpacing"/>
      </w:pPr>
      <w:r w:rsidRPr="00AF7A7D">
        <w:t>Oklahoma School for the Blind</w:t>
      </w:r>
    </w:p>
    <w:p w:rsidR="00AF7A7D" w:rsidRPr="00AF7A7D" w:rsidRDefault="00AF7A7D" w:rsidP="00AF7A7D">
      <w:pPr>
        <w:pStyle w:val="NoSpacing"/>
      </w:pPr>
      <w:r w:rsidRPr="00AF7A7D">
        <w:t>3300 Gibson Street</w:t>
      </w:r>
    </w:p>
    <w:p w:rsidR="00AF7A7D" w:rsidRPr="00AF7A7D" w:rsidRDefault="00AF7A7D" w:rsidP="00AF7A7D">
      <w:pPr>
        <w:pStyle w:val="NoSpacing"/>
      </w:pPr>
      <w:r w:rsidRPr="00AF7A7D">
        <w:t>Muskogee, Oklahoma 74403</w:t>
      </w:r>
    </w:p>
    <w:p w:rsidR="00AF7A7D" w:rsidRPr="00AF7A7D" w:rsidRDefault="00AF7A7D" w:rsidP="00AF7A7D">
      <w:pPr>
        <w:pStyle w:val="NoSpacing"/>
      </w:pPr>
      <w:r w:rsidRPr="00AF7A7D">
        <w:t>Toll Free:  877.229.7136</w:t>
      </w:r>
    </w:p>
    <w:p w:rsidR="00AF7A7D" w:rsidRPr="00AF7A7D" w:rsidRDefault="00AF7A7D" w:rsidP="00AF7A7D">
      <w:pPr>
        <w:pStyle w:val="NoSpacing"/>
      </w:pPr>
      <w:r w:rsidRPr="00AF7A7D">
        <w:t>Fax: 918.781.8300</w:t>
      </w:r>
    </w:p>
    <w:p w:rsidR="00AF7A7D" w:rsidRDefault="00AF7A7D" w:rsidP="00AF7A7D">
      <w:pPr>
        <w:pStyle w:val="NoSpacing"/>
      </w:pPr>
      <w:r w:rsidRPr="00AF7A7D">
        <w:t xml:space="preserve">Email: </w:t>
      </w:r>
      <w:hyperlink r:id="rId18" w:history="1">
        <w:r w:rsidRPr="008B7200">
          <w:rPr>
            <w:rStyle w:val="Hyperlink"/>
          </w:rPr>
          <w:t>admissions@osb.k12.ok.us</w:t>
        </w:r>
      </w:hyperlink>
    </w:p>
    <w:p w:rsidR="00AF7A7D" w:rsidRDefault="00AF7A7D" w:rsidP="00AF7A7D">
      <w:pPr>
        <w:pStyle w:val="NoSpacing"/>
      </w:pPr>
      <w:r>
        <w:t>Graphic: Oklahoma Department of Rehabilitation Services</w:t>
      </w:r>
    </w:p>
    <w:p w:rsidR="00AF7A7D" w:rsidRPr="00AF7A7D" w:rsidRDefault="00AF7A7D" w:rsidP="00AF7A7D">
      <w:pPr>
        <w:pStyle w:val="NoSpacing"/>
      </w:pPr>
      <w:r w:rsidRPr="00AF7A7D">
        <w:t xml:space="preserve">DRS Pub. #17-05 </w:t>
      </w:r>
      <w:proofErr w:type="gramStart"/>
      <w:r w:rsidRPr="00AF7A7D">
        <w:t>Date</w:t>
      </w:r>
      <w:proofErr w:type="gramEnd"/>
      <w:r w:rsidRPr="00AF7A7D">
        <w:t>: September 2017</w:t>
      </w:r>
    </w:p>
    <w:p w:rsidR="00AF7A7D" w:rsidRDefault="00AF7A7D" w:rsidP="00AF7A7D">
      <w:pPr>
        <w:pStyle w:val="NoSpacing"/>
        <w:sectPr w:rsidR="00AF7A7D" w:rsidSect="00423B64">
          <w:footerReference w:type="default" r:id="rId19"/>
          <w:pgSz w:w="12240" w:h="15840"/>
          <w:pgMar w:top="720" w:right="720" w:bottom="720" w:left="720" w:header="720" w:footer="720" w:gutter="0"/>
          <w:cols w:space="720"/>
          <w:noEndnote/>
        </w:sectPr>
      </w:pPr>
      <w:r w:rsidRPr="00AF7A7D">
        <w:t xml:space="preserve">This publication is authorized by the Oklahoma Commission for Rehabilitation Services in accordance with state and federal regulations and printed by the Oklahoma Department of Rehabilitation Services at cost of $546.51 for 3,500 copies. </w:t>
      </w:r>
    </w:p>
    <w:p w:rsidR="00AF7A7D" w:rsidRPr="00AF7A7D" w:rsidRDefault="00AF7A7D" w:rsidP="00AF7A7D">
      <w:pPr>
        <w:pStyle w:val="NoSpacing"/>
      </w:pPr>
      <w:r w:rsidRPr="00AF7A7D">
        <w:lastRenderedPageBreak/>
        <w:t>This publication is available on the DRS website. DRS offices may request copies via IDRS. For additional copies, contact DRS Central Departmental Services at (405) 951-3400 or 800-845-8476 toll free.</w:t>
      </w:r>
    </w:p>
    <w:sectPr w:rsidR="00AF7A7D" w:rsidRPr="00AF7A7D" w:rsidSect="00423B64">
      <w:footerReference w:type="default" r:id="rId20"/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41A" w:rsidRDefault="00E1241A" w:rsidP="00AC0DBF">
      <w:pPr>
        <w:spacing w:before="0" w:line="240" w:lineRule="auto"/>
      </w:pPr>
      <w:r>
        <w:separator/>
      </w:r>
    </w:p>
  </w:endnote>
  <w:endnote w:type="continuationSeparator" w:id="0">
    <w:p w:rsidR="00E1241A" w:rsidRDefault="00E1241A" w:rsidP="00AC0DB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A7D" w:rsidRDefault="00AF7A7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DBF" w:rsidRDefault="00AC0DBF">
    <w:pPr>
      <w:pStyle w:val="Footer"/>
    </w:pPr>
    <w:r>
      <w:t>Page 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A7D" w:rsidRDefault="00AF7A7D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DBF" w:rsidRDefault="00AC0DBF">
    <w:pPr>
      <w:pStyle w:val="Footer"/>
    </w:pPr>
    <w:r>
      <w:t>Page 2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DBF" w:rsidRDefault="00AC0DBF">
    <w:pPr>
      <w:pStyle w:val="Footer"/>
    </w:pPr>
    <w:r>
      <w:t>Page 3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A7D" w:rsidRDefault="00AF7A7D">
    <w:pPr>
      <w:pStyle w:val="Footer"/>
    </w:pPr>
    <w:r>
      <w:t>Page 4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A7D" w:rsidRDefault="00AF7A7D">
    <w:pPr>
      <w:pStyle w:val="Footer"/>
    </w:pPr>
    <w:r>
      <w:t>Page 5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A7D" w:rsidRDefault="00AF7A7D">
    <w:pPr>
      <w:pStyle w:val="Footer"/>
    </w:pPr>
    <w:r>
      <w:t>Page 6A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A7D" w:rsidRDefault="00AF7A7D">
    <w:pPr>
      <w:pStyle w:val="Footer"/>
    </w:pPr>
    <w:r>
      <w:t xml:space="preserve">Page </w:t>
    </w:r>
    <w:r>
      <w:t>6B</w:t>
    </w: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41A" w:rsidRDefault="00E1241A" w:rsidP="00AC0DBF">
      <w:pPr>
        <w:spacing w:before="0" w:line="240" w:lineRule="auto"/>
      </w:pPr>
      <w:r>
        <w:separator/>
      </w:r>
    </w:p>
  </w:footnote>
  <w:footnote w:type="continuationSeparator" w:id="0">
    <w:p w:rsidR="00E1241A" w:rsidRDefault="00E1241A" w:rsidP="00AC0DB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A7D" w:rsidRDefault="00AF7A7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A7D" w:rsidRDefault="00AF7A7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A7D" w:rsidRDefault="00AF7A7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2E1F53"/>
    <w:multiLevelType w:val="hybridMultilevel"/>
    <w:tmpl w:val="A8823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52086"/>
    <w:multiLevelType w:val="hybridMultilevel"/>
    <w:tmpl w:val="E9388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DBF"/>
    <w:rsid w:val="007320FF"/>
    <w:rsid w:val="00AC0DBF"/>
    <w:rsid w:val="00AF7A7D"/>
    <w:rsid w:val="00CE6DE5"/>
    <w:rsid w:val="00E1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Headline"/>
    <w:qFormat/>
    <w:rsid w:val="00AC0DBF"/>
    <w:pPr>
      <w:spacing w:before="200" w:after="0"/>
    </w:pPr>
    <w:rPr>
      <w:rFonts w:ascii="Arial" w:hAnsi="Arial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Body"/>
    <w:uiPriority w:val="1"/>
    <w:qFormat/>
    <w:rsid w:val="00AC0DBF"/>
    <w:pPr>
      <w:spacing w:before="200" w:after="0" w:line="240" w:lineRule="auto"/>
    </w:pPr>
    <w:rPr>
      <w:rFonts w:ascii="Arial" w:hAnsi="Arial"/>
      <w:sz w:val="44"/>
    </w:rPr>
  </w:style>
  <w:style w:type="paragraph" w:styleId="Header">
    <w:name w:val="header"/>
    <w:basedOn w:val="Normal"/>
    <w:link w:val="HeaderChar"/>
    <w:uiPriority w:val="99"/>
    <w:unhideWhenUsed/>
    <w:rsid w:val="00AC0DBF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DBF"/>
    <w:rPr>
      <w:rFonts w:ascii="Arial" w:hAnsi="Arial"/>
      <w:sz w:val="48"/>
    </w:rPr>
  </w:style>
  <w:style w:type="paragraph" w:styleId="Footer">
    <w:name w:val="footer"/>
    <w:basedOn w:val="Normal"/>
    <w:link w:val="FooterChar"/>
    <w:uiPriority w:val="99"/>
    <w:unhideWhenUsed/>
    <w:rsid w:val="00AC0DBF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DBF"/>
    <w:rPr>
      <w:rFonts w:ascii="Arial" w:hAnsi="Arial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DB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DBF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AC0DBF"/>
    <w:pPr>
      <w:autoSpaceDE w:val="0"/>
      <w:autoSpaceDN w:val="0"/>
      <w:adjustRightInd w:val="0"/>
      <w:spacing w:before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NoParagraphStyle">
    <w:name w:val="[No Paragraph Style]"/>
    <w:rsid w:val="00AC0DB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C0D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7A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Headline"/>
    <w:qFormat/>
    <w:rsid w:val="00AC0DBF"/>
    <w:pPr>
      <w:spacing w:before="200" w:after="0"/>
    </w:pPr>
    <w:rPr>
      <w:rFonts w:ascii="Arial" w:hAnsi="Arial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Body"/>
    <w:uiPriority w:val="1"/>
    <w:qFormat/>
    <w:rsid w:val="00AC0DBF"/>
    <w:pPr>
      <w:spacing w:before="200" w:after="0" w:line="240" w:lineRule="auto"/>
    </w:pPr>
    <w:rPr>
      <w:rFonts w:ascii="Arial" w:hAnsi="Arial"/>
      <w:sz w:val="44"/>
    </w:rPr>
  </w:style>
  <w:style w:type="paragraph" w:styleId="Header">
    <w:name w:val="header"/>
    <w:basedOn w:val="Normal"/>
    <w:link w:val="HeaderChar"/>
    <w:uiPriority w:val="99"/>
    <w:unhideWhenUsed/>
    <w:rsid w:val="00AC0DBF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DBF"/>
    <w:rPr>
      <w:rFonts w:ascii="Arial" w:hAnsi="Arial"/>
      <w:sz w:val="48"/>
    </w:rPr>
  </w:style>
  <w:style w:type="paragraph" w:styleId="Footer">
    <w:name w:val="footer"/>
    <w:basedOn w:val="Normal"/>
    <w:link w:val="FooterChar"/>
    <w:uiPriority w:val="99"/>
    <w:unhideWhenUsed/>
    <w:rsid w:val="00AC0DBF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DBF"/>
    <w:rPr>
      <w:rFonts w:ascii="Arial" w:hAnsi="Arial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DB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DBF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AC0DBF"/>
    <w:pPr>
      <w:autoSpaceDE w:val="0"/>
      <w:autoSpaceDN w:val="0"/>
      <w:adjustRightInd w:val="0"/>
      <w:spacing w:before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NoParagraphStyle">
    <w:name w:val="[No Paragraph Style]"/>
    <w:rsid w:val="00AC0DB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C0D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7A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mailto:admissions@osb.k12.ok.us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footer" Target="footer9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Brett A. Jones</dc:creator>
  <cp:lastModifiedBy>Brett A. Jones</cp:lastModifiedBy>
  <cp:revision>1</cp:revision>
  <dcterms:created xsi:type="dcterms:W3CDTF">2017-10-10T17:01:00Z</dcterms:created>
  <dcterms:modified xsi:type="dcterms:W3CDTF">2017-10-10T17:22:00Z</dcterms:modified>
</cp:coreProperties>
</file>