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4125" w14:textId="2E84E3AF" w:rsidR="008D685D" w:rsidRPr="00BA5CF9" w:rsidRDefault="008D685D" w:rsidP="00C1378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720"/>
        <w:rPr>
          <w:rFonts w:ascii="Palatino Linotype" w:hAnsi="Palatino Linotype" w:cs="Tahoma"/>
          <w:b/>
          <w:bCs/>
          <w:szCs w:val="24"/>
        </w:rPr>
      </w:pPr>
      <w:r w:rsidRPr="00BA5CF9">
        <w:rPr>
          <w:rFonts w:ascii="Palatino Linotype" w:hAnsi="Palatino Linotype" w:cs="Tahoma"/>
          <w:b/>
          <w:bCs/>
          <w:szCs w:val="24"/>
        </w:rPr>
        <w:t>STATE ADVISORY GROUP</w:t>
      </w:r>
    </w:p>
    <w:p w14:paraId="0D182AE5" w14:textId="77777777" w:rsidR="008D685D" w:rsidRPr="00BA5CF9" w:rsidRDefault="008D685D" w:rsidP="00C1378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720"/>
        <w:rPr>
          <w:rFonts w:ascii="Palatino Linotype" w:hAnsi="Palatino Linotype" w:cs="Tahoma"/>
          <w:b/>
          <w:bCs/>
          <w:szCs w:val="24"/>
        </w:rPr>
      </w:pPr>
      <w:r w:rsidRPr="00BA5CF9">
        <w:rPr>
          <w:rFonts w:ascii="Palatino Linotype" w:hAnsi="Palatino Linotype" w:cs="Tahoma"/>
          <w:b/>
          <w:bCs/>
          <w:szCs w:val="24"/>
        </w:rPr>
        <w:t>ON JUVENILE JUSTICE AND DELINQUENCY PREVENTION</w:t>
      </w:r>
    </w:p>
    <w:p w14:paraId="73324FCE" w14:textId="61A409C9" w:rsidR="008D685D" w:rsidRPr="00BA5CF9" w:rsidRDefault="008D685D" w:rsidP="00C1378D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720"/>
        <w:rPr>
          <w:rFonts w:ascii="Palatino Linotype" w:hAnsi="Palatino Linotype" w:cs="Tahoma"/>
          <w:b/>
          <w:bCs/>
          <w:sz w:val="24"/>
          <w:szCs w:val="24"/>
        </w:rPr>
      </w:pPr>
      <w:r w:rsidRPr="00BA5CF9">
        <w:rPr>
          <w:rFonts w:ascii="Palatino Linotype" w:hAnsi="Palatino Linotype" w:cs="Tahoma"/>
          <w:b/>
          <w:bCs/>
          <w:sz w:val="24"/>
          <w:szCs w:val="24"/>
        </w:rPr>
        <w:t>SPECIAL MEETING AGENDA</w:t>
      </w:r>
    </w:p>
    <w:p w14:paraId="6C2C9003" w14:textId="47EE1CF9" w:rsidR="008D685D" w:rsidRPr="00BA5CF9" w:rsidRDefault="00DD1B7F" w:rsidP="00C1378D">
      <w:pPr>
        <w:pStyle w:val="Heading1"/>
        <w:ind w:right="-720"/>
        <w:rPr>
          <w:rFonts w:ascii="Palatino Linotype" w:hAnsi="Palatino Linotype" w:cs="Tahoma"/>
          <w:b/>
          <w:bCs/>
          <w:sz w:val="24"/>
          <w:szCs w:val="24"/>
        </w:rPr>
      </w:pPr>
      <w:r w:rsidRPr="00BA5CF9">
        <w:rPr>
          <w:rFonts w:ascii="Palatino Linotype" w:hAnsi="Palatino Linotype" w:cs="Tahoma"/>
          <w:b/>
          <w:bCs/>
          <w:sz w:val="24"/>
          <w:szCs w:val="24"/>
        </w:rPr>
        <w:t>October 20, 2023</w:t>
      </w:r>
    </w:p>
    <w:p w14:paraId="049DBECD" w14:textId="63E89C73" w:rsidR="008D685D" w:rsidRPr="00BA5CF9" w:rsidRDefault="001022D2" w:rsidP="00C1378D">
      <w:pPr>
        <w:ind w:right="-720"/>
        <w:jc w:val="center"/>
        <w:rPr>
          <w:rFonts w:ascii="Palatino Linotype" w:hAnsi="Palatino Linotype"/>
          <w:sz w:val="24"/>
          <w:szCs w:val="24"/>
        </w:rPr>
      </w:pPr>
      <w:r w:rsidRPr="00BA5CF9">
        <w:rPr>
          <w:rFonts w:ascii="Palatino Linotype" w:hAnsi="Palatino Linotype"/>
          <w:sz w:val="24"/>
          <w:szCs w:val="24"/>
        </w:rPr>
        <w:t>10</w:t>
      </w:r>
      <w:r w:rsidR="008D685D" w:rsidRPr="00BA5CF9">
        <w:rPr>
          <w:rFonts w:ascii="Palatino Linotype" w:hAnsi="Palatino Linotype"/>
          <w:sz w:val="24"/>
          <w:szCs w:val="24"/>
        </w:rPr>
        <w:t>:00 - 1</w:t>
      </w:r>
      <w:r w:rsidRPr="00BA5CF9">
        <w:rPr>
          <w:rFonts w:ascii="Palatino Linotype" w:hAnsi="Palatino Linotype"/>
          <w:sz w:val="24"/>
          <w:szCs w:val="24"/>
        </w:rPr>
        <w:t>2</w:t>
      </w:r>
      <w:r w:rsidR="008D685D" w:rsidRPr="00BA5CF9">
        <w:rPr>
          <w:rFonts w:ascii="Palatino Linotype" w:hAnsi="Palatino Linotype"/>
          <w:sz w:val="24"/>
          <w:szCs w:val="24"/>
        </w:rPr>
        <w:t>:00 PM</w:t>
      </w:r>
    </w:p>
    <w:p w14:paraId="44E95A60" w14:textId="77777777" w:rsidR="00805FE2" w:rsidRPr="00BA5CF9" w:rsidRDefault="00805FE2" w:rsidP="00805FE2">
      <w:pPr>
        <w:ind w:right="-846"/>
        <w:jc w:val="center"/>
        <w:rPr>
          <w:rFonts w:ascii="Palatino Linotype" w:hAnsi="Palatino Linotype"/>
          <w:sz w:val="24"/>
          <w:szCs w:val="24"/>
        </w:rPr>
      </w:pPr>
      <w:r w:rsidRPr="00BA5CF9">
        <w:rPr>
          <w:rFonts w:ascii="Palatino Linotype" w:hAnsi="Palatino Linotype"/>
          <w:sz w:val="24"/>
          <w:szCs w:val="24"/>
        </w:rPr>
        <w:t>Office of Juvenile Affairs</w:t>
      </w:r>
    </w:p>
    <w:p w14:paraId="473CEF8A" w14:textId="77777777" w:rsidR="00805FE2" w:rsidRPr="00BA5CF9" w:rsidRDefault="00805FE2" w:rsidP="00805FE2">
      <w:pPr>
        <w:ind w:right="-846"/>
        <w:jc w:val="center"/>
        <w:rPr>
          <w:rFonts w:ascii="Palatino Linotype" w:hAnsi="Palatino Linotype"/>
          <w:sz w:val="24"/>
          <w:szCs w:val="24"/>
        </w:rPr>
      </w:pPr>
      <w:r w:rsidRPr="00BA5CF9">
        <w:rPr>
          <w:rFonts w:ascii="Palatino Linotype" w:hAnsi="Palatino Linotype"/>
          <w:sz w:val="24"/>
          <w:szCs w:val="24"/>
        </w:rPr>
        <w:t>MC Connors Building</w:t>
      </w:r>
    </w:p>
    <w:p w14:paraId="07BE52BC" w14:textId="77777777" w:rsidR="00805FE2" w:rsidRPr="00BA5CF9" w:rsidRDefault="00805FE2" w:rsidP="00805FE2">
      <w:pPr>
        <w:ind w:right="-846"/>
        <w:jc w:val="center"/>
        <w:rPr>
          <w:rFonts w:ascii="Palatino Linotype" w:hAnsi="Palatino Linotype"/>
          <w:sz w:val="24"/>
          <w:szCs w:val="24"/>
        </w:rPr>
      </w:pPr>
      <w:r w:rsidRPr="00BA5CF9">
        <w:rPr>
          <w:rFonts w:ascii="Palatino Linotype" w:hAnsi="Palatino Linotype"/>
          <w:sz w:val="24"/>
          <w:szCs w:val="24"/>
        </w:rPr>
        <w:t>2501 North Lincoln Blvd, Suite 400</w:t>
      </w:r>
    </w:p>
    <w:p w14:paraId="2B78A25B" w14:textId="77777777" w:rsidR="00805FE2" w:rsidRPr="00BA5CF9" w:rsidRDefault="00805FE2" w:rsidP="00805FE2">
      <w:pPr>
        <w:ind w:right="-846"/>
        <w:jc w:val="center"/>
        <w:rPr>
          <w:rFonts w:ascii="Palatino Linotype" w:hAnsi="Palatino Linotype"/>
          <w:sz w:val="24"/>
          <w:szCs w:val="24"/>
        </w:rPr>
      </w:pPr>
      <w:r w:rsidRPr="00BA5CF9">
        <w:rPr>
          <w:rFonts w:ascii="Palatino Linotype" w:hAnsi="Palatino Linotype"/>
          <w:sz w:val="24"/>
          <w:szCs w:val="24"/>
        </w:rPr>
        <w:t>Oklahoma City, OK 73105</w:t>
      </w:r>
    </w:p>
    <w:p w14:paraId="51EFE7E1" w14:textId="6CC4DD1F" w:rsidR="003A1EBF" w:rsidRPr="00BA5CF9" w:rsidRDefault="004F2880" w:rsidP="003A1EBF">
      <w:pPr>
        <w:jc w:val="center"/>
        <w:rPr>
          <w:rFonts w:ascii="Palatino Linotype" w:hAnsi="Palatino Linotype" w:cs="Arial"/>
          <w:sz w:val="24"/>
          <w:szCs w:val="24"/>
        </w:rPr>
      </w:pPr>
      <w:hyperlink r:id="rId10" w:history="1">
        <w:r w:rsidR="007F4235" w:rsidRPr="00BA5CF9">
          <w:rPr>
            <w:rStyle w:val="Hyperlink"/>
            <w:rFonts w:ascii="Palatino Linotype" w:hAnsi="Palatino Linotype" w:cs="Arial"/>
            <w:sz w:val="24"/>
            <w:szCs w:val="24"/>
          </w:rPr>
          <w:t>https://teams.microsoft.com/l/meetup-join/19%3ameeting_MWZlNzVlZGQtOWI4ZS00Y2JmLWI1MmMtZTY2YzI5OWE3OWNm%40thread.v2/0?context=%7b%22Tid%22%3a%229a307864-3e98-4f08-b90a-728b62cf32c5%22%2c%22Oid%22%3a%22e6081281-7df1-4057-8c7c-b2b47fade82a%22%7d</w:t>
        </w:r>
      </w:hyperlink>
      <w:r w:rsidR="007F4235" w:rsidRPr="00BA5CF9">
        <w:rPr>
          <w:rFonts w:ascii="Palatino Linotype" w:hAnsi="Palatino Linotype" w:cs="Arial"/>
          <w:sz w:val="24"/>
          <w:szCs w:val="24"/>
        </w:rPr>
        <w:t xml:space="preserve"> </w:t>
      </w:r>
    </w:p>
    <w:p w14:paraId="6635A857" w14:textId="528CD20D" w:rsidR="007F4235" w:rsidRPr="00BA5CF9" w:rsidRDefault="007F4235" w:rsidP="007F4235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</w:rPr>
      </w:pPr>
      <w:r w:rsidRPr="00BA5CF9">
        <w:rPr>
          <w:rFonts w:ascii="Palatino Linotype" w:hAnsi="Palatino Linotype"/>
          <w:color w:val="252424"/>
        </w:rPr>
        <w:t>Meeting ID: 265 711 876 463</w:t>
      </w:r>
    </w:p>
    <w:p w14:paraId="0151BB3A" w14:textId="171D8738" w:rsidR="007F4235" w:rsidRPr="00BA5CF9" w:rsidRDefault="007F4235" w:rsidP="007F4235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</w:rPr>
      </w:pPr>
      <w:r w:rsidRPr="00BA5CF9">
        <w:rPr>
          <w:rFonts w:ascii="Palatino Linotype" w:hAnsi="Palatino Linotype"/>
          <w:color w:val="252424"/>
        </w:rPr>
        <w:t>Passcode: 5RvVgW</w:t>
      </w:r>
    </w:p>
    <w:p w14:paraId="5763F0F0" w14:textId="77777777" w:rsidR="007F4235" w:rsidRPr="00BA5CF9" w:rsidRDefault="007F4235" w:rsidP="003A1EBF">
      <w:pPr>
        <w:jc w:val="center"/>
        <w:rPr>
          <w:rFonts w:ascii="Palatino Linotype" w:hAnsi="Palatino Linotype" w:cs="Arial"/>
          <w:sz w:val="24"/>
          <w:szCs w:val="24"/>
        </w:rPr>
      </w:pPr>
    </w:p>
    <w:p w14:paraId="72B1FE41" w14:textId="77777777" w:rsidR="003A1EBF" w:rsidRPr="00BA5CF9" w:rsidRDefault="003A1EBF" w:rsidP="003A1EBF">
      <w:pPr>
        <w:jc w:val="center"/>
        <w:rPr>
          <w:rFonts w:ascii="Palatino Linotype" w:hAnsi="Palatino Linotype" w:cs="Arial"/>
          <w:sz w:val="24"/>
          <w:szCs w:val="24"/>
        </w:rPr>
      </w:pPr>
    </w:p>
    <w:p w14:paraId="735682C9" w14:textId="08D63A06" w:rsidR="0085705D" w:rsidRPr="00BA5CF9" w:rsidRDefault="00454AF8" w:rsidP="003A1EBF">
      <w:pPr>
        <w:pStyle w:val="Heading2"/>
        <w:tabs>
          <w:tab w:val="clear" w:pos="996"/>
        </w:tabs>
        <w:spacing w:line="240" w:lineRule="auto"/>
        <w:ind w:left="0" w:right="-720"/>
        <w:jc w:val="both"/>
        <w:rPr>
          <w:rFonts w:ascii="Palatino Linotype" w:hAnsi="Palatino Linotype" w:cs="Arial"/>
          <w:szCs w:val="24"/>
        </w:rPr>
      </w:pPr>
      <w:r w:rsidRPr="00BA5CF9">
        <w:rPr>
          <w:rFonts w:ascii="Palatino Linotype" w:hAnsi="Palatino Linotype" w:cs="Arial"/>
          <w:szCs w:val="24"/>
        </w:rPr>
        <w:t>Call</w:t>
      </w:r>
      <w:r w:rsidR="0085705D" w:rsidRPr="00BA5CF9">
        <w:rPr>
          <w:rFonts w:ascii="Palatino Linotype" w:hAnsi="Palatino Linotype" w:cs="Arial"/>
          <w:szCs w:val="24"/>
        </w:rPr>
        <w:t xml:space="preserve"> to Order – </w:t>
      </w:r>
      <w:r w:rsidR="00841A50" w:rsidRPr="00BA5CF9">
        <w:rPr>
          <w:rFonts w:ascii="Palatino Linotype" w:hAnsi="Palatino Linotype" w:cs="Arial"/>
          <w:szCs w:val="24"/>
        </w:rPr>
        <w:t>Dr. Ste</w:t>
      </w:r>
      <w:r w:rsidR="00046163" w:rsidRPr="00BA5CF9">
        <w:rPr>
          <w:rFonts w:ascii="Palatino Linotype" w:hAnsi="Palatino Linotype" w:cs="Arial"/>
          <w:szCs w:val="24"/>
        </w:rPr>
        <w:t>ph</w:t>
      </w:r>
      <w:r w:rsidR="00841A50" w:rsidRPr="00BA5CF9">
        <w:rPr>
          <w:rFonts w:ascii="Palatino Linotype" w:hAnsi="Palatino Linotype" w:cs="Arial"/>
          <w:szCs w:val="24"/>
        </w:rPr>
        <w:t>en Grissom, Chair</w:t>
      </w:r>
    </w:p>
    <w:p w14:paraId="58E45B3E" w14:textId="77777777" w:rsidR="0085705D" w:rsidRPr="00BA5CF9" w:rsidRDefault="0085705D" w:rsidP="003A1EBF">
      <w:pPr>
        <w:ind w:right="-720"/>
        <w:jc w:val="both"/>
        <w:rPr>
          <w:rFonts w:ascii="Palatino Linotype" w:hAnsi="Palatino Linotype" w:cs="Arial"/>
          <w:sz w:val="24"/>
          <w:szCs w:val="24"/>
        </w:rPr>
      </w:pPr>
    </w:p>
    <w:p w14:paraId="4B8D4E09" w14:textId="14875FE4" w:rsidR="0085705D" w:rsidRPr="00BA5CF9" w:rsidRDefault="0085705D" w:rsidP="003A1EBF">
      <w:pPr>
        <w:pStyle w:val="Heading2"/>
        <w:tabs>
          <w:tab w:val="clear" w:pos="996"/>
        </w:tabs>
        <w:spacing w:line="240" w:lineRule="auto"/>
        <w:ind w:left="0" w:right="-720"/>
        <w:jc w:val="both"/>
        <w:rPr>
          <w:rFonts w:ascii="Palatino Linotype" w:hAnsi="Palatino Linotype" w:cs="Arial"/>
          <w:szCs w:val="24"/>
        </w:rPr>
      </w:pPr>
      <w:r w:rsidRPr="00BA5CF9">
        <w:rPr>
          <w:rFonts w:ascii="Palatino Linotype" w:hAnsi="Palatino Linotype" w:cs="Arial"/>
          <w:szCs w:val="24"/>
        </w:rPr>
        <w:t xml:space="preserve">Roll Call </w:t>
      </w:r>
      <w:r w:rsidR="00555CF3" w:rsidRPr="00BA5CF9">
        <w:rPr>
          <w:rFonts w:ascii="Palatino Linotype" w:hAnsi="Palatino Linotype" w:cs="Arial"/>
          <w:szCs w:val="24"/>
        </w:rPr>
        <w:t>–</w:t>
      </w:r>
      <w:r w:rsidRPr="00BA5CF9">
        <w:rPr>
          <w:rFonts w:ascii="Palatino Linotype" w:hAnsi="Palatino Linotype" w:cs="Arial"/>
          <w:szCs w:val="24"/>
        </w:rPr>
        <w:t xml:space="preserve"> Recording of Members Present and Absent</w:t>
      </w:r>
    </w:p>
    <w:p w14:paraId="4EB79557" w14:textId="4B83B431" w:rsidR="001616BC" w:rsidRPr="00BA5CF9" w:rsidRDefault="001616BC" w:rsidP="003A1EBF">
      <w:pPr>
        <w:ind w:right="-720"/>
        <w:jc w:val="both"/>
        <w:rPr>
          <w:rFonts w:ascii="Palatino Linotype" w:hAnsi="Palatino Linotype" w:cs="Arial"/>
          <w:sz w:val="24"/>
          <w:szCs w:val="24"/>
        </w:rPr>
      </w:pPr>
    </w:p>
    <w:p w14:paraId="1F08DFD5" w14:textId="3B6CDC7A" w:rsidR="005D5C33" w:rsidRPr="00BA5CF9" w:rsidRDefault="000B11B3" w:rsidP="003A1EBF">
      <w:pPr>
        <w:numPr>
          <w:ilvl w:val="0"/>
          <w:numId w:val="1"/>
        </w:numPr>
        <w:tabs>
          <w:tab w:val="clear" w:pos="996"/>
        </w:tabs>
        <w:ind w:left="0" w:right="-720"/>
        <w:jc w:val="both"/>
        <w:rPr>
          <w:rFonts w:ascii="Palatino Linotype" w:hAnsi="Palatino Linotype" w:cs="Arial"/>
          <w:sz w:val="24"/>
          <w:szCs w:val="24"/>
        </w:rPr>
      </w:pPr>
      <w:r w:rsidRPr="00BA5CF9">
        <w:rPr>
          <w:rFonts w:ascii="Palatino Linotype" w:hAnsi="Palatino Linotype" w:cstheme="minorHAnsi"/>
          <w:sz w:val="24"/>
          <w:szCs w:val="24"/>
        </w:rPr>
        <w:t>Discussion and/or possible vote to amend and/or approve</w:t>
      </w:r>
      <w:r w:rsidR="005D5C33" w:rsidRPr="00BA5CF9">
        <w:rPr>
          <w:rFonts w:ascii="Palatino Linotype" w:hAnsi="Palatino Linotype" w:cs="Arial"/>
          <w:sz w:val="24"/>
          <w:szCs w:val="24"/>
        </w:rPr>
        <w:t xml:space="preserve"> </w:t>
      </w:r>
      <w:r w:rsidR="00C1378D" w:rsidRPr="00BA5CF9">
        <w:rPr>
          <w:rFonts w:ascii="Palatino Linotype" w:hAnsi="Palatino Linotype" w:cs="Arial"/>
          <w:sz w:val="24"/>
          <w:szCs w:val="24"/>
        </w:rPr>
        <w:t>the</w:t>
      </w:r>
      <w:r w:rsidR="005D5C33" w:rsidRPr="00BA5CF9">
        <w:rPr>
          <w:rFonts w:ascii="Palatino Linotype" w:hAnsi="Palatino Linotype" w:cs="Arial"/>
          <w:sz w:val="24"/>
          <w:szCs w:val="24"/>
        </w:rPr>
        <w:t xml:space="preserve"> </w:t>
      </w:r>
      <w:r w:rsidR="00061FF7" w:rsidRPr="00BA5CF9">
        <w:rPr>
          <w:rFonts w:ascii="Palatino Linotype" w:hAnsi="Palatino Linotype" w:cs="Arial"/>
          <w:sz w:val="24"/>
          <w:szCs w:val="24"/>
        </w:rPr>
        <w:t>May</w:t>
      </w:r>
      <w:r w:rsidR="005D5C33" w:rsidRPr="00BA5CF9">
        <w:rPr>
          <w:rFonts w:ascii="Palatino Linotype" w:hAnsi="Palatino Linotype" w:cs="Arial"/>
          <w:sz w:val="24"/>
          <w:szCs w:val="24"/>
        </w:rPr>
        <w:t xml:space="preserve"> 5, </w:t>
      </w:r>
      <w:r w:rsidR="00DD1B7F" w:rsidRPr="00BA5CF9">
        <w:rPr>
          <w:rFonts w:ascii="Palatino Linotype" w:hAnsi="Palatino Linotype" w:cs="Arial"/>
          <w:sz w:val="24"/>
          <w:szCs w:val="24"/>
        </w:rPr>
        <w:t xml:space="preserve">2023 </w:t>
      </w:r>
      <w:r w:rsidR="005D5C33" w:rsidRPr="00BA5CF9">
        <w:rPr>
          <w:rFonts w:ascii="Palatino Linotype" w:hAnsi="Palatino Linotype" w:cs="Arial"/>
          <w:sz w:val="24"/>
          <w:szCs w:val="24"/>
        </w:rPr>
        <w:t xml:space="preserve">SAG </w:t>
      </w:r>
      <w:r w:rsidR="00C1378D" w:rsidRPr="00BA5CF9">
        <w:rPr>
          <w:rFonts w:ascii="Palatino Linotype" w:hAnsi="Palatino Linotype" w:cs="Arial"/>
          <w:sz w:val="24"/>
          <w:szCs w:val="24"/>
        </w:rPr>
        <w:t>m</w:t>
      </w:r>
      <w:r w:rsidR="005D5C33" w:rsidRPr="00BA5CF9">
        <w:rPr>
          <w:rFonts w:ascii="Palatino Linotype" w:hAnsi="Palatino Linotype" w:cs="Arial"/>
          <w:sz w:val="24"/>
          <w:szCs w:val="24"/>
        </w:rPr>
        <w:t>eeting</w:t>
      </w:r>
      <w:r w:rsidR="00C1378D" w:rsidRPr="00BA5CF9">
        <w:rPr>
          <w:rFonts w:ascii="Palatino Linotype" w:hAnsi="Palatino Linotype" w:cs="Arial"/>
          <w:sz w:val="24"/>
          <w:szCs w:val="24"/>
        </w:rPr>
        <w:t xml:space="preserve"> minutes</w:t>
      </w:r>
      <w:r w:rsidR="005D5C33" w:rsidRPr="00BA5CF9">
        <w:rPr>
          <w:rFonts w:ascii="Palatino Linotype" w:hAnsi="Palatino Linotype" w:cs="Arial"/>
          <w:sz w:val="24"/>
          <w:szCs w:val="24"/>
        </w:rPr>
        <w:t xml:space="preserve"> – Dr. Stephen Grissom, Chair</w:t>
      </w:r>
    </w:p>
    <w:p w14:paraId="55B39418" w14:textId="77777777" w:rsidR="005D5C33" w:rsidRPr="00BA5CF9" w:rsidRDefault="005D5C33" w:rsidP="003A1EBF">
      <w:pPr>
        <w:pStyle w:val="ListParagraph"/>
        <w:ind w:left="0" w:right="-720"/>
        <w:jc w:val="both"/>
        <w:rPr>
          <w:rFonts w:ascii="Palatino Linotype" w:hAnsi="Palatino Linotype" w:cs="Arial"/>
          <w:sz w:val="24"/>
          <w:szCs w:val="24"/>
        </w:rPr>
      </w:pPr>
    </w:p>
    <w:p w14:paraId="454DD365" w14:textId="39BC8129" w:rsidR="005D5C33" w:rsidRPr="00BA5CF9" w:rsidRDefault="000B11B3" w:rsidP="003A1EBF">
      <w:pPr>
        <w:numPr>
          <w:ilvl w:val="0"/>
          <w:numId w:val="1"/>
        </w:numPr>
        <w:tabs>
          <w:tab w:val="clear" w:pos="996"/>
        </w:tabs>
        <w:ind w:left="0" w:right="-720"/>
        <w:jc w:val="both"/>
        <w:rPr>
          <w:rFonts w:ascii="Palatino Linotype" w:hAnsi="Palatino Linotype" w:cs="Arial"/>
          <w:sz w:val="24"/>
          <w:szCs w:val="24"/>
        </w:rPr>
      </w:pPr>
      <w:r w:rsidRPr="00BA5CF9">
        <w:rPr>
          <w:rFonts w:ascii="Palatino Linotype" w:hAnsi="Palatino Linotype" w:cstheme="minorHAnsi"/>
          <w:sz w:val="24"/>
          <w:szCs w:val="24"/>
        </w:rPr>
        <w:t>Discussion and/or possible vote to amend and/or approve</w:t>
      </w:r>
      <w:r w:rsidR="005D5C33" w:rsidRPr="00BA5CF9">
        <w:rPr>
          <w:rFonts w:ascii="Palatino Linotype" w:hAnsi="Palatino Linotype" w:cs="Arial"/>
          <w:sz w:val="24"/>
          <w:szCs w:val="24"/>
        </w:rPr>
        <w:t xml:space="preserve"> SAG </w:t>
      </w:r>
      <w:r w:rsidR="00C1378D" w:rsidRPr="00BA5CF9">
        <w:rPr>
          <w:rFonts w:ascii="Palatino Linotype" w:hAnsi="Palatino Linotype" w:cs="Arial"/>
          <w:sz w:val="24"/>
          <w:szCs w:val="24"/>
        </w:rPr>
        <w:t>b</w:t>
      </w:r>
      <w:r w:rsidR="005D5C33" w:rsidRPr="00BA5CF9">
        <w:rPr>
          <w:rFonts w:ascii="Palatino Linotype" w:hAnsi="Palatino Linotype" w:cs="Arial"/>
          <w:sz w:val="24"/>
          <w:szCs w:val="24"/>
        </w:rPr>
        <w:t>y-</w:t>
      </w:r>
      <w:r w:rsidR="00C1378D" w:rsidRPr="00BA5CF9">
        <w:rPr>
          <w:rFonts w:ascii="Palatino Linotype" w:hAnsi="Palatino Linotype" w:cs="Arial"/>
          <w:sz w:val="24"/>
          <w:szCs w:val="24"/>
        </w:rPr>
        <w:t>l</w:t>
      </w:r>
      <w:r w:rsidR="005D5C33" w:rsidRPr="00BA5CF9">
        <w:rPr>
          <w:rFonts w:ascii="Palatino Linotype" w:hAnsi="Palatino Linotype" w:cs="Arial"/>
          <w:sz w:val="24"/>
          <w:szCs w:val="24"/>
        </w:rPr>
        <w:t>aws</w:t>
      </w:r>
      <w:r w:rsidR="00C1378D" w:rsidRPr="00BA5CF9">
        <w:rPr>
          <w:rFonts w:ascii="Palatino Linotype" w:hAnsi="Palatino Linotype" w:cs="Arial"/>
          <w:sz w:val="24"/>
          <w:szCs w:val="24"/>
        </w:rPr>
        <w:t xml:space="preserve"> – </w:t>
      </w:r>
      <w:r w:rsidR="005D5C33" w:rsidRPr="00BA5CF9">
        <w:rPr>
          <w:rFonts w:ascii="Palatino Linotype" w:hAnsi="Palatino Linotype" w:cs="Arial"/>
          <w:sz w:val="24"/>
          <w:szCs w:val="24"/>
        </w:rPr>
        <w:t>Dr. Stephen Grissom and Ms. Laura Broyles, State JJ Specialist</w:t>
      </w:r>
    </w:p>
    <w:p w14:paraId="7D1508CE" w14:textId="77777777" w:rsidR="005D5C33" w:rsidRPr="00BA5CF9" w:rsidRDefault="005D5C33" w:rsidP="003A1EBF">
      <w:pPr>
        <w:pStyle w:val="ListParagraph"/>
        <w:ind w:left="0" w:right="-720"/>
        <w:jc w:val="both"/>
        <w:rPr>
          <w:rFonts w:ascii="Palatino Linotype" w:hAnsi="Palatino Linotype" w:cs="Arial"/>
          <w:sz w:val="24"/>
          <w:szCs w:val="24"/>
        </w:rPr>
      </w:pPr>
    </w:p>
    <w:p w14:paraId="597680B8" w14:textId="23D95477" w:rsidR="009F4340" w:rsidRPr="00BA5CF9" w:rsidRDefault="000B11B3" w:rsidP="003A1EBF">
      <w:pPr>
        <w:numPr>
          <w:ilvl w:val="0"/>
          <w:numId w:val="1"/>
        </w:numPr>
        <w:tabs>
          <w:tab w:val="clear" w:pos="996"/>
        </w:tabs>
        <w:ind w:left="0" w:right="-720"/>
        <w:jc w:val="both"/>
        <w:rPr>
          <w:rFonts w:ascii="Palatino Linotype" w:hAnsi="Palatino Linotype" w:cs="Arial"/>
          <w:sz w:val="24"/>
          <w:szCs w:val="24"/>
        </w:rPr>
      </w:pPr>
      <w:r w:rsidRPr="00BA5CF9">
        <w:rPr>
          <w:rFonts w:ascii="Palatino Linotype" w:hAnsi="Palatino Linotype" w:cs="Arial"/>
          <w:sz w:val="24"/>
          <w:szCs w:val="24"/>
        </w:rPr>
        <w:t xml:space="preserve">Presentation on </w:t>
      </w:r>
      <w:r w:rsidR="00DD1B7F" w:rsidRPr="00BA5CF9">
        <w:rPr>
          <w:rFonts w:ascii="Palatino Linotype" w:hAnsi="Palatino Linotype" w:cs="Arial"/>
          <w:sz w:val="24"/>
          <w:szCs w:val="24"/>
        </w:rPr>
        <w:t xml:space="preserve">Separation/Compliance </w:t>
      </w:r>
      <w:r w:rsidR="00D626DE" w:rsidRPr="00BA5CF9">
        <w:rPr>
          <w:rFonts w:ascii="Palatino Linotype" w:hAnsi="Palatino Linotype" w:cs="Arial"/>
          <w:sz w:val="24"/>
          <w:szCs w:val="24"/>
        </w:rPr>
        <w:t xml:space="preserve">Projects </w:t>
      </w:r>
      <w:r w:rsidR="00DD1B7F" w:rsidRPr="00BA5CF9">
        <w:rPr>
          <w:rFonts w:ascii="Palatino Linotype" w:hAnsi="Palatino Linotype" w:cs="Arial"/>
          <w:sz w:val="24"/>
          <w:szCs w:val="24"/>
        </w:rPr>
        <w:t>-</w:t>
      </w:r>
      <w:r w:rsidRPr="00BA5CF9">
        <w:rPr>
          <w:rFonts w:ascii="Palatino Linotype" w:hAnsi="Palatino Linotype" w:cs="Arial"/>
          <w:sz w:val="24"/>
          <w:szCs w:val="24"/>
        </w:rPr>
        <w:t xml:space="preserve"> </w:t>
      </w:r>
      <w:r w:rsidR="00DD1B7F" w:rsidRPr="00BA5CF9">
        <w:rPr>
          <w:rFonts w:ascii="Palatino Linotype" w:hAnsi="Palatino Linotype" w:cs="Arial"/>
          <w:sz w:val="24"/>
          <w:szCs w:val="24"/>
        </w:rPr>
        <w:t>Dr. Stephen Grissom and Ms. Laura Broyles</w:t>
      </w:r>
    </w:p>
    <w:p w14:paraId="66B18089" w14:textId="537DFFD0" w:rsidR="004D6A52" w:rsidRPr="00BA5CF9" w:rsidRDefault="000B11B3" w:rsidP="000B11B3">
      <w:pPr>
        <w:numPr>
          <w:ilvl w:val="1"/>
          <w:numId w:val="1"/>
        </w:numPr>
        <w:ind w:left="360" w:right="-720"/>
        <w:jc w:val="both"/>
        <w:rPr>
          <w:rFonts w:ascii="Palatino Linotype" w:hAnsi="Palatino Linotype" w:cs="Arial"/>
          <w:sz w:val="24"/>
          <w:szCs w:val="24"/>
        </w:rPr>
      </w:pPr>
      <w:r w:rsidRPr="00BA5CF9">
        <w:rPr>
          <w:rFonts w:ascii="Palatino Linotype" w:hAnsi="Palatino Linotype" w:cstheme="minorHAnsi"/>
          <w:sz w:val="24"/>
          <w:szCs w:val="24"/>
        </w:rPr>
        <w:t>Discussion and/or possible vote to amend and/or approve</w:t>
      </w:r>
      <w:r w:rsidRPr="00BA5CF9">
        <w:rPr>
          <w:rFonts w:ascii="Palatino Linotype" w:hAnsi="Palatino Linotype" w:cs="Arial"/>
          <w:sz w:val="24"/>
          <w:szCs w:val="24"/>
        </w:rPr>
        <w:t xml:space="preserve"> funding u</w:t>
      </w:r>
      <w:r w:rsidR="004D6A52" w:rsidRPr="00BA5CF9">
        <w:rPr>
          <w:rFonts w:ascii="Palatino Linotype" w:hAnsi="Palatino Linotype" w:cs="Arial"/>
          <w:sz w:val="24"/>
          <w:szCs w:val="24"/>
        </w:rPr>
        <w:t>p to $</w:t>
      </w:r>
      <w:r w:rsidR="00D626DE" w:rsidRPr="00BA5CF9">
        <w:rPr>
          <w:rFonts w:ascii="Palatino Linotype" w:hAnsi="Palatino Linotype" w:cs="Arial"/>
          <w:sz w:val="24"/>
          <w:szCs w:val="24"/>
        </w:rPr>
        <w:t>500,000</w:t>
      </w:r>
      <w:r w:rsidR="004D6A52" w:rsidRPr="00BA5CF9">
        <w:rPr>
          <w:rFonts w:ascii="Palatino Linotype" w:hAnsi="Palatino Linotype" w:cs="Arial"/>
          <w:sz w:val="24"/>
          <w:szCs w:val="24"/>
        </w:rPr>
        <w:t xml:space="preserve"> for Law Enforcement Youth Specialists </w:t>
      </w:r>
      <w:r w:rsidR="00D626DE" w:rsidRPr="00BA5CF9">
        <w:rPr>
          <w:rFonts w:ascii="Palatino Linotype" w:hAnsi="Palatino Linotype" w:cs="Arial"/>
          <w:sz w:val="24"/>
          <w:szCs w:val="24"/>
        </w:rPr>
        <w:t>and</w:t>
      </w:r>
      <w:r w:rsidR="004D6A52" w:rsidRPr="00BA5CF9">
        <w:rPr>
          <w:rFonts w:ascii="Palatino Linotype" w:hAnsi="Palatino Linotype" w:cs="Arial"/>
          <w:sz w:val="24"/>
          <w:szCs w:val="24"/>
        </w:rPr>
        <w:t xml:space="preserve"> other Separation/Compliance Work</w:t>
      </w:r>
      <w:r w:rsidR="00D626DE" w:rsidRPr="00BA5CF9">
        <w:rPr>
          <w:rFonts w:ascii="Palatino Linotype" w:hAnsi="Palatino Linotype" w:cs="Arial"/>
          <w:sz w:val="24"/>
          <w:szCs w:val="24"/>
        </w:rPr>
        <w:t xml:space="preserve"> as Needed to Ensure State Remains in Compliance with Core Requirements</w:t>
      </w:r>
    </w:p>
    <w:p w14:paraId="12FDB914" w14:textId="09784EA4" w:rsidR="000B11B3" w:rsidRPr="00BA5CF9" w:rsidRDefault="000B11B3" w:rsidP="000B11B3">
      <w:pPr>
        <w:ind w:left="360" w:right="-720"/>
        <w:jc w:val="both"/>
        <w:rPr>
          <w:rFonts w:ascii="Palatino Linotype" w:hAnsi="Palatino Linotype" w:cs="Arial"/>
          <w:sz w:val="24"/>
          <w:szCs w:val="24"/>
        </w:rPr>
      </w:pPr>
    </w:p>
    <w:p w14:paraId="56B29DDE" w14:textId="3CF87CD2" w:rsidR="00D626DE" w:rsidRPr="00BA5CF9" w:rsidRDefault="000B11B3" w:rsidP="000B11B3">
      <w:pPr>
        <w:numPr>
          <w:ilvl w:val="1"/>
          <w:numId w:val="1"/>
        </w:numPr>
        <w:ind w:left="360" w:right="-720"/>
        <w:jc w:val="both"/>
        <w:rPr>
          <w:rFonts w:ascii="Palatino Linotype" w:hAnsi="Palatino Linotype" w:cs="Arial"/>
          <w:sz w:val="24"/>
          <w:szCs w:val="24"/>
        </w:rPr>
      </w:pPr>
      <w:r w:rsidRPr="00BA5CF9">
        <w:rPr>
          <w:rFonts w:ascii="Palatino Linotype" w:hAnsi="Palatino Linotype" w:cstheme="minorHAnsi"/>
          <w:sz w:val="24"/>
          <w:szCs w:val="24"/>
        </w:rPr>
        <w:t>Discussion and/or possible vote to amend and/or approve</w:t>
      </w:r>
      <w:r w:rsidRPr="00BA5CF9">
        <w:rPr>
          <w:rFonts w:ascii="Palatino Linotype" w:hAnsi="Palatino Linotype" w:cs="Arial"/>
          <w:sz w:val="24"/>
          <w:szCs w:val="24"/>
        </w:rPr>
        <w:t xml:space="preserve"> funding up to </w:t>
      </w:r>
      <w:r w:rsidR="00D626DE" w:rsidRPr="00BA5CF9">
        <w:rPr>
          <w:rFonts w:ascii="Palatino Linotype" w:hAnsi="Palatino Linotype" w:cs="Arial"/>
          <w:sz w:val="24"/>
          <w:szCs w:val="24"/>
        </w:rPr>
        <w:t>$27,900 from Compliance Funding to Jill Ruggiero for Phase I of Law Enforcement Youth Specialist Work</w:t>
      </w:r>
    </w:p>
    <w:p w14:paraId="1A374106" w14:textId="77777777" w:rsidR="007F4235" w:rsidRPr="00BA5CF9" w:rsidRDefault="007F4235" w:rsidP="007F4235">
      <w:pPr>
        <w:ind w:left="1440" w:right="-720"/>
        <w:jc w:val="both"/>
        <w:rPr>
          <w:rFonts w:ascii="Palatino Linotype" w:hAnsi="Palatino Linotype" w:cs="Arial"/>
          <w:sz w:val="24"/>
          <w:szCs w:val="24"/>
        </w:rPr>
      </w:pPr>
    </w:p>
    <w:p w14:paraId="3ACC442D" w14:textId="7638359D" w:rsidR="00D626DE" w:rsidRPr="00BA5CF9" w:rsidRDefault="000B11B3" w:rsidP="003A1EBF">
      <w:pPr>
        <w:numPr>
          <w:ilvl w:val="0"/>
          <w:numId w:val="1"/>
        </w:numPr>
        <w:tabs>
          <w:tab w:val="clear" w:pos="996"/>
        </w:tabs>
        <w:ind w:left="0" w:right="-720"/>
        <w:jc w:val="both"/>
        <w:rPr>
          <w:rFonts w:ascii="Palatino Linotype" w:hAnsi="Palatino Linotype" w:cs="Arial"/>
          <w:sz w:val="24"/>
          <w:szCs w:val="24"/>
        </w:rPr>
      </w:pPr>
      <w:r w:rsidRPr="00BA5CF9">
        <w:rPr>
          <w:rFonts w:ascii="Palatino Linotype" w:hAnsi="Palatino Linotype" w:cstheme="minorHAnsi"/>
          <w:sz w:val="24"/>
          <w:szCs w:val="24"/>
        </w:rPr>
        <w:lastRenderedPageBreak/>
        <w:t>Discussion and/or possible vote to amend and/or approve</w:t>
      </w:r>
      <w:r w:rsidRPr="00BA5CF9">
        <w:rPr>
          <w:rFonts w:ascii="Palatino Linotype" w:hAnsi="Palatino Linotype" w:cs="Arial"/>
          <w:sz w:val="24"/>
          <w:szCs w:val="24"/>
        </w:rPr>
        <w:t xml:space="preserve"> </w:t>
      </w:r>
      <w:r w:rsidR="00D626DE" w:rsidRPr="00BA5CF9">
        <w:rPr>
          <w:rFonts w:ascii="Palatino Linotype" w:hAnsi="Palatino Linotype" w:cs="Arial"/>
          <w:sz w:val="24"/>
          <w:szCs w:val="24"/>
        </w:rPr>
        <w:t>202</w:t>
      </w:r>
      <w:r w:rsidR="007D3D6D" w:rsidRPr="00BA5CF9">
        <w:rPr>
          <w:rFonts w:ascii="Palatino Linotype" w:hAnsi="Palatino Linotype" w:cs="Arial"/>
          <w:sz w:val="24"/>
          <w:szCs w:val="24"/>
        </w:rPr>
        <w:t>4</w:t>
      </w:r>
      <w:r w:rsidR="00D626DE" w:rsidRPr="00BA5CF9">
        <w:rPr>
          <w:rFonts w:ascii="Palatino Linotype" w:hAnsi="Palatino Linotype" w:cs="Arial"/>
          <w:sz w:val="24"/>
          <w:szCs w:val="24"/>
        </w:rPr>
        <w:t xml:space="preserve"> CJJ Membership</w:t>
      </w:r>
      <w:r w:rsidRPr="00BA5CF9">
        <w:rPr>
          <w:rFonts w:ascii="Palatino Linotype" w:hAnsi="Palatino Linotype" w:cs="Arial"/>
          <w:sz w:val="24"/>
          <w:szCs w:val="24"/>
        </w:rPr>
        <w:t xml:space="preserve"> </w:t>
      </w:r>
      <w:r w:rsidR="007D3D6D" w:rsidRPr="00BA5CF9">
        <w:rPr>
          <w:rFonts w:ascii="Palatino Linotype" w:hAnsi="Palatino Linotype" w:cs="Arial"/>
          <w:sz w:val="24"/>
          <w:szCs w:val="24"/>
        </w:rPr>
        <w:t>-</w:t>
      </w:r>
      <w:r w:rsidRPr="00BA5CF9">
        <w:rPr>
          <w:rFonts w:ascii="Palatino Linotype" w:hAnsi="Palatino Linotype" w:cs="Arial"/>
          <w:sz w:val="24"/>
          <w:szCs w:val="24"/>
        </w:rPr>
        <w:t xml:space="preserve"> </w:t>
      </w:r>
      <w:r w:rsidR="007D3D6D" w:rsidRPr="00BA5CF9">
        <w:rPr>
          <w:rFonts w:ascii="Palatino Linotype" w:hAnsi="Palatino Linotype" w:cs="Arial"/>
          <w:sz w:val="24"/>
          <w:szCs w:val="24"/>
        </w:rPr>
        <w:t xml:space="preserve">Dr. Stephen Grissom and </w:t>
      </w:r>
      <w:r w:rsidR="00DA6675" w:rsidRPr="00BA5CF9">
        <w:rPr>
          <w:rFonts w:ascii="Palatino Linotype" w:hAnsi="Palatino Linotype" w:cs="Arial"/>
          <w:sz w:val="24"/>
          <w:szCs w:val="24"/>
        </w:rPr>
        <w:t xml:space="preserve">Ms. </w:t>
      </w:r>
      <w:r w:rsidR="007D3D6D" w:rsidRPr="00BA5CF9">
        <w:rPr>
          <w:rFonts w:ascii="Palatino Linotype" w:hAnsi="Palatino Linotype" w:cs="Arial"/>
          <w:sz w:val="24"/>
          <w:szCs w:val="24"/>
        </w:rPr>
        <w:t>Laura Broyles</w:t>
      </w:r>
    </w:p>
    <w:p w14:paraId="24585EDF" w14:textId="77777777" w:rsidR="009F4340" w:rsidRPr="00BA5CF9" w:rsidRDefault="009F4340" w:rsidP="003A1EBF">
      <w:pPr>
        <w:pStyle w:val="ListParagraph"/>
        <w:ind w:left="0" w:right="-720"/>
        <w:jc w:val="both"/>
        <w:rPr>
          <w:rFonts w:ascii="Palatino Linotype" w:hAnsi="Palatino Linotype" w:cs="Arial"/>
          <w:sz w:val="24"/>
          <w:szCs w:val="24"/>
        </w:rPr>
      </w:pPr>
    </w:p>
    <w:p w14:paraId="6D244AD9" w14:textId="5A12CDC6" w:rsidR="009F4340" w:rsidRPr="00BA5CF9" w:rsidRDefault="003D440E" w:rsidP="003A1EBF">
      <w:pPr>
        <w:numPr>
          <w:ilvl w:val="0"/>
          <w:numId w:val="1"/>
        </w:numPr>
        <w:tabs>
          <w:tab w:val="clear" w:pos="996"/>
        </w:tabs>
        <w:ind w:left="0" w:right="-720"/>
        <w:jc w:val="both"/>
        <w:rPr>
          <w:rFonts w:ascii="Palatino Linotype" w:hAnsi="Palatino Linotype" w:cs="Arial"/>
          <w:sz w:val="24"/>
          <w:szCs w:val="24"/>
        </w:rPr>
      </w:pPr>
      <w:r w:rsidRPr="00BA5CF9">
        <w:rPr>
          <w:rFonts w:ascii="Palatino Linotype" w:hAnsi="Palatino Linotype" w:cs="Arial"/>
          <w:sz w:val="24"/>
          <w:szCs w:val="24"/>
        </w:rPr>
        <w:t xml:space="preserve">Discussion and </w:t>
      </w:r>
      <w:r w:rsidR="00C1378D" w:rsidRPr="00BA5CF9">
        <w:rPr>
          <w:rFonts w:ascii="Palatino Linotype" w:hAnsi="Palatino Linotype" w:cs="Arial"/>
          <w:sz w:val="24"/>
          <w:szCs w:val="24"/>
        </w:rPr>
        <w:t>p</w:t>
      </w:r>
      <w:r w:rsidRPr="00BA5CF9">
        <w:rPr>
          <w:rFonts w:ascii="Palatino Linotype" w:hAnsi="Palatino Linotype" w:cs="Arial"/>
          <w:sz w:val="24"/>
          <w:szCs w:val="24"/>
        </w:rPr>
        <w:t xml:space="preserve">ossible </w:t>
      </w:r>
      <w:r w:rsidR="00C1378D" w:rsidRPr="00BA5CF9">
        <w:rPr>
          <w:rFonts w:ascii="Palatino Linotype" w:hAnsi="Palatino Linotype" w:cs="Arial"/>
          <w:sz w:val="24"/>
          <w:szCs w:val="24"/>
        </w:rPr>
        <w:t>v</w:t>
      </w:r>
      <w:r w:rsidRPr="00BA5CF9">
        <w:rPr>
          <w:rFonts w:ascii="Palatino Linotype" w:hAnsi="Palatino Linotype" w:cs="Arial"/>
          <w:sz w:val="24"/>
          <w:szCs w:val="24"/>
        </w:rPr>
        <w:t xml:space="preserve">ote to </w:t>
      </w:r>
      <w:r w:rsidR="000B11B3" w:rsidRPr="00BA5CF9">
        <w:rPr>
          <w:rFonts w:ascii="Palatino Linotype" w:hAnsi="Palatino Linotype" w:cs="Arial"/>
          <w:sz w:val="24"/>
          <w:szCs w:val="24"/>
        </w:rPr>
        <w:t xml:space="preserve">authorize </w:t>
      </w:r>
      <w:r w:rsidR="00C1378D" w:rsidRPr="00BA5CF9">
        <w:rPr>
          <w:rFonts w:ascii="Palatino Linotype" w:hAnsi="Palatino Linotype" w:cs="Arial"/>
          <w:sz w:val="24"/>
          <w:szCs w:val="24"/>
        </w:rPr>
        <w:t>s</w:t>
      </w:r>
      <w:r w:rsidRPr="00BA5CF9">
        <w:rPr>
          <w:rFonts w:ascii="Palatino Linotype" w:hAnsi="Palatino Linotype" w:cs="Arial"/>
          <w:sz w:val="24"/>
          <w:szCs w:val="24"/>
        </w:rPr>
        <w:t>ubmi</w:t>
      </w:r>
      <w:r w:rsidR="000B11B3" w:rsidRPr="00BA5CF9">
        <w:rPr>
          <w:rFonts w:ascii="Palatino Linotype" w:hAnsi="Palatino Linotype" w:cs="Arial"/>
          <w:sz w:val="24"/>
          <w:szCs w:val="24"/>
        </w:rPr>
        <w:t>ssion of</w:t>
      </w:r>
      <w:r w:rsidRPr="00BA5CF9">
        <w:rPr>
          <w:rFonts w:ascii="Palatino Linotype" w:hAnsi="Palatino Linotype" w:cs="Arial"/>
          <w:sz w:val="24"/>
          <w:szCs w:val="24"/>
        </w:rPr>
        <w:t xml:space="preserve"> a Waiver Request to </w:t>
      </w:r>
      <w:r w:rsidR="000B11B3" w:rsidRPr="00BA5CF9">
        <w:rPr>
          <w:rFonts w:ascii="Palatino Linotype" w:hAnsi="Palatino Linotype" w:cs="Arial"/>
          <w:sz w:val="24"/>
          <w:szCs w:val="24"/>
        </w:rPr>
        <w:t xml:space="preserve">the </w:t>
      </w:r>
      <w:r w:rsidRPr="00BA5CF9">
        <w:rPr>
          <w:rFonts w:ascii="Palatino Linotype" w:hAnsi="Palatino Linotype" w:cs="Arial"/>
          <w:sz w:val="24"/>
          <w:szCs w:val="24"/>
        </w:rPr>
        <w:t>O</w:t>
      </w:r>
      <w:r w:rsidR="00C1378D" w:rsidRPr="00BA5CF9">
        <w:rPr>
          <w:rFonts w:ascii="Palatino Linotype" w:hAnsi="Palatino Linotype" w:cs="Arial"/>
          <w:sz w:val="24"/>
          <w:szCs w:val="24"/>
        </w:rPr>
        <w:t xml:space="preserve">ffice of </w:t>
      </w:r>
      <w:r w:rsidRPr="00BA5CF9">
        <w:rPr>
          <w:rFonts w:ascii="Palatino Linotype" w:hAnsi="Palatino Linotype" w:cs="Arial"/>
          <w:sz w:val="24"/>
          <w:szCs w:val="24"/>
        </w:rPr>
        <w:t>J</w:t>
      </w:r>
      <w:r w:rsidR="00C1378D" w:rsidRPr="00BA5CF9">
        <w:rPr>
          <w:rFonts w:ascii="Palatino Linotype" w:hAnsi="Palatino Linotype" w:cs="Arial"/>
          <w:sz w:val="24"/>
          <w:szCs w:val="24"/>
        </w:rPr>
        <w:t xml:space="preserve">uvenile </w:t>
      </w:r>
      <w:r w:rsidRPr="00BA5CF9">
        <w:rPr>
          <w:rFonts w:ascii="Palatino Linotype" w:hAnsi="Palatino Linotype" w:cs="Arial"/>
          <w:sz w:val="24"/>
          <w:szCs w:val="24"/>
        </w:rPr>
        <w:t>J</w:t>
      </w:r>
      <w:r w:rsidR="00C1378D" w:rsidRPr="00BA5CF9">
        <w:rPr>
          <w:rFonts w:ascii="Palatino Linotype" w:hAnsi="Palatino Linotype" w:cs="Arial"/>
          <w:sz w:val="24"/>
          <w:szCs w:val="24"/>
        </w:rPr>
        <w:t xml:space="preserve">ustice and </w:t>
      </w:r>
      <w:r w:rsidRPr="00BA5CF9">
        <w:rPr>
          <w:rFonts w:ascii="Palatino Linotype" w:hAnsi="Palatino Linotype" w:cs="Arial"/>
          <w:sz w:val="24"/>
          <w:szCs w:val="24"/>
        </w:rPr>
        <w:t>D</w:t>
      </w:r>
      <w:r w:rsidR="00C1378D" w:rsidRPr="00BA5CF9">
        <w:rPr>
          <w:rFonts w:ascii="Palatino Linotype" w:hAnsi="Palatino Linotype" w:cs="Arial"/>
          <w:sz w:val="24"/>
          <w:szCs w:val="24"/>
        </w:rPr>
        <w:t xml:space="preserve">elinquency </w:t>
      </w:r>
      <w:r w:rsidRPr="00BA5CF9">
        <w:rPr>
          <w:rFonts w:ascii="Palatino Linotype" w:hAnsi="Palatino Linotype" w:cs="Arial"/>
          <w:sz w:val="24"/>
          <w:szCs w:val="24"/>
        </w:rPr>
        <w:t>P</w:t>
      </w:r>
      <w:r w:rsidR="00C1378D" w:rsidRPr="00BA5CF9">
        <w:rPr>
          <w:rFonts w:ascii="Palatino Linotype" w:hAnsi="Palatino Linotype" w:cs="Arial"/>
          <w:sz w:val="24"/>
          <w:szCs w:val="24"/>
        </w:rPr>
        <w:t>revention (OJJDP)</w:t>
      </w:r>
      <w:r w:rsidRPr="00BA5CF9">
        <w:rPr>
          <w:rFonts w:ascii="Palatino Linotype" w:hAnsi="Palatino Linotype" w:cs="Arial"/>
          <w:sz w:val="24"/>
          <w:szCs w:val="24"/>
        </w:rPr>
        <w:t xml:space="preserve"> allowing the state </w:t>
      </w:r>
      <w:r w:rsidR="000B11B3" w:rsidRPr="00BA5CF9">
        <w:rPr>
          <w:rFonts w:ascii="Palatino Linotype" w:hAnsi="Palatino Linotype" w:cs="Arial"/>
          <w:sz w:val="24"/>
          <w:szCs w:val="24"/>
        </w:rPr>
        <w:t xml:space="preserve">of Oklahoma </w:t>
      </w:r>
      <w:r w:rsidRPr="00BA5CF9">
        <w:rPr>
          <w:rFonts w:ascii="Palatino Linotype" w:hAnsi="Palatino Linotype" w:cs="Arial"/>
          <w:sz w:val="24"/>
          <w:szCs w:val="24"/>
        </w:rPr>
        <w:t xml:space="preserve">to waive at the discretion of the OJJDP Administrator the </w:t>
      </w:r>
      <w:r w:rsidR="00C1378D" w:rsidRPr="00BA5CF9">
        <w:rPr>
          <w:rFonts w:ascii="Palatino Linotype" w:hAnsi="Palatino Linotype" w:cs="Arial"/>
          <w:sz w:val="24"/>
          <w:szCs w:val="24"/>
        </w:rPr>
        <w:t>r</w:t>
      </w:r>
      <w:r w:rsidRPr="00BA5CF9">
        <w:rPr>
          <w:rFonts w:ascii="Palatino Linotype" w:hAnsi="Palatino Linotype" w:cs="Arial"/>
          <w:sz w:val="24"/>
          <w:szCs w:val="24"/>
        </w:rPr>
        <w:t xml:space="preserve">equirement to </w:t>
      </w:r>
      <w:r w:rsidR="00C1378D" w:rsidRPr="00BA5CF9">
        <w:rPr>
          <w:rFonts w:ascii="Palatino Linotype" w:hAnsi="Palatino Linotype" w:cs="Arial"/>
          <w:sz w:val="24"/>
          <w:szCs w:val="24"/>
        </w:rPr>
        <w:t>p</w:t>
      </w:r>
      <w:r w:rsidRPr="00BA5CF9">
        <w:rPr>
          <w:rFonts w:ascii="Palatino Linotype" w:hAnsi="Palatino Linotype" w:cs="Arial"/>
          <w:sz w:val="24"/>
          <w:szCs w:val="24"/>
        </w:rPr>
        <w:t xml:space="preserve">ass </w:t>
      </w:r>
      <w:r w:rsidR="00C1378D" w:rsidRPr="00BA5CF9">
        <w:rPr>
          <w:rFonts w:ascii="Palatino Linotype" w:hAnsi="Palatino Linotype" w:cs="Arial"/>
          <w:sz w:val="24"/>
          <w:szCs w:val="24"/>
        </w:rPr>
        <w:t>t</w:t>
      </w:r>
      <w:r w:rsidRPr="00BA5CF9">
        <w:rPr>
          <w:rFonts w:ascii="Palatino Linotype" w:hAnsi="Palatino Linotype" w:cs="Arial"/>
          <w:sz w:val="24"/>
          <w:szCs w:val="24"/>
        </w:rPr>
        <w:t xml:space="preserve">hrough at </w:t>
      </w:r>
      <w:r w:rsidR="00C1378D" w:rsidRPr="00BA5CF9">
        <w:rPr>
          <w:rFonts w:ascii="Palatino Linotype" w:hAnsi="Palatino Linotype" w:cs="Arial"/>
          <w:sz w:val="24"/>
          <w:szCs w:val="24"/>
        </w:rPr>
        <w:t>l</w:t>
      </w:r>
      <w:r w:rsidRPr="00BA5CF9">
        <w:rPr>
          <w:rFonts w:ascii="Palatino Linotype" w:hAnsi="Palatino Linotype" w:cs="Arial"/>
          <w:sz w:val="24"/>
          <w:szCs w:val="24"/>
        </w:rPr>
        <w:t xml:space="preserve">east </w:t>
      </w:r>
      <w:r w:rsidR="00997D1C" w:rsidRPr="00BA5CF9">
        <w:rPr>
          <w:rFonts w:ascii="Palatino Linotype" w:hAnsi="Palatino Linotype" w:cs="Arial"/>
          <w:sz w:val="24"/>
          <w:szCs w:val="24"/>
        </w:rPr>
        <w:t xml:space="preserve">sixty-six and two/thirds </w:t>
      </w:r>
      <w:r w:rsidRPr="00BA5CF9">
        <w:rPr>
          <w:rFonts w:ascii="Palatino Linotype" w:hAnsi="Palatino Linotype" w:cs="Arial"/>
          <w:sz w:val="24"/>
          <w:szCs w:val="24"/>
        </w:rPr>
        <w:t xml:space="preserve">percent </w:t>
      </w:r>
      <w:r w:rsidR="00BC685F" w:rsidRPr="00BA5CF9">
        <w:rPr>
          <w:rFonts w:ascii="Palatino Linotype" w:hAnsi="Palatino Linotype" w:cs="Arial"/>
          <w:sz w:val="24"/>
          <w:szCs w:val="24"/>
        </w:rPr>
        <w:t>(66 2/3%)</w:t>
      </w:r>
      <w:r w:rsidR="00BC685F" w:rsidRPr="00BA5CF9">
        <w:rPr>
          <w:rFonts w:ascii="Palatino Linotype" w:hAnsi="Palatino Linotype" w:cs="Arial"/>
          <w:sz w:val="24"/>
          <w:szCs w:val="24"/>
        </w:rPr>
        <w:t xml:space="preserve"> </w:t>
      </w:r>
      <w:r w:rsidRPr="00BA5CF9">
        <w:rPr>
          <w:rFonts w:ascii="Palatino Linotype" w:hAnsi="Palatino Linotype" w:cs="Arial"/>
          <w:sz w:val="24"/>
          <w:szCs w:val="24"/>
        </w:rPr>
        <w:t xml:space="preserve">of Formula Grants </w:t>
      </w:r>
      <w:r w:rsidR="00C1378D" w:rsidRPr="00BA5CF9">
        <w:rPr>
          <w:rFonts w:ascii="Palatino Linotype" w:hAnsi="Palatino Linotype" w:cs="Arial"/>
          <w:sz w:val="24"/>
          <w:szCs w:val="24"/>
        </w:rPr>
        <w:t>P</w:t>
      </w:r>
      <w:r w:rsidRPr="00BA5CF9">
        <w:rPr>
          <w:rFonts w:ascii="Palatino Linotype" w:hAnsi="Palatino Linotype" w:cs="Arial"/>
          <w:sz w:val="24"/>
          <w:szCs w:val="24"/>
        </w:rPr>
        <w:t xml:space="preserve">rogram </w:t>
      </w:r>
      <w:r w:rsidR="00C1378D" w:rsidRPr="00BA5CF9">
        <w:rPr>
          <w:rFonts w:ascii="Palatino Linotype" w:hAnsi="Palatino Linotype" w:cs="Arial"/>
          <w:sz w:val="24"/>
          <w:szCs w:val="24"/>
        </w:rPr>
        <w:t>F</w:t>
      </w:r>
      <w:r w:rsidRPr="00BA5CF9">
        <w:rPr>
          <w:rFonts w:ascii="Palatino Linotype" w:hAnsi="Palatino Linotype" w:cs="Arial"/>
          <w:sz w:val="24"/>
          <w:szCs w:val="24"/>
        </w:rPr>
        <w:t>unds</w:t>
      </w:r>
      <w:r w:rsidR="00C1378D" w:rsidRPr="00BA5CF9">
        <w:rPr>
          <w:rFonts w:ascii="Palatino Linotype" w:hAnsi="Palatino Linotype" w:cs="Arial"/>
          <w:sz w:val="24"/>
          <w:szCs w:val="24"/>
        </w:rPr>
        <w:t xml:space="preserve"> – </w:t>
      </w:r>
      <w:r w:rsidRPr="00BA5CF9">
        <w:rPr>
          <w:rFonts w:ascii="Palatino Linotype" w:hAnsi="Palatino Linotype" w:cs="Arial"/>
          <w:sz w:val="24"/>
          <w:szCs w:val="24"/>
        </w:rPr>
        <w:t>Ms. Laura Broyles, State JJ Specialist</w:t>
      </w:r>
    </w:p>
    <w:p w14:paraId="66DFFDA2" w14:textId="77777777" w:rsidR="007F4235" w:rsidRPr="00BA5CF9" w:rsidRDefault="007F4235" w:rsidP="007F4235">
      <w:pPr>
        <w:pStyle w:val="ListParagraph"/>
        <w:rPr>
          <w:rFonts w:ascii="Palatino Linotype" w:hAnsi="Palatino Linotype" w:cs="Arial"/>
          <w:sz w:val="24"/>
          <w:szCs w:val="24"/>
        </w:rPr>
      </w:pPr>
    </w:p>
    <w:p w14:paraId="0FA2A4E9" w14:textId="03CFF7E4" w:rsidR="00BA5CF9" w:rsidRPr="00BA5CF9" w:rsidRDefault="007F4235" w:rsidP="00BA5CF9">
      <w:pPr>
        <w:numPr>
          <w:ilvl w:val="0"/>
          <w:numId w:val="1"/>
        </w:numPr>
        <w:tabs>
          <w:tab w:val="clear" w:pos="996"/>
        </w:tabs>
        <w:ind w:left="0" w:right="-720"/>
        <w:jc w:val="both"/>
        <w:rPr>
          <w:rFonts w:ascii="Palatino Linotype" w:hAnsi="Palatino Linotype" w:cs="Arial"/>
          <w:sz w:val="24"/>
          <w:szCs w:val="24"/>
        </w:rPr>
      </w:pPr>
      <w:r w:rsidRPr="00BA5CF9">
        <w:rPr>
          <w:rFonts w:ascii="Palatino Linotype" w:hAnsi="Palatino Linotype" w:cs="Arial"/>
          <w:sz w:val="24"/>
          <w:szCs w:val="24"/>
        </w:rPr>
        <w:t>Discussion on American Institute for Research on Behavioral Sciences (AIR) Award in partnership with the Office of Juvenile Affairs</w:t>
      </w:r>
      <w:r w:rsidR="00DA6675" w:rsidRPr="00BA5CF9">
        <w:rPr>
          <w:rFonts w:ascii="Palatino Linotype" w:hAnsi="Palatino Linotype" w:cs="Arial"/>
          <w:sz w:val="24"/>
          <w:szCs w:val="24"/>
        </w:rPr>
        <w:t xml:space="preserve"> N</w:t>
      </w:r>
      <w:r w:rsidR="00BC685F" w:rsidRPr="00BA5CF9">
        <w:rPr>
          <w:rFonts w:ascii="Palatino Linotype" w:hAnsi="Palatino Linotype" w:cs="Arial"/>
          <w:sz w:val="24"/>
          <w:szCs w:val="24"/>
        </w:rPr>
        <w:t xml:space="preserve">ational </w:t>
      </w:r>
      <w:r w:rsidR="00DA6675" w:rsidRPr="00BA5CF9">
        <w:rPr>
          <w:rFonts w:ascii="Palatino Linotype" w:hAnsi="Palatino Linotype" w:cs="Arial"/>
          <w:sz w:val="24"/>
          <w:szCs w:val="24"/>
        </w:rPr>
        <w:t>I</w:t>
      </w:r>
      <w:r w:rsidR="00BC685F" w:rsidRPr="00BA5CF9">
        <w:rPr>
          <w:rFonts w:ascii="Palatino Linotype" w:hAnsi="Palatino Linotype" w:cs="Arial"/>
          <w:sz w:val="24"/>
          <w:szCs w:val="24"/>
        </w:rPr>
        <w:t xml:space="preserve">nstitute of </w:t>
      </w:r>
      <w:r w:rsidR="00DA6675" w:rsidRPr="00BA5CF9">
        <w:rPr>
          <w:rFonts w:ascii="Palatino Linotype" w:hAnsi="Palatino Linotype" w:cs="Arial"/>
          <w:sz w:val="24"/>
          <w:szCs w:val="24"/>
        </w:rPr>
        <w:t>J</w:t>
      </w:r>
      <w:r w:rsidR="00BC685F" w:rsidRPr="00BA5CF9">
        <w:rPr>
          <w:rFonts w:ascii="Palatino Linotype" w:hAnsi="Palatino Linotype" w:cs="Arial"/>
          <w:sz w:val="24"/>
          <w:szCs w:val="24"/>
        </w:rPr>
        <w:t>ustice</w:t>
      </w:r>
      <w:r w:rsidR="00DA6675" w:rsidRPr="00BA5CF9">
        <w:rPr>
          <w:rFonts w:ascii="Palatino Linotype" w:hAnsi="Palatino Linotype" w:cs="Arial"/>
          <w:sz w:val="24"/>
          <w:szCs w:val="24"/>
        </w:rPr>
        <w:t xml:space="preserve"> </w:t>
      </w:r>
      <w:r w:rsidR="00BA5CF9">
        <w:rPr>
          <w:rFonts w:ascii="Palatino Linotype" w:hAnsi="Palatino Linotype" w:cs="Arial"/>
          <w:sz w:val="24"/>
          <w:szCs w:val="24"/>
        </w:rPr>
        <w:t xml:space="preserve">(NIJ) </w:t>
      </w:r>
      <w:r w:rsidR="00DA6675" w:rsidRPr="00BA5CF9">
        <w:rPr>
          <w:rFonts w:ascii="Palatino Linotype" w:hAnsi="Palatino Linotype" w:cs="Arial"/>
          <w:sz w:val="24"/>
          <w:szCs w:val="24"/>
        </w:rPr>
        <w:t>Grant Award</w:t>
      </w:r>
      <w:r w:rsidR="00BA5CF9" w:rsidRPr="00BA5CF9">
        <w:rPr>
          <w:rFonts w:ascii="Palatino Linotype" w:hAnsi="Palatino Linotype" w:cs="Arial"/>
          <w:sz w:val="24"/>
          <w:szCs w:val="24"/>
        </w:rPr>
        <w:t xml:space="preserve"> </w:t>
      </w:r>
      <w:r w:rsidR="00DA6675" w:rsidRPr="00BA5CF9">
        <w:rPr>
          <w:rFonts w:ascii="Palatino Linotype" w:hAnsi="Palatino Linotype" w:cs="Arial"/>
          <w:sz w:val="24"/>
          <w:szCs w:val="24"/>
        </w:rPr>
        <w:t>-</w:t>
      </w:r>
      <w:r w:rsidR="00BA5CF9" w:rsidRPr="00BA5CF9">
        <w:rPr>
          <w:rFonts w:ascii="Palatino Linotype" w:hAnsi="Palatino Linotype" w:cs="Arial"/>
          <w:sz w:val="24"/>
          <w:szCs w:val="24"/>
        </w:rPr>
        <w:t xml:space="preserve"> </w:t>
      </w:r>
      <w:r w:rsidR="00DA6675" w:rsidRPr="00BA5CF9">
        <w:rPr>
          <w:rFonts w:ascii="Palatino Linotype" w:hAnsi="Palatino Linotype" w:cs="Arial"/>
          <w:sz w:val="24"/>
          <w:szCs w:val="24"/>
        </w:rPr>
        <w:t>Ms. Laura Broyles</w:t>
      </w:r>
    </w:p>
    <w:p w14:paraId="6D9D26BB" w14:textId="77777777" w:rsidR="00BA5CF9" w:rsidRPr="00BA5CF9" w:rsidRDefault="00BA5CF9" w:rsidP="00BA5CF9">
      <w:pPr>
        <w:pStyle w:val="ListParagraph"/>
        <w:rPr>
          <w:rFonts w:ascii="Palatino Linotype" w:hAnsi="Palatino Linotype" w:cs="Arial"/>
          <w:sz w:val="24"/>
          <w:szCs w:val="24"/>
        </w:rPr>
      </w:pPr>
    </w:p>
    <w:p w14:paraId="4B6BAA39" w14:textId="7A93EAFB" w:rsidR="00BA5CF9" w:rsidRPr="00BA5CF9" w:rsidRDefault="00DA6675" w:rsidP="00BA5CF9">
      <w:pPr>
        <w:numPr>
          <w:ilvl w:val="0"/>
          <w:numId w:val="1"/>
        </w:numPr>
        <w:tabs>
          <w:tab w:val="clear" w:pos="996"/>
        </w:tabs>
        <w:ind w:left="0" w:right="-720"/>
        <w:jc w:val="both"/>
        <w:rPr>
          <w:rFonts w:ascii="Palatino Linotype" w:hAnsi="Palatino Linotype" w:cs="Arial"/>
          <w:sz w:val="24"/>
          <w:szCs w:val="24"/>
        </w:rPr>
      </w:pPr>
      <w:r w:rsidRPr="00BA5CF9">
        <w:rPr>
          <w:rFonts w:ascii="Palatino Linotype" w:hAnsi="Palatino Linotype" w:cs="Arial"/>
          <w:sz w:val="24"/>
          <w:szCs w:val="24"/>
        </w:rPr>
        <w:t>Delinquency Prevention and Community Based Youth Advisory Council Updates</w:t>
      </w:r>
      <w:r w:rsidR="00BA5CF9" w:rsidRPr="00BA5CF9">
        <w:rPr>
          <w:rFonts w:ascii="Palatino Linotype" w:hAnsi="Palatino Linotype" w:cs="Arial"/>
          <w:sz w:val="24"/>
          <w:szCs w:val="24"/>
        </w:rPr>
        <w:t xml:space="preserve"> </w:t>
      </w:r>
      <w:r w:rsidRPr="00BA5CF9">
        <w:rPr>
          <w:rFonts w:ascii="Palatino Linotype" w:hAnsi="Palatino Linotype" w:cs="Arial"/>
          <w:sz w:val="24"/>
          <w:szCs w:val="24"/>
        </w:rPr>
        <w:t>-</w:t>
      </w:r>
      <w:r w:rsidR="00BA5CF9" w:rsidRPr="00BA5CF9">
        <w:rPr>
          <w:rFonts w:ascii="Palatino Linotype" w:hAnsi="Palatino Linotype" w:cs="Arial"/>
          <w:sz w:val="24"/>
          <w:szCs w:val="24"/>
        </w:rPr>
        <w:t xml:space="preserve"> </w:t>
      </w:r>
      <w:r w:rsidRPr="00BA5CF9">
        <w:rPr>
          <w:rFonts w:ascii="Palatino Linotype" w:hAnsi="Palatino Linotype" w:cs="Arial"/>
          <w:sz w:val="24"/>
          <w:szCs w:val="24"/>
        </w:rPr>
        <w:t xml:space="preserve">Mr. David McCullough, </w:t>
      </w:r>
      <w:r w:rsidR="00BA5CF9" w:rsidRPr="00BA5CF9">
        <w:rPr>
          <w:rFonts w:ascii="Palatino Linotype" w:hAnsi="Palatino Linotype" w:cs="Arial"/>
          <w:sz w:val="24"/>
          <w:szCs w:val="24"/>
        </w:rPr>
        <w:t>Compliance Manager</w:t>
      </w:r>
    </w:p>
    <w:p w14:paraId="2970DA4F" w14:textId="7C6E3A06" w:rsidR="00DA6675" w:rsidRPr="00BA5CF9" w:rsidRDefault="00DA6675" w:rsidP="00BA5CF9">
      <w:pPr>
        <w:ind w:right="-720"/>
        <w:jc w:val="both"/>
        <w:rPr>
          <w:rFonts w:ascii="Palatino Linotype" w:hAnsi="Palatino Linotype" w:cs="Arial"/>
          <w:sz w:val="24"/>
          <w:szCs w:val="24"/>
        </w:rPr>
      </w:pPr>
    </w:p>
    <w:p w14:paraId="14B319F1" w14:textId="3173F9DA" w:rsidR="0085705D" w:rsidRPr="00BA5CF9" w:rsidRDefault="0085705D" w:rsidP="003A1EBF">
      <w:pPr>
        <w:numPr>
          <w:ilvl w:val="0"/>
          <w:numId w:val="1"/>
        </w:numPr>
        <w:tabs>
          <w:tab w:val="clear" w:pos="996"/>
        </w:tabs>
        <w:ind w:left="0" w:right="-720"/>
        <w:jc w:val="both"/>
        <w:rPr>
          <w:rFonts w:ascii="Palatino Linotype" w:hAnsi="Palatino Linotype" w:cs="Arial"/>
          <w:sz w:val="24"/>
          <w:szCs w:val="24"/>
        </w:rPr>
      </w:pPr>
      <w:r w:rsidRPr="00BA5CF9">
        <w:rPr>
          <w:rFonts w:ascii="Palatino Linotype" w:hAnsi="Palatino Linotype" w:cs="Arial"/>
          <w:sz w:val="24"/>
          <w:szCs w:val="24"/>
        </w:rPr>
        <w:t>Reports</w:t>
      </w:r>
    </w:p>
    <w:p w14:paraId="35F6FA55" w14:textId="1089E863" w:rsidR="0085705D" w:rsidRPr="00BA5CF9" w:rsidRDefault="0085705D" w:rsidP="003A1EBF">
      <w:pPr>
        <w:numPr>
          <w:ilvl w:val="1"/>
          <w:numId w:val="1"/>
        </w:numPr>
        <w:ind w:left="360" w:right="-720"/>
        <w:jc w:val="both"/>
        <w:rPr>
          <w:rFonts w:ascii="Palatino Linotype" w:hAnsi="Palatino Linotype" w:cs="Arial"/>
          <w:sz w:val="24"/>
          <w:szCs w:val="24"/>
        </w:rPr>
      </w:pPr>
      <w:r w:rsidRPr="00BA5CF9">
        <w:rPr>
          <w:rFonts w:ascii="Palatino Linotype" w:hAnsi="Palatino Linotype" w:cs="Arial"/>
          <w:sz w:val="24"/>
          <w:szCs w:val="24"/>
        </w:rPr>
        <w:t>Finance Report –</w:t>
      </w:r>
      <w:r w:rsidR="00C1378D" w:rsidRPr="00BA5CF9">
        <w:rPr>
          <w:rFonts w:ascii="Palatino Linotype" w:hAnsi="Palatino Linotype" w:cs="Arial"/>
          <w:sz w:val="24"/>
          <w:szCs w:val="24"/>
        </w:rPr>
        <w:t xml:space="preserve"> </w:t>
      </w:r>
      <w:r w:rsidR="002D7A0B" w:rsidRPr="00BA5CF9">
        <w:rPr>
          <w:rFonts w:ascii="Palatino Linotype" w:hAnsi="Palatino Linotype" w:cs="Arial"/>
          <w:sz w:val="24"/>
          <w:szCs w:val="24"/>
        </w:rPr>
        <w:t>Ms. Kimberlee Gray, Comptroller</w:t>
      </w:r>
      <w:r w:rsidRPr="00BA5CF9">
        <w:rPr>
          <w:rFonts w:ascii="Palatino Linotype" w:hAnsi="Palatino Linotype" w:cs="Arial"/>
          <w:sz w:val="24"/>
          <w:szCs w:val="24"/>
        </w:rPr>
        <w:t xml:space="preserve"> </w:t>
      </w:r>
    </w:p>
    <w:p w14:paraId="7A2BB8C5" w14:textId="77777777" w:rsidR="00555CF3" w:rsidRPr="00BA5CF9" w:rsidRDefault="00555CF3" w:rsidP="003A1EBF">
      <w:pPr>
        <w:ind w:left="360" w:right="-720"/>
        <w:jc w:val="both"/>
        <w:rPr>
          <w:rFonts w:ascii="Palatino Linotype" w:hAnsi="Palatino Linotype" w:cs="Arial"/>
          <w:sz w:val="24"/>
          <w:szCs w:val="24"/>
        </w:rPr>
      </w:pPr>
    </w:p>
    <w:p w14:paraId="1B4FC3F0" w14:textId="7A5C457D" w:rsidR="00D17326" w:rsidRPr="00BA5CF9" w:rsidRDefault="004749F7" w:rsidP="003A1EBF">
      <w:pPr>
        <w:numPr>
          <w:ilvl w:val="1"/>
          <w:numId w:val="1"/>
        </w:numPr>
        <w:ind w:left="360" w:right="-720"/>
        <w:jc w:val="both"/>
        <w:rPr>
          <w:rFonts w:ascii="Palatino Linotype" w:hAnsi="Palatino Linotype" w:cs="Arial"/>
          <w:sz w:val="24"/>
          <w:szCs w:val="24"/>
        </w:rPr>
      </w:pPr>
      <w:r w:rsidRPr="00BA5CF9">
        <w:rPr>
          <w:rFonts w:ascii="Palatino Linotype" w:hAnsi="Palatino Linotype" w:cs="Arial"/>
          <w:sz w:val="24"/>
          <w:szCs w:val="24"/>
        </w:rPr>
        <w:t>Compliance Report</w:t>
      </w:r>
      <w:r w:rsidR="00555CF3" w:rsidRPr="00BA5CF9">
        <w:rPr>
          <w:rFonts w:ascii="Palatino Linotype" w:hAnsi="Palatino Linotype" w:cs="Arial"/>
          <w:sz w:val="24"/>
          <w:szCs w:val="24"/>
        </w:rPr>
        <w:t xml:space="preserve"> – </w:t>
      </w:r>
      <w:r w:rsidRPr="00BA5CF9">
        <w:rPr>
          <w:rFonts w:ascii="Palatino Linotype" w:hAnsi="Palatino Linotype" w:cs="Arial"/>
          <w:sz w:val="24"/>
          <w:szCs w:val="24"/>
        </w:rPr>
        <w:t>Mr. David McCullough, Compliance Manager</w:t>
      </w:r>
    </w:p>
    <w:p w14:paraId="577478EB" w14:textId="77777777" w:rsidR="00555CF3" w:rsidRPr="00BA5CF9" w:rsidRDefault="00555CF3" w:rsidP="003A1EBF">
      <w:pPr>
        <w:pStyle w:val="ListParagraph"/>
        <w:ind w:left="360" w:right="-720"/>
        <w:jc w:val="both"/>
        <w:rPr>
          <w:rFonts w:ascii="Palatino Linotype" w:hAnsi="Palatino Linotype" w:cs="Arial"/>
          <w:sz w:val="24"/>
          <w:szCs w:val="24"/>
        </w:rPr>
      </w:pPr>
    </w:p>
    <w:p w14:paraId="70E1CAA8" w14:textId="55A93245" w:rsidR="00F83659" w:rsidRPr="00BA5CF9" w:rsidRDefault="007C0205" w:rsidP="003A1EBF">
      <w:pPr>
        <w:numPr>
          <w:ilvl w:val="1"/>
          <w:numId w:val="1"/>
        </w:numPr>
        <w:ind w:left="360" w:right="-720"/>
        <w:jc w:val="both"/>
        <w:rPr>
          <w:rFonts w:ascii="Palatino Linotype" w:hAnsi="Palatino Linotype" w:cs="Arial"/>
          <w:sz w:val="24"/>
          <w:szCs w:val="24"/>
        </w:rPr>
      </w:pPr>
      <w:r w:rsidRPr="00BA5CF9">
        <w:rPr>
          <w:rFonts w:ascii="Palatino Linotype" w:hAnsi="Palatino Linotype" w:cs="Arial"/>
          <w:sz w:val="24"/>
          <w:szCs w:val="24"/>
        </w:rPr>
        <w:t>Racial and Ethnic Disparities</w:t>
      </w:r>
      <w:r w:rsidR="00555CF3" w:rsidRPr="00BA5CF9">
        <w:rPr>
          <w:rFonts w:ascii="Palatino Linotype" w:hAnsi="Palatino Linotype" w:cs="Arial"/>
          <w:sz w:val="24"/>
          <w:szCs w:val="24"/>
        </w:rPr>
        <w:t xml:space="preserve"> </w:t>
      </w:r>
      <w:r w:rsidR="00C1378D" w:rsidRPr="00BA5CF9">
        <w:rPr>
          <w:rFonts w:ascii="Palatino Linotype" w:hAnsi="Palatino Linotype" w:cs="Arial"/>
          <w:sz w:val="24"/>
          <w:szCs w:val="24"/>
        </w:rPr>
        <w:t xml:space="preserve">(R/ED) </w:t>
      </w:r>
      <w:r w:rsidR="00555CF3" w:rsidRPr="00BA5CF9">
        <w:rPr>
          <w:rFonts w:ascii="Palatino Linotype" w:hAnsi="Palatino Linotype" w:cs="Arial"/>
          <w:sz w:val="24"/>
          <w:szCs w:val="24"/>
        </w:rPr>
        <w:t xml:space="preserve">– </w:t>
      </w:r>
      <w:r w:rsidR="00A90730" w:rsidRPr="00BA5CF9">
        <w:rPr>
          <w:rFonts w:ascii="Palatino Linotype" w:hAnsi="Palatino Linotype" w:cs="Arial"/>
          <w:sz w:val="24"/>
          <w:szCs w:val="24"/>
        </w:rPr>
        <w:t>Mr. William White, R/ED Coordinator</w:t>
      </w:r>
    </w:p>
    <w:p w14:paraId="27D61ECF" w14:textId="77777777" w:rsidR="00555CF3" w:rsidRPr="00BA5CF9" w:rsidRDefault="00555CF3" w:rsidP="003A1EBF">
      <w:pPr>
        <w:ind w:right="-720"/>
        <w:jc w:val="both"/>
        <w:rPr>
          <w:rFonts w:ascii="Palatino Linotype" w:hAnsi="Palatino Linotype" w:cs="Arial"/>
          <w:sz w:val="24"/>
          <w:szCs w:val="24"/>
        </w:rPr>
      </w:pPr>
    </w:p>
    <w:p w14:paraId="5B7A263E" w14:textId="64E60FD3" w:rsidR="0085705D" w:rsidRPr="00BA5CF9" w:rsidRDefault="0085705D" w:rsidP="003A1EBF">
      <w:pPr>
        <w:numPr>
          <w:ilvl w:val="0"/>
          <w:numId w:val="1"/>
        </w:numPr>
        <w:tabs>
          <w:tab w:val="clear" w:pos="996"/>
        </w:tabs>
        <w:ind w:left="0" w:right="-720"/>
        <w:jc w:val="both"/>
        <w:rPr>
          <w:rStyle w:val="Hyperlink"/>
          <w:rFonts w:ascii="Palatino Linotype" w:hAnsi="Palatino Linotype" w:cs="Arial"/>
          <w:color w:val="auto"/>
          <w:sz w:val="24"/>
          <w:szCs w:val="24"/>
          <w:u w:val="none"/>
        </w:rPr>
      </w:pPr>
      <w:r w:rsidRPr="00BA5CF9">
        <w:rPr>
          <w:rFonts w:ascii="Palatino Linotype" w:hAnsi="Palatino Linotype" w:cs="Arial"/>
          <w:sz w:val="24"/>
          <w:szCs w:val="24"/>
        </w:rPr>
        <w:t>New Business</w:t>
      </w:r>
      <w:r w:rsidR="009F3F48" w:rsidRPr="00BA5CF9">
        <w:rPr>
          <w:rFonts w:ascii="Palatino Linotype" w:hAnsi="Palatino Linotype" w:cs="Arial"/>
          <w:sz w:val="24"/>
          <w:szCs w:val="24"/>
        </w:rPr>
        <w:t xml:space="preserve">, as authorized by </w:t>
      </w:r>
      <w:hyperlink r:id="rId11" w:history="1">
        <w:r w:rsidR="00915616" w:rsidRPr="00BA5CF9">
          <w:rPr>
            <w:rStyle w:val="Hyperlink"/>
            <w:rFonts w:ascii="Palatino Linotype" w:hAnsi="Palatino Linotype" w:cs="Calibri"/>
            <w:sz w:val="24"/>
            <w:szCs w:val="24"/>
          </w:rPr>
          <w:t>25 O.S. § 311(A)(9)</w:t>
        </w:r>
      </w:hyperlink>
      <w:r w:rsidR="00915616" w:rsidRPr="00BA5CF9">
        <w:rPr>
          <w:rStyle w:val="Hyperlink"/>
          <w:rFonts w:ascii="Palatino Linotype" w:hAnsi="Palatino Linotype" w:cs="Calibri"/>
          <w:sz w:val="24"/>
          <w:szCs w:val="24"/>
        </w:rPr>
        <w:t xml:space="preserve"> </w:t>
      </w:r>
    </w:p>
    <w:p w14:paraId="68F9EDE3" w14:textId="77777777" w:rsidR="003A1EBF" w:rsidRPr="00BA5CF9" w:rsidRDefault="003A1EBF" w:rsidP="003A1EBF">
      <w:pPr>
        <w:ind w:right="-720"/>
        <w:jc w:val="both"/>
        <w:rPr>
          <w:rFonts w:ascii="Palatino Linotype" w:hAnsi="Palatino Linotype" w:cs="Arial"/>
          <w:sz w:val="24"/>
          <w:szCs w:val="24"/>
        </w:rPr>
      </w:pPr>
    </w:p>
    <w:p w14:paraId="16232F15" w14:textId="77777777" w:rsidR="00691EAB" w:rsidRPr="00BA5CF9" w:rsidRDefault="007D50F9" w:rsidP="003A1EBF">
      <w:pPr>
        <w:numPr>
          <w:ilvl w:val="0"/>
          <w:numId w:val="1"/>
        </w:numPr>
        <w:tabs>
          <w:tab w:val="clear" w:pos="996"/>
        </w:tabs>
        <w:ind w:left="0" w:right="-720"/>
        <w:jc w:val="both"/>
        <w:rPr>
          <w:rFonts w:ascii="Palatino Linotype" w:hAnsi="Palatino Linotype" w:cs="Arial"/>
          <w:sz w:val="24"/>
          <w:szCs w:val="24"/>
        </w:rPr>
      </w:pPr>
      <w:r w:rsidRPr="00BA5CF9">
        <w:rPr>
          <w:rFonts w:ascii="Palatino Linotype" w:hAnsi="Palatino Linotype" w:cs="Arial"/>
          <w:sz w:val="24"/>
          <w:szCs w:val="24"/>
        </w:rPr>
        <w:t>Adjournment</w:t>
      </w:r>
    </w:p>
    <w:sectPr w:rsidR="00691EAB" w:rsidRPr="00BA5CF9" w:rsidSect="003A1E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2160" w:bottom="1440" w:left="144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BF49" w14:textId="77777777" w:rsidR="004F2880" w:rsidRDefault="004F2880">
      <w:r>
        <w:separator/>
      </w:r>
    </w:p>
  </w:endnote>
  <w:endnote w:type="continuationSeparator" w:id="0">
    <w:p w14:paraId="6ADD2F3C" w14:textId="77777777" w:rsidR="004F2880" w:rsidRDefault="004F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4605" w14:textId="77777777" w:rsidR="00833D0C" w:rsidRDefault="00833D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2A5A" w14:textId="77777777" w:rsidR="00833D0C" w:rsidRDefault="00833D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6D36" w14:textId="77777777" w:rsidR="00833D0C" w:rsidRDefault="00833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1D4E" w14:textId="77777777" w:rsidR="004F2880" w:rsidRDefault="004F2880">
      <w:r>
        <w:separator/>
      </w:r>
    </w:p>
  </w:footnote>
  <w:footnote w:type="continuationSeparator" w:id="0">
    <w:p w14:paraId="1A97C2D9" w14:textId="77777777" w:rsidR="004F2880" w:rsidRDefault="004F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733C" w14:textId="77777777" w:rsidR="00833D0C" w:rsidRDefault="00833D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81C4" w14:textId="5497BFA1" w:rsidR="00833D0C" w:rsidRDefault="00833D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F0BD" w14:textId="77777777" w:rsidR="00833D0C" w:rsidRDefault="00833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D4C"/>
    <w:multiLevelType w:val="hybridMultilevel"/>
    <w:tmpl w:val="665684F2"/>
    <w:lvl w:ilvl="0" w:tplc="64EC2652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812F8"/>
    <w:multiLevelType w:val="hybridMultilevel"/>
    <w:tmpl w:val="30B4F5C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0B320A3"/>
    <w:multiLevelType w:val="hybridMultilevel"/>
    <w:tmpl w:val="69428D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E37C1"/>
    <w:multiLevelType w:val="hybridMultilevel"/>
    <w:tmpl w:val="1EDE6F92"/>
    <w:lvl w:ilvl="0" w:tplc="ABF2F95A">
      <w:start w:val="1"/>
      <w:numFmt w:val="upperRoman"/>
      <w:pStyle w:val="Heading2"/>
      <w:lvlText w:val="%1."/>
      <w:lvlJc w:val="left"/>
      <w:pPr>
        <w:tabs>
          <w:tab w:val="num" w:pos="996"/>
        </w:tabs>
        <w:ind w:left="99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4" w15:restartNumberingAfterBreak="0">
    <w:nsid w:val="26FA1119"/>
    <w:multiLevelType w:val="hybridMultilevel"/>
    <w:tmpl w:val="539CF2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515ED"/>
    <w:multiLevelType w:val="hybridMultilevel"/>
    <w:tmpl w:val="914453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AC25A6"/>
    <w:multiLevelType w:val="hybridMultilevel"/>
    <w:tmpl w:val="30B4F5C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E65579E"/>
    <w:multiLevelType w:val="hybridMultilevel"/>
    <w:tmpl w:val="16647A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02B5A"/>
    <w:multiLevelType w:val="hybridMultilevel"/>
    <w:tmpl w:val="A69AFCCE"/>
    <w:lvl w:ilvl="0" w:tplc="0409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410633A7"/>
    <w:multiLevelType w:val="hybridMultilevel"/>
    <w:tmpl w:val="82F461D4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5E40BB1"/>
    <w:multiLevelType w:val="hybridMultilevel"/>
    <w:tmpl w:val="DF0EA99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2D02C28"/>
    <w:multiLevelType w:val="hybridMultilevel"/>
    <w:tmpl w:val="673280A4"/>
    <w:lvl w:ilvl="0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5E593C95"/>
    <w:multiLevelType w:val="hybridMultilevel"/>
    <w:tmpl w:val="D34476DC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EB33586"/>
    <w:multiLevelType w:val="hybridMultilevel"/>
    <w:tmpl w:val="115EAE0C"/>
    <w:lvl w:ilvl="0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34E4C0F"/>
    <w:multiLevelType w:val="hybridMultilevel"/>
    <w:tmpl w:val="56127F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90B76"/>
    <w:multiLevelType w:val="hybridMultilevel"/>
    <w:tmpl w:val="B33EDAB2"/>
    <w:lvl w:ilvl="0" w:tplc="0409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 w16cid:durableId="1844053031">
    <w:abstractNumId w:val="3"/>
  </w:num>
  <w:num w:numId="2" w16cid:durableId="1121918884">
    <w:abstractNumId w:val="13"/>
  </w:num>
  <w:num w:numId="3" w16cid:durableId="2097480262">
    <w:abstractNumId w:val="6"/>
  </w:num>
  <w:num w:numId="4" w16cid:durableId="1926918306">
    <w:abstractNumId w:val="11"/>
  </w:num>
  <w:num w:numId="5" w16cid:durableId="1448088991">
    <w:abstractNumId w:val="12"/>
  </w:num>
  <w:num w:numId="6" w16cid:durableId="539975482">
    <w:abstractNumId w:val="9"/>
  </w:num>
  <w:num w:numId="7" w16cid:durableId="266084023">
    <w:abstractNumId w:val="1"/>
  </w:num>
  <w:num w:numId="8" w16cid:durableId="600375552">
    <w:abstractNumId w:val="15"/>
  </w:num>
  <w:num w:numId="9" w16cid:durableId="596526824">
    <w:abstractNumId w:val="8"/>
  </w:num>
  <w:num w:numId="10" w16cid:durableId="1642886037">
    <w:abstractNumId w:val="2"/>
  </w:num>
  <w:num w:numId="11" w16cid:durableId="293685137">
    <w:abstractNumId w:val="4"/>
  </w:num>
  <w:num w:numId="12" w16cid:durableId="1232157858">
    <w:abstractNumId w:val="7"/>
  </w:num>
  <w:num w:numId="13" w16cid:durableId="246695127">
    <w:abstractNumId w:val="14"/>
  </w:num>
  <w:num w:numId="14" w16cid:durableId="1861815713">
    <w:abstractNumId w:val="0"/>
  </w:num>
  <w:num w:numId="15" w16cid:durableId="138694663">
    <w:abstractNumId w:val="5"/>
  </w:num>
  <w:num w:numId="16" w16cid:durableId="1430806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8B"/>
    <w:rsid w:val="00007A03"/>
    <w:rsid w:val="00012D32"/>
    <w:rsid w:val="000142FD"/>
    <w:rsid w:val="00046163"/>
    <w:rsid w:val="00061FF7"/>
    <w:rsid w:val="000A13E8"/>
    <w:rsid w:val="000B05BD"/>
    <w:rsid w:val="000B11B3"/>
    <w:rsid w:val="000C5603"/>
    <w:rsid w:val="000D4D26"/>
    <w:rsid w:val="000E12A1"/>
    <w:rsid w:val="000E2477"/>
    <w:rsid w:val="001022D2"/>
    <w:rsid w:val="001057C3"/>
    <w:rsid w:val="00127E4C"/>
    <w:rsid w:val="001458F8"/>
    <w:rsid w:val="001616BC"/>
    <w:rsid w:val="001878AA"/>
    <w:rsid w:val="001C4CC2"/>
    <w:rsid w:val="001E091C"/>
    <w:rsid w:val="001E1856"/>
    <w:rsid w:val="001E6C9F"/>
    <w:rsid w:val="001E7E32"/>
    <w:rsid w:val="001F06DB"/>
    <w:rsid w:val="002144CE"/>
    <w:rsid w:val="00217CB0"/>
    <w:rsid w:val="00251EA5"/>
    <w:rsid w:val="002825A1"/>
    <w:rsid w:val="00291FC8"/>
    <w:rsid w:val="0029442D"/>
    <w:rsid w:val="002953CF"/>
    <w:rsid w:val="002A769E"/>
    <w:rsid w:val="002C1284"/>
    <w:rsid w:val="002C50F3"/>
    <w:rsid w:val="002D4CC2"/>
    <w:rsid w:val="002D7A0B"/>
    <w:rsid w:val="002E2CB3"/>
    <w:rsid w:val="002F64A3"/>
    <w:rsid w:val="00387678"/>
    <w:rsid w:val="003911E2"/>
    <w:rsid w:val="00393F31"/>
    <w:rsid w:val="00397472"/>
    <w:rsid w:val="003A1EBF"/>
    <w:rsid w:val="003A2565"/>
    <w:rsid w:val="003A270F"/>
    <w:rsid w:val="003A4334"/>
    <w:rsid w:val="003A5286"/>
    <w:rsid w:val="003A6CCC"/>
    <w:rsid w:val="003B3A4B"/>
    <w:rsid w:val="003D440E"/>
    <w:rsid w:val="003E61B9"/>
    <w:rsid w:val="004106F2"/>
    <w:rsid w:val="00412724"/>
    <w:rsid w:val="00423FD3"/>
    <w:rsid w:val="00454AF8"/>
    <w:rsid w:val="004749F7"/>
    <w:rsid w:val="004D330F"/>
    <w:rsid w:val="004D448B"/>
    <w:rsid w:val="004D6A52"/>
    <w:rsid w:val="004E4381"/>
    <w:rsid w:val="004F2880"/>
    <w:rsid w:val="004F4E0F"/>
    <w:rsid w:val="005267BA"/>
    <w:rsid w:val="00555CF3"/>
    <w:rsid w:val="005627F3"/>
    <w:rsid w:val="00582948"/>
    <w:rsid w:val="00592266"/>
    <w:rsid w:val="005D5C33"/>
    <w:rsid w:val="005E227E"/>
    <w:rsid w:val="00602B3C"/>
    <w:rsid w:val="00641727"/>
    <w:rsid w:val="00691EAB"/>
    <w:rsid w:val="006926DA"/>
    <w:rsid w:val="006D1E94"/>
    <w:rsid w:val="006E2664"/>
    <w:rsid w:val="006F3C20"/>
    <w:rsid w:val="00713425"/>
    <w:rsid w:val="00722998"/>
    <w:rsid w:val="007911EF"/>
    <w:rsid w:val="00794634"/>
    <w:rsid w:val="007947F7"/>
    <w:rsid w:val="007C0205"/>
    <w:rsid w:val="007D3D6D"/>
    <w:rsid w:val="007D50F9"/>
    <w:rsid w:val="007F4235"/>
    <w:rsid w:val="007F493C"/>
    <w:rsid w:val="007F4AAF"/>
    <w:rsid w:val="00805C70"/>
    <w:rsid w:val="00805FE2"/>
    <w:rsid w:val="00824BA8"/>
    <w:rsid w:val="00826731"/>
    <w:rsid w:val="00827C87"/>
    <w:rsid w:val="00830F0F"/>
    <w:rsid w:val="00831A9A"/>
    <w:rsid w:val="00833D0C"/>
    <w:rsid w:val="00841A50"/>
    <w:rsid w:val="00842BEF"/>
    <w:rsid w:val="0085705D"/>
    <w:rsid w:val="008627D1"/>
    <w:rsid w:val="00864DB4"/>
    <w:rsid w:val="0087502D"/>
    <w:rsid w:val="00883B32"/>
    <w:rsid w:val="008A6C0C"/>
    <w:rsid w:val="008D0E5A"/>
    <w:rsid w:val="008D685D"/>
    <w:rsid w:val="0091250A"/>
    <w:rsid w:val="00915616"/>
    <w:rsid w:val="00916222"/>
    <w:rsid w:val="0092640C"/>
    <w:rsid w:val="00955446"/>
    <w:rsid w:val="009823C6"/>
    <w:rsid w:val="00997D1C"/>
    <w:rsid w:val="009A0984"/>
    <w:rsid w:val="009F3F48"/>
    <w:rsid w:val="009F4340"/>
    <w:rsid w:val="00A13E40"/>
    <w:rsid w:val="00A3704C"/>
    <w:rsid w:val="00A53024"/>
    <w:rsid w:val="00A76367"/>
    <w:rsid w:val="00A90730"/>
    <w:rsid w:val="00AC4731"/>
    <w:rsid w:val="00AC60EA"/>
    <w:rsid w:val="00AD206E"/>
    <w:rsid w:val="00AF23B2"/>
    <w:rsid w:val="00B32327"/>
    <w:rsid w:val="00B34D4D"/>
    <w:rsid w:val="00B438CD"/>
    <w:rsid w:val="00B618B3"/>
    <w:rsid w:val="00B976D5"/>
    <w:rsid w:val="00BA1722"/>
    <w:rsid w:val="00BA5CF9"/>
    <w:rsid w:val="00BC685F"/>
    <w:rsid w:val="00BD299E"/>
    <w:rsid w:val="00BD6D99"/>
    <w:rsid w:val="00BE0961"/>
    <w:rsid w:val="00BF3CDC"/>
    <w:rsid w:val="00C010D6"/>
    <w:rsid w:val="00C1378D"/>
    <w:rsid w:val="00C13D49"/>
    <w:rsid w:val="00C3719C"/>
    <w:rsid w:val="00C42A74"/>
    <w:rsid w:val="00C44949"/>
    <w:rsid w:val="00C455AD"/>
    <w:rsid w:val="00C627FF"/>
    <w:rsid w:val="00C8122E"/>
    <w:rsid w:val="00C83308"/>
    <w:rsid w:val="00CC3578"/>
    <w:rsid w:val="00CE7347"/>
    <w:rsid w:val="00D021B0"/>
    <w:rsid w:val="00D102A9"/>
    <w:rsid w:val="00D16F47"/>
    <w:rsid w:val="00D17326"/>
    <w:rsid w:val="00D626DE"/>
    <w:rsid w:val="00D9547B"/>
    <w:rsid w:val="00DA418B"/>
    <w:rsid w:val="00DA6675"/>
    <w:rsid w:val="00DB2461"/>
    <w:rsid w:val="00DD0D8E"/>
    <w:rsid w:val="00DD1B7F"/>
    <w:rsid w:val="00DD4D70"/>
    <w:rsid w:val="00DD7986"/>
    <w:rsid w:val="00DF656A"/>
    <w:rsid w:val="00E03C94"/>
    <w:rsid w:val="00E25C05"/>
    <w:rsid w:val="00E90BAE"/>
    <w:rsid w:val="00E913D2"/>
    <w:rsid w:val="00ED1910"/>
    <w:rsid w:val="00EE02D9"/>
    <w:rsid w:val="00F027DC"/>
    <w:rsid w:val="00F52084"/>
    <w:rsid w:val="00F8320A"/>
    <w:rsid w:val="00F83659"/>
    <w:rsid w:val="00FD395F"/>
    <w:rsid w:val="00FE2BA2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2C2EA"/>
  <w15:docId w15:val="{77539C83-CF8C-4074-B7C9-511D4469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empus Sans ITC" w:hAnsi="Tempus Sans ITC"/>
      <w:sz w:val="28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line="360" w:lineRule="auto"/>
      <w:outlineLvl w:val="1"/>
    </w:pPr>
    <w:rPr>
      <w:rFonts w:ascii="Lucida Sans" w:hAnsi="Lucida Sans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pyrus" w:hAnsi="Papyrus"/>
      <w:sz w:val="28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Tahoma" w:hAnsi="Tahoma" w:cs="Tahoma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ahoma" w:hAnsi="Tahoma" w:cs="Tahom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wave" w:sz="6" w:space="1" w:color="auto"/>
        <w:left w:val="wave" w:sz="6" w:space="4" w:color="auto"/>
        <w:bottom w:val="wave" w:sz="6" w:space="1" w:color="auto"/>
        <w:right w:val="wave" w:sz="6" w:space="4" w:color="auto"/>
      </w:pBdr>
      <w:jc w:val="center"/>
    </w:pPr>
    <w:rPr>
      <w:rFonts w:ascii="Tempus Sans ITC" w:hAnsi="Tempus Sans ITC"/>
      <w:sz w:val="28"/>
    </w:rPr>
  </w:style>
  <w:style w:type="paragraph" w:styleId="BodyText">
    <w:name w:val="Body Text"/>
    <w:basedOn w:val="Normal"/>
    <w:semiHidden/>
    <w:pPr>
      <w:pBdr>
        <w:top w:val="wave" w:sz="6" w:space="1" w:color="auto"/>
        <w:left w:val="wave" w:sz="6" w:space="4" w:color="auto"/>
        <w:bottom w:val="wave" w:sz="6" w:space="1" w:color="auto"/>
        <w:right w:val="wave" w:sz="6" w:space="4" w:color="auto"/>
      </w:pBdr>
      <w:jc w:val="center"/>
    </w:pPr>
    <w:rPr>
      <w:rFonts w:ascii="Tempus Sans ITC" w:hAnsi="Tempus Sans ITC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5705D"/>
    <w:pPr>
      <w:ind w:left="720"/>
    </w:pPr>
  </w:style>
  <w:style w:type="character" w:styleId="Strong">
    <w:name w:val="Strong"/>
    <w:uiPriority w:val="22"/>
    <w:qFormat/>
    <w:rsid w:val="0091250A"/>
    <w:rPr>
      <w:b/>
      <w:bCs/>
    </w:rPr>
  </w:style>
  <w:style w:type="character" w:styleId="Hyperlink">
    <w:name w:val="Hyperlink"/>
    <w:uiPriority w:val="99"/>
    <w:unhideWhenUsed/>
    <w:rsid w:val="0091561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1378D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3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7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7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78D"/>
    <w:rPr>
      <w:b/>
      <w:bCs/>
    </w:rPr>
  </w:style>
  <w:style w:type="paragraph" w:styleId="Revision">
    <w:name w:val="Revision"/>
    <w:hidden/>
    <w:uiPriority w:val="99"/>
    <w:semiHidden/>
    <w:rsid w:val="003A270F"/>
  </w:style>
  <w:style w:type="character" w:styleId="UnresolvedMention">
    <w:name w:val="Unresolved Mention"/>
    <w:basedOn w:val="DefaultParagraphFont"/>
    <w:uiPriority w:val="99"/>
    <w:semiHidden/>
    <w:unhideWhenUsed/>
    <w:rsid w:val="003A1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scn.net/applications/oscn/DeliverDocument.asp?CiteID=480672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teams.microsoft.com/l/meetup-join/19%3ameeting_MWZlNzVlZGQtOWI4ZS00Y2JmLWI1MmMtZTY2YzI5OWE3OWNm%40thread.v2/0?context=%7b%22Tid%22%3a%229a307864-3e98-4f08-b90a-728b62cf32c5%22%2c%22Oid%22%3a%22e6081281-7df1-4057-8c7c-b2b47fade82a%22%7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6990428C46344A5BDB9F46BA44E7E" ma:contentTypeVersion="13" ma:contentTypeDescription="Create a new document." ma:contentTypeScope="" ma:versionID="f5aa29464a8513739e317c33321a62eb">
  <xsd:schema xmlns:xsd="http://www.w3.org/2001/XMLSchema" xmlns:xs="http://www.w3.org/2001/XMLSchema" xmlns:p="http://schemas.microsoft.com/office/2006/metadata/properties" xmlns:ns1="http://schemas.microsoft.com/sharepoint/v3" xmlns:ns3="64ef952c-cb4f-4fdc-be16-e6f8aa72f2bb" xmlns:ns4="6458e3fb-1e63-4dca-9b4e-da8ce73994a4" targetNamespace="http://schemas.microsoft.com/office/2006/metadata/properties" ma:root="true" ma:fieldsID="bd956b4e7da4ab64e3a4714d0ce22e3e" ns1:_="" ns3:_="" ns4:_="">
    <xsd:import namespace="http://schemas.microsoft.com/sharepoint/v3"/>
    <xsd:import namespace="64ef952c-cb4f-4fdc-be16-e6f8aa72f2bb"/>
    <xsd:import namespace="6458e3fb-1e63-4dca-9b4e-da8ce73994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952c-cb4f-4fdc-be16-e6f8aa72f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8e3fb-1e63-4dca-9b4e-da8ce73994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4ef952c-cb4f-4fdc-be16-e6f8aa72f2bb" xsi:nil="true"/>
  </documentManagement>
</p:properties>
</file>

<file path=customXml/itemProps1.xml><?xml version="1.0" encoding="utf-8"?>
<ds:datastoreItem xmlns:ds="http://schemas.openxmlformats.org/officeDocument/2006/customXml" ds:itemID="{5DE28246-2E9D-4264-92A7-DCED06DFD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53626-A368-4C8A-9899-82AE5DFD0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ef952c-cb4f-4fdc-be16-e6f8aa72f2bb"/>
    <ds:schemaRef ds:uri="6458e3fb-1e63-4dca-9b4e-da8ce7399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CF801-60BA-4709-A51E-3EC80501F6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ef952c-cb4f-4fdc-be16-e6f8aa72f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</vt:lpstr>
    </vt:vector>
  </TitlesOfParts>
  <Company>Office of Juvenile Affairs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</dc:title>
  <dc:subject/>
  <dc:creator>State of Oklahoma</dc:creator>
  <cp:keywords/>
  <dc:description/>
  <cp:lastModifiedBy>Audrey Rockwell</cp:lastModifiedBy>
  <cp:revision>3</cp:revision>
  <cp:lastPrinted>2011-09-23T16:33:00Z</cp:lastPrinted>
  <dcterms:created xsi:type="dcterms:W3CDTF">2023-10-18T16:55:00Z</dcterms:created>
  <dcterms:modified xsi:type="dcterms:W3CDTF">2023-10-18T19:48:00Z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0x010100AA86990428C46344A5BDB9F46BA44E7E</vt:lpwstr>
  </property>
</Properties>
</file>