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256DC" w14:textId="77777777" w:rsidR="00383FA8" w:rsidRDefault="009C2D04" w:rsidP="00383FA8">
      <w:pPr>
        <w:contextualSpacing/>
        <w:jc w:val="both"/>
        <w:rPr>
          <w:rFonts w:ascii="Times New Roman" w:eastAsia="Times New Roman" w:hAnsi="Times New Roman" w:cs="Times New Roman"/>
          <w:b/>
          <w:bCs/>
          <w:color w:val="000000"/>
          <w:sz w:val="24"/>
          <w:szCs w:val="24"/>
        </w:rPr>
      </w:pPr>
      <w:r w:rsidRPr="00383FA8">
        <w:rPr>
          <w:rFonts w:ascii="Times New Roman" w:eastAsia="Times New Roman" w:hAnsi="Times New Roman" w:cs="Times New Roman"/>
          <w:b/>
          <w:bCs/>
          <w:color w:val="000000"/>
          <w:sz w:val="24"/>
          <w:szCs w:val="24"/>
        </w:rPr>
        <w:t>Section 139.102 - Title 17. Corporation Commission</w:t>
      </w:r>
    </w:p>
    <w:p w14:paraId="75DF754C" w14:textId="77777777" w:rsidR="00383FA8" w:rsidRDefault="00383FA8" w:rsidP="00383FA8">
      <w:pPr>
        <w:contextualSpacing/>
        <w:jc w:val="both"/>
        <w:rPr>
          <w:rFonts w:ascii="Times New Roman" w:eastAsia="Times New Roman" w:hAnsi="Times New Roman" w:cs="Times New Roman"/>
          <w:b/>
          <w:bCs/>
          <w:color w:val="000000"/>
          <w:sz w:val="24"/>
          <w:szCs w:val="24"/>
        </w:rPr>
      </w:pPr>
    </w:p>
    <w:p w14:paraId="3AEEB904" w14:textId="4224735F" w:rsidR="009C2D04" w:rsidRPr="00383FA8" w:rsidRDefault="009C2D04" w:rsidP="00383FA8">
      <w:pPr>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As used in the Oklahoma Telecommunications Act of 1997:</w:t>
      </w:r>
    </w:p>
    <w:p w14:paraId="25183A94" w14:textId="77777777" w:rsidR="00EB3D57" w:rsidRDefault="00EB3D57" w:rsidP="00383FA8">
      <w:pPr>
        <w:contextualSpacing/>
        <w:jc w:val="both"/>
        <w:rPr>
          <w:rFonts w:ascii="Times New Roman" w:eastAsia="Times New Roman" w:hAnsi="Times New Roman" w:cs="Times New Roman"/>
          <w:color w:val="000000"/>
          <w:sz w:val="24"/>
          <w:szCs w:val="24"/>
        </w:rPr>
      </w:pPr>
    </w:p>
    <w:p w14:paraId="733C9016" w14:textId="3A6B14DB" w:rsidR="009C2D04" w:rsidRPr="00383FA8" w:rsidRDefault="009C2D04" w:rsidP="00383FA8">
      <w:pPr>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 xml:space="preserve">1. "Access </w:t>
      </w:r>
      <w:r w:rsidRPr="004A156A">
        <w:rPr>
          <w:rFonts w:ascii="Times New Roman" w:eastAsia="Times New Roman" w:hAnsi="Times New Roman" w:cs="Times New Roman"/>
          <w:strike/>
          <w:color w:val="000000"/>
          <w:sz w:val="24"/>
          <w:szCs w:val="24"/>
        </w:rPr>
        <w:t>line</w:t>
      </w:r>
      <w:r w:rsidR="004A156A">
        <w:rPr>
          <w:rFonts w:ascii="Times New Roman" w:eastAsia="Times New Roman" w:hAnsi="Times New Roman" w:cs="Times New Roman"/>
          <w:strike/>
          <w:color w:val="000000"/>
          <w:sz w:val="24"/>
          <w:szCs w:val="24"/>
        </w:rPr>
        <w:t xml:space="preserve"> </w:t>
      </w:r>
      <w:r w:rsidR="004A156A" w:rsidRPr="004A156A">
        <w:rPr>
          <w:rFonts w:ascii="Times New Roman" w:eastAsia="Times New Roman" w:hAnsi="Times New Roman" w:cs="Times New Roman"/>
          <w:strike/>
          <w:color w:val="000000"/>
          <w:sz w:val="24"/>
          <w:szCs w:val="24"/>
          <w:u w:val="single"/>
        </w:rPr>
        <w:t>Line</w:t>
      </w:r>
      <w:r w:rsidRPr="00383FA8">
        <w:rPr>
          <w:rFonts w:ascii="Times New Roman" w:eastAsia="Times New Roman" w:hAnsi="Times New Roman" w:cs="Times New Roman"/>
          <w:color w:val="000000"/>
          <w:sz w:val="24"/>
          <w:szCs w:val="24"/>
        </w:rPr>
        <w:t xml:space="preserve">" means the </w:t>
      </w:r>
      <w:r w:rsidRPr="004A156A">
        <w:rPr>
          <w:rFonts w:ascii="Times New Roman" w:eastAsia="Times New Roman" w:hAnsi="Times New Roman" w:cs="Times New Roman"/>
          <w:strike/>
          <w:color w:val="000000"/>
          <w:sz w:val="24"/>
          <w:szCs w:val="24"/>
        </w:rPr>
        <w:t>facilities</w:t>
      </w:r>
      <w:r w:rsidR="003B76CC">
        <w:rPr>
          <w:rFonts w:ascii="Times New Roman" w:eastAsia="Times New Roman" w:hAnsi="Times New Roman" w:cs="Times New Roman"/>
          <w:strike/>
          <w:color w:val="000000"/>
          <w:sz w:val="24"/>
          <w:szCs w:val="24"/>
        </w:rPr>
        <w:t xml:space="preserve"> </w:t>
      </w:r>
      <w:r w:rsidR="00E05836" w:rsidRPr="003B76CC">
        <w:rPr>
          <w:rFonts w:ascii="Times New Roman" w:eastAsia="Times New Roman" w:hAnsi="Times New Roman" w:cs="Times New Roman"/>
          <w:color w:val="000000"/>
          <w:sz w:val="24"/>
          <w:szCs w:val="24"/>
          <w:u w:val="single"/>
        </w:rPr>
        <w:t xml:space="preserve">Facilities </w:t>
      </w:r>
      <w:r w:rsidRPr="00383FA8">
        <w:rPr>
          <w:rFonts w:ascii="Times New Roman" w:eastAsia="Times New Roman" w:hAnsi="Times New Roman" w:cs="Times New Roman"/>
          <w:color w:val="000000"/>
          <w:sz w:val="24"/>
          <w:szCs w:val="24"/>
        </w:rPr>
        <w:t xml:space="preserve">provided and maintained by a telecommunications service provider which permit access to or from the </w:t>
      </w:r>
      <w:r w:rsidRPr="004A156A">
        <w:rPr>
          <w:rFonts w:ascii="Times New Roman" w:eastAsia="Times New Roman" w:hAnsi="Times New Roman" w:cs="Times New Roman"/>
          <w:strike/>
          <w:color w:val="000000"/>
          <w:sz w:val="24"/>
          <w:szCs w:val="24"/>
        </w:rPr>
        <w:t>public switched network</w:t>
      </w:r>
      <w:r w:rsidR="004A156A">
        <w:rPr>
          <w:rFonts w:ascii="Times New Roman" w:eastAsia="Times New Roman" w:hAnsi="Times New Roman" w:cs="Times New Roman"/>
          <w:color w:val="000000"/>
          <w:sz w:val="24"/>
          <w:szCs w:val="24"/>
          <w:u w:val="single"/>
        </w:rPr>
        <w:t xml:space="preserve"> Public Switched Network </w:t>
      </w:r>
      <w:r w:rsidRPr="00383FA8">
        <w:rPr>
          <w:rFonts w:ascii="Times New Roman" w:eastAsia="Times New Roman" w:hAnsi="Times New Roman" w:cs="Times New Roman"/>
          <w:color w:val="000000"/>
          <w:sz w:val="24"/>
          <w:szCs w:val="24"/>
        </w:rPr>
        <w:t>or its functional equivalent regardless of the technology or medium used</w:t>
      </w:r>
      <w:r w:rsidRPr="004A156A">
        <w:rPr>
          <w:rFonts w:ascii="Times New Roman" w:eastAsia="Times New Roman" w:hAnsi="Times New Roman" w:cs="Times New Roman"/>
          <w:color w:val="000000"/>
          <w:sz w:val="24"/>
          <w:szCs w:val="24"/>
          <w:u w:val="single"/>
        </w:rPr>
        <w:t>.</w:t>
      </w:r>
      <w:r w:rsidRPr="00383FA8">
        <w:rPr>
          <w:rFonts w:ascii="Times New Roman" w:eastAsia="Times New Roman" w:hAnsi="Times New Roman" w:cs="Times New Roman"/>
          <w:color w:val="000000"/>
          <w:sz w:val="24"/>
          <w:szCs w:val="24"/>
        </w:rPr>
        <w:t xml:space="preserve">  </w:t>
      </w:r>
      <w:r w:rsidRPr="003B76CC">
        <w:rPr>
          <w:rFonts w:ascii="Times New Roman" w:eastAsia="Times New Roman" w:hAnsi="Times New Roman" w:cs="Times New Roman"/>
          <w:color w:val="000000"/>
          <w:sz w:val="24"/>
          <w:szCs w:val="24"/>
          <w:u w:val="single"/>
        </w:rPr>
        <w:t>Such Facilities may include the end user loop component and functionality, which allow access to the Internet, including access to combined consumer voice and Broadband Internet Service;</w:t>
      </w:r>
    </w:p>
    <w:p w14:paraId="2D8C0EE4" w14:textId="77777777" w:rsidR="00EB3D57" w:rsidRDefault="00EB3D57" w:rsidP="00383FA8">
      <w:pPr>
        <w:contextualSpacing/>
        <w:jc w:val="both"/>
        <w:rPr>
          <w:rFonts w:ascii="Times New Roman" w:eastAsia="Times New Roman" w:hAnsi="Times New Roman" w:cs="Times New Roman"/>
          <w:color w:val="000000"/>
          <w:sz w:val="24"/>
          <w:szCs w:val="24"/>
        </w:rPr>
      </w:pPr>
    </w:p>
    <w:p w14:paraId="7570A0B0" w14:textId="3819C1F5" w:rsidR="009C2D04" w:rsidRPr="00383FA8" w:rsidRDefault="009C2D04" w:rsidP="00383FA8">
      <w:pPr>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 xml:space="preserve">2. "Administrative process" means an administrative application process which allows </w:t>
      </w:r>
      <w:r w:rsidRPr="004A156A">
        <w:rPr>
          <w:rFonts w:ascii="Times New Roman" w:eastAsia="Times New Roman" w:hAnsi="Times New Roman" w:cs="Times New Roman"/>
          <w:strike/>
          <w:color w:val="000000"/>
          <w:sz w:val="24"/>
          <w:szCs w:val="24"/>
        </w:rPr>
        <w:t>eligible local exchange telecommunications providers</w:t>
      </w:r>
      <w:r w:rsidR="004A156A">
        <w:rPr>
          <w:rFonts w:ascii="Times New Roman" w:eastAsia="Times New Roman" w:hAnsi="Times New Roman" w:cs="Times New Roman"/>
          <w:strike/>
          <w:color w:val="000000"/>
          <w:sz w:val="24"/>
          <w:szCs w:val="24"/>
        </w:rPr>
        <w:t xml:space="preserve"> </w:t>
      </w:r>
      <w:r w:rsidR="004A156A">
        <w:rPr>
          <w:rFonts w:ascii="Times New Roman" w:eastAsia="Times New Roman" w:hAnsi="Times New Roman" w:cs="Times New Roman"/>
          <w:color w:val="000000"/>
          <w:sz w:val="24"/>
          <w:szCs w:val="24"/>
          <w:u w:val="single"/>
        </w:rPr>
        <w:t>Eligible Local Exchange Telecommunications Service Providers</w:t>
      </w:r>
      <w:r w:rsidRPr="004A156A">
        <w:rPr>
          <w:rFonts w:ascii="Times New Roman" w:eastAsia="Times New Roman" w:hAnsi="Times New Roman" w:cs="Times New Roman"/>
          <w:color w:val="000000"/>
          <w:sz w:val="24"/>
          <w:szCs w:val="24"/>
          <w:u w:val="single"/>
        </w:rPr>
        <w:t>, Eligible Telecommunications Carriers</w:t>
      </w:r>
      <w:r w:rsidRPr="00383FA8">
        <w:rPr>
          <w:rFonts w:ascii="Times New Roman" w:eastAsia="Times New Roman" w:hAnsi="Times New Roman" w:cs="Times New Roman"/>
          <w:color w:val="000000"/>
          <w:sz w:val="24"/>
          <w:szCs w:val="24"/>
        </w:rPr>
        <w:t xml:space="preserve"> and </w:t>
      </w:r>
      <w:r w:rsidRPr="004A156A">
        <w:rPr>
          <w:rFonts w:ascii="Times New Roman" w:eastAsia="Times New Roman" w:hAnsi="Times New Roman" w:cs="Times New Roman"/>
          <w:strike/>
          <w:color w:val="000000"/>
          <w:sz w:val="24"/>
          <w:szCs w:val="24"/>
        </w:rPr>
        <w:t>eligible providers</w:t>
      </w:r>
      <w:r w:rsidR="004A156A">
        <w:rPr>
          <w:rFonts w:ascii="Times New Roman" w:eastAsia="Times New Roman" w:hAnsi="Times New Roman" w:cs="Times New Roman"/>
          <w:color w:val="000000"/>
          <w:sz w:val="24"/>
          <w:szCs w:val="24"/>
        </w:rPr>
        <w:t xml:space="preserve"> </w:t>
      </w:r>
      <w:r w:rsidR="004A156A">
        <w:rPr>
          <w:rFonts w:ascii="Times New Roman" w:eastAsia="Times New Roman" w:hAnsi="Times New Roman" w:cs="Times New Roman"/>
          <w:color w:val="000000"/>
          <w:sz w:val="24"/>
          <w:szCs w:val="24"/>
          <w:u w:val="single"/>
        </w:rPr>
        <w:t>Eligible Providers</w:t>
      </w:r>
      <w:r w:rsidRPr="00383FA8">
        <w:rPr>
          <w:rFonts w:ascii="Times New Roman" w:eastAsia="Times New Roman" w:hAnsi="Times New Roman" w:cs="Times New Roman"/>
          <w:color w:val="000000"/>
          <w:sz w:val="24"/>
          <w:szCs w:val="24"/>
        </w:rPr>
        <w:t xml:space="preserve"> to request funding and an administrative submission process that allows Oklahoma Universal Service Fund Beneficiaries to submit a preapproval request directly with the Administrator. Both of the administrative processes shall not require an order from the Commission to determine eligibility for, allocate or disburse funds unless a request for reconsideration is filed;</w:t>
      </w:r>
    </w:p>
    <w:p w14:paraId="71241379" w14:textId="77777777" w:rsidR="00EB3D57" w:rsidRDefault="00EB3D57" w:rsidP="00383FA8">
      <w:pPr>
        <w:contextualSpacing/>
        <w:jc w:val="both"/>
        <w:rPr>
          <w:rFonts w:ascii="Times New Roman" w:eastAsia="Times New Roman" w:hAnsi="Times New Roman" w:cs="Times New Roman"/>
          <w:color w:val="000000"/>
          <w:sz w:val="24"/>
          <w:szCs w:val="24"/>
        </w:rPr>
      </w:pPr>
    </w:p>
    <w:p w14:paraId="7CD17426" w14:textId="017E9DEE" w:rsidR="009C2D04" w:rsidRPr="00383FA8" w:rsidRDefault="004A156A"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C2D04" w:rsidRPr="00383FA8">
        <w:rPr>
          <w:rFonts w:ascii="Times New Roman" w:eastAsia="Times New Roman" w:hAnsi="Times New Roman" w:cs="Times New Roman"/>
          <w:color w:val="000000"/>
          <w:sz w:val="24"/>
          <w:szCs w:val="24"/>
        </w:rPr>
        <w:t>. "Administrator" means the Director of the Public Utility Division of the Corporation Commission;</w:t>
      </w:r>
    </w:p>
    <w:p w14:paraId="100BF036" w14:textId="77777777" w:rsidR="00EB3D57" w:rsidRDefault="00EB3D57" w:rsidP="00383FA8">
      <w:pPr>
        <w:contextualSpacing/>
        <w:jc w:val="both"/>
        <w:rPr>
          <w:rFonts w:ascii="Times New Roman" w:eastAsia="Times New Roman" w:hAnsi="Times New Roman" w:cs="Times New Roman"/>
          <w:color w:val="000000"/>
          <w:sz w:val="24"/>
          <w:szCs w:val="24"/>
          <w:u w:val="single"/>
        </w:rPr>
      </w:pPr>
    </w:p>
    <w:p w14:paraId="717D5AF2" w14:textId="77777777" w:rsidR="004A156A" w:rsidRDefault="009C2D04" w:rsidP="00383FA8">
      <w:pPr>
        <w:contextualSpacing/>
        <w:jc w:val="both"/>
        <w:rPr>
          <w:rFonts w:ascii="Times New Roman" w:eastAsia="Times New Roman" w:hAnsi="Times New Roman" w:cs="Times New Roman"/>
          <w:color w:val="000000"/>
          <w:sz w:val="24"/>
          <w:szCs w:val="24"/>
          <w:u w:val="single"/>
        </w:rPr>
      </w:pPr>
      <w:r w:rsidRPr="004A156A">
        <w:rPr>
          <w:rFonts w:ascii="Times New Roman" w:eastAsia="Times New Roman" w:hAnsi="Times New Roman" w:cs="Times New Roman"/>
          <w:color w:val="000000"/>
          <w:sz w:val="24"/>
          <w:szCs w:val="24"/>
          <w:u w:val="single"/>
        </w:rPr>
        <w:t>4. “Broadband Internet Service” means those services and underlying Facilities that provide upstream from customer to provider, or downstream from provider to customer, transmission to or from the Internet in excess of one hundred fifty (150) kilobits per second, regardless of the technology or medium used including, but not limited to, wireless, copper wire, fiber optic cable, or coaxial cable, to provide such service</w:t>
      </w:r>
      <w:r w:rsidR="004C2543" w:rsidRPr="004A156A">
        <w:rPr>
          <w:rFonts w:ascii="Times New Roman" w:eastAsia="Times New Roman" w:hAnsi="Times New Roman" w:cs="Times New Roman"/>
          <w:color w:val="000000"/>
          <w:sz w:val="24"/>
          <w:szCs w:val="24"/>
          <w:u w:val="single"/>
        </w:rPr>
        <w:t>;</w:t>
      </w:r>
    </w:p>
    <w:p w14:paraId="350B06C8" w14:textId="77777777" w:rsidR="00EB3D57" w:rsidRDefault="00EB3D57" w:rsidP="00383FA8">
      <w:pPr>
        <w:contextualSpacing/>
        <w:jc w:val="both"/>
        <w:rPr>
          <w:rFonts w:ascii="Times New Roman" w:eastAsia="Times New Roman" w:hAnsi="Times New Roman" w:cs="Times New Roman"/>
          <w:color w:val="000000"/>
          <w:sz w:val="24"/>
          <w:szCs w:val="24"/>
          <w:u w:val="single"/>
        </w:rPr>
      </w:pPr>
    </w:p>
    <w:p w14:paraId="64C96E94" w14:textId="5DB207DC" w:rsidR="009C2D04" w:rsidRPr="004A156A" w:rsidRDefault="004A156A" w:rsidP="00383FA8">
      <w:pPr>
        <w:contextualSpacing/>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5</w:t>
      </w:r>
      <w:r w:rsidR="009C2D04" w:rsidRPr="004A156A">
        <w:rPr>
          <w:rFonts w:ascii="Times New Roman" w:eastAsia="Times New Roman" w:hAnsi="Times New Roman" w:cs="Times New Roman"/>
          <w:color w:val="000000"/>
          <w:sz w:val="24"/>
          <w:szCs w:val="24"/>
          <w:u w:val="single"/>
        </w:rPr>
        <w:t>. “Carrier of Last Resort” or “COLR” means each incumbent LEC, its successors and assigns, serving fewer than seventy-five thousand access lines in Oklahoma on the date of the adoption of the Federal Telecommunications Act of 1996;</w:t>
      </w:r>
    </w:p>
    <w:p w14:paraId="03100538"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1EA405A0" w14:textId="441358D0" w:rsidR="009C2D04" w:rsidRPr="00383FA8" w:rsidRDefault="004A156A"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4.</w:t>
      </w:r>
      <w:r>
        <w:rPr>
          <w:rFonts w:ascii="Times New Roman" w:eastAsia="Times New Roman" w:hAnsi="Times New Roman" w:cs="Times New Roman"/>
          <w:color w:val="000000"/>
          <w:sz w:val="24"/>
          <w:szCs w:val="24"/>
          <w:u w:val="single"/>
        </w:rPr>
        <w:t xml:space="preserve">6. </w:t>
      </w:r>
      <w:r w:rsidR="009C2D04" w:rsidRPr="00383FA8">
        <w:rPr>
          <w:rFonts w:ascii="Times New Roman" w:eastAsia="Times New Roman" w:hAnsi="Times New Roman" w:cs="Times New Roman"/>
          <w:color w:val="000000"/>
          <w:sz w:val="24"/>
          <w:szCs w:val="24"/>
        </w:rPr>
        <w:t>"Commission" means the Corporation Commission of this state;</w:t>
      </w:r>
    </w:p>
    <w:p w14:paraId="18A4F1AA"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15788725" w14:textId="116E5A5E" w:rsidR="009C2D04" w:rsidRDefault="004A156A"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5.</w:t>
      </w:r>
      <w:r>
        <w:rPr>
          <w:rFonts w:ascii="Times New Roman" w:eastAsia="Times New Roman" w:hAnsi="Times New Roman" w:cs="Times New Roman"/>
          <w:color w:val="000000"/>
          <w:sz w:val="24"/>
          <w:szCs w:val="24"/>
          <w:u w:val="single"/>
        </w:rPr>
        <w:t>7.</w:t>
      </w:r>
      <w:r w:rsidR="009C2D04" w:rsidRPr="00383FA8">
        <w:rPr>
          <w:rFonts w:ascii="Times New Roman" w:eastAsia="Times New Roman" w:hAnsi="Times New Roman" w:cs="Times New Roman"/>
          <w:color w:val="000000"/>
          <w:sz w:val="24"/>
          <w:szCs w:val="24"/>
        </w:rPr>
        <w:t xml:space="preserve"> "Competitive </w:t>
      </w:r>
      <w:r w:rsidR="009C2D04" w:rsidRPr="004A156A">
        <w:rPr>
          <w:rFonts w:ascii="Times New Roman" w:eastAsia="Times New Roman" w:hAnsi="Times New Roman" w:cs="Times New Roman"/>
          <w:strike/>
          <w:color w:val="000000"/>
          <w:sz w:val="24"/>
          <w:szCs w:val="24"/>
        </w:rPr>
        <w:t>local exchange carrier</w:t>
      </w:r>
      <w:r w:rsidRPr="004A156A">
        <w:rPr>
          <w:rFonts w:ascii="Times New Roman" w:eastAsia="Times New Roman" w:hAnsi="Times New Roman" w:cs="Times New Roman"/>
          <w:strike/>
          <w:color w:val="000000"/>
          <w:sz w:val="24"/>
          <w:szCs w:val="24"/>
          <w:u w:val="single"/>
        </w:rPr>
        <w:t xml:space="preserve"> </w:t>
      </w:r>
      <w:r>
        <w:rPr>
          <w:rFonts w:ascii="Times New Roman" w:eastAsia="Times New Roman" w:hAnsi="Times New Roman" w:cs="Times New Roman"/>
          <w:color w:val="000000"/>
          <w:sz w:val="24"/>
          <w:szCs w:val="24"/>
          <w:u w:val="single"/>
        </w:rPr>
        <w:t>Local Exchange Carrier</w:t>
      </w:r>
      <w:r w:rsidR="009C2D04" w:rsidRPr="00383FA8">
        <w:rPr>
          <w:rFonts w:ascii="Times New Roman" w:eastAsia="Times New Roman" w:hAnsi="Times New Roman" w:cs="Times New Roman"/>
          <w:color w:val="000000"/>
          <w:sz w:val="24"/>
          <w:szCs w:val="24"/>
        </w:rPr>
        <w:t>" or "CLEC" means, with respect to an area or exchange, a telecommunications service provider that is certificated by the Commission to provide local exchange services in that area or exchange within the state after July 1, 1995;</w:t>
      </w:r>
    </w:p>
    <w:p w14:paraId="0AD7C2B5"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4BE55CE0" w14:textId="4E04FB29" w:rsidR="009C2D04" w:rsidRPr="00383FA8" w:rsidRDefault="004A156A"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6.</w:t>
      </w:r>
      <w:r>
        <w:rPr>
          <w:rFonts w:ascii="Times New Roman" w:eastAsia="Times New Roman" w:hAnsi="Times New Roman" w:cs="Times New Roman"/>
          <w:color w:val="000000"/>
          <w:sz w:val="24"/>
          <w:szCs w:val="24"/>
          <w:u w:val="single"/>
        </w:rPr>
        <w:t>8.</w:t>
      </w:r>
      <w:r w:rsidR="009C2D04" w:rsidRPr="00383FA8">
        <w:rPr>
          <w:rFonts w:ascii="Times New Roman" w:eastAsia="Times New Roman" w:hAnsi="Times New Roman" w:cs="Times New Roman"/>
          <w:color w:val="000000"/>
          <w:sz w:val="24"/>
          <w:szCs w:val="24"/>
        </w:rPr>
        <w:t xml:space="preserve"> "Competitively </w:t>
      </w:r>
      <w:r w:rsidR="009C2D04" w:rsidRPr="004A156A">
        <w:rPr>
          <w:rFonts w:ascii="Times New Roman" w:eastAsia="Times New Roman" w:hAnsi="Times New Roman" w:cs="Times New Roman"/>
          <w:strike/>
          <w:color w:val="000000"/>
          <w:sz w:val="24"/>
          <w:szCs w:val="24"/>
        </w:rPr>
        <w:t>neutral</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u w:val="single"/>
        </w:rPr>
        <w:t>Neutral</w:t>
      </w:r>
      <w:r w:rsidR="009C2D04" w:rsidRPr="00383FA8">
        <w:rPr>
          <w:rFonts w:ascii="Times New Roman" w:eastAsia="Times New Roman" w:hAnsi="Times New Roman" w:cs="Times New Roman"/>
          <w:color w:val="000000"/>
          <w:sz w:val="24"/>
          <w:szCs w:val="24"/>
        </w:rPr>
        <w:t>" means not advantaging or favoring one person or technology over another;</w:t>
      </w:r>
    </w:p>
    <w:p w14:paraId="125549DC"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3928CD53" w14:textId="33E9BAB9" w:rsidR="009C2D04" w:rsidRPr="00383FA8" w:rsidRDefault="0018530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7.</w:t>
      </w:r>
      <w:r>
        <w:rPr>
          <w:rFonts w:ascii="Times New Roman" w:eastAsia="Times New Roman" w:hAnsi="Times New Roman" w:cs="Times New Roman"/>
          <w:color w:val="000000"/>
          <w:sz w:val="24"/>
          <w:szCs w:val="24"/>
          <w:u w:val="single"/>
        </w:rPr>
        <w:t>9.</w:t>
      </w:r>
      <w:r w:rsidR="009C2D04" w:rsidRPr="00383FA8">
        <w:rPr>
          <w:rFonts w:ascii="Times New Roman" w:eastAsia="Times New Roman" w:hAnsi="Times New Roman" w:cs="Times New Roman"/>
          <w:color w:val="000000"/>
          <w:sz w:val="24"/>
          <w:szCs w:val="24"/>
        </w:rPr>
        <w:t xml:space="preserve"> "Consortium" means, as used in Section </w:t>
      </w:r>
      <w:r w:rsidR="009C2D04" w:rsidRPr="00185307">
        <w:rPr>
          <w:rFonts w:ascii="Times New Roman" w:eastAsia="Times New Roman" w:hAnsi="Times New Roman" w:cs="Times New Roman"/>
          <w:strike/>
          <w:color w:val="000000"/>
          <w:sz w:val="24"/>
          <w:szCs w:val="24"/>
        </w:rPr>
        <w:t xml:space="preserve">6 </w:t>
      </w:r>
      <w:r w:rsidR="009C2D04" w:rsidRPr="00185307">
        <w:rPr>
          <w:rFonts w:ascii="Times New Roman" w:eastAsia="Times New Roman" w:hAnsi="Times New Roman" w:cs="Times New Roman"/>
          <w:color w:val="000000"/>
          <w:sz w:val="24"/>
          <w:szCs w:val="24"/>
          <w:u w:val="single"/>
        </w:rPr>
        <w:t>139.109.1</w:t>
      </w:r>
      <w:r w:rsidR="009C2D04" w:rsidRPr="00383FA8">
        <w:rPr>
          <w:rFonts w:ascii="Times New Roman" w:eastAsia="Times New Roman" w:hAnsi="Times New Roman" w:cs="Times New Roman"/>
          <w:color w:val="000000"/>
          <w:sz w:val="24"/>
          <w:szCs w:val="24"/>
        </w:rPr>
        <w:t xml:space="preserve"> of this </w:t>
      </w:r>
      <w:r w:rsidR="009C2D04" w:rsidRPr="00185307">
        <w:rPr>
          <w:rFonts w:ascii="Times New Roman" w:eastAsia="Times New Roman" w:hAnsi="Times New Roman" w:cs="Times New Roman"/>
          <w:strike/>
          <w:color w:val="000000"/>
          <w:sz w:val="24"/>
          <w:szCs w:val="24"/>
        </w:rPr>
        <w:t>act</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u w:val="single"/>
        </w:rPr>
        <w:t>Act</w:t>
      </w:r>
      <w:r w:rsidR="009C2D04" w:rsidRPr="00383FA8">
        <w:rPr>
          <w:rFonts w:ascii="Times New Roman" w:eastAsia="Times New Roman" w:hAnsi="Times New Roman" w:cs="Times New Roman"/>
          <w:color w:val="000000"/>
          <w:sz w:val="24"/>
          <w:szCs w:val="24"/>
        </w:rPr>
        <w:t>, two or more Oklahoma Universal Service Fund Beneficiaries that choose to request support under the Federal Universal Service Support Mechanism or successor program or programs as a single entity;</w:t>
      </w:r>
    </w:p>
    <w:p w14:paraId="6CFF47EC"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1877221F"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6D59BBB9" w14:textId="7440DD9E" w:rsidR="009C2D04" w:rsidRPr="00383FA8" w:rsidRDefault="0018530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lastRenderedPageBreak/>
        <w:t>8.</w:t>
      </w:r>
      <w:r>
        <w:rPr>
          <w:rFonts w:ascii="Times New Roman" w:eastAsia="Times New Roman" w:hAnsi="Times New Roman" w:cs="Times New Roman"/>
          <w:color w:val="000000"/>
          <w:sz w:val="24"/>
          <w:szCs w:val="24"/>
          <w:u w:val="single"/>
        </w:rPr>
        <w:t>10.</w:t>
      </w:r>
      <w:r w:rsidR="009C2D04" w:rsidRPr="00383FA8">
        <w:rPr>
          <w:rFonts w:ascii="Times New Roman" w:eastAsia="Times New Roman" w:hAnsi="Times New Roman" w:cs="Times New Roman"/>
          <w:color w:val="000000"/>
          <w:sz w:val="24"/>
          <w:szCs w:val="24"/>
        </w:rPr>
        <w:t xml:space="preserve"> "Contributing </w:t>
      </w:r>
      <w:r w:rsidR="009C2D04" w:rsidRPr="00185307">
        <w:rPr>
          <w:rFonts w:ascii="Times New Roman" w:eastAsia="Times New Roman" w:hAnsi="Times New Roman" w:cs="Times New Roman"/>
          <w:strike/>
          <w:color w:val="000000"/>
          <w:sz w:val="24"/>
          <w:szCs w:val="24"/>
        </w:rPr>
        <w:t>providers</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u w:val="single"/>
        </w:rPr>
        <w:t>Providers</w:t>
      </w:r>
      <w:r w:rsidR="009C2D04" w:rsidRPr="00383FA8">
        <w:rPr>
          <w:rFonts w:ascii="Times New Roman" w:eastAsia="Times New Roman" w:hAnsi="Times New Roman" w:cs="Times New Roman"/>
          <w:color w:val="000000"/>
          <w:sz w:val="24"/>
          <w:szCs w:val="24"/>
        </w:rPr>
        <w:t>" means providers, including but not limited to</w:t>
      </w:r>
      <w:r w:rsidR="009C2D04" w:rsidRPr="00185307">
        <w:rPr>
          <w:rFonts w:ascii="Times New Roman" w:eastAsia="Times New Roman" w:hAnsi="Times New Roman" w:cs="Times New Roman"/>
          <w:color w:val="000000"/>
          <w:sz w:val="24"/>
          <w:szCs w:val="24"/>
          <w:u w:val="single"/>
        </w:rPr>
        <w:t>:</w:t>
      </w:r>
      <w:r w:rsidR="009C2D04" w:rsidRPr="00383FA8">
        <w:rPr>
          <w:rFonts w:ascii="Times New Roman" w:eastAsia="Times New Roman" w:hAnsi="Times New Roman" w:cs="Times New Roman"/>
          <w:color w:val="000000"/>
          <w:sz w:val="24"/>
          <w:szCs w:val="24"/>
        </w:rPr>
        <w:t xml:space="preserve"> providers of intrastate telecommunications, providers of intrastate telecommunications for a fee on a non-common-carrier basis, providers of wireless telephone service and providers of interconnected Voice over Internet Protocol (VoIP). Contributing</w:t>
      </w:r>
      <w:r w:rsidRPr="00185307">
        <w:rPr>
          <w:rFonts w:ascii="Times New Roman" w:eastAsia="Times New Roman" w:hAnsi="Times New Roman" w:cs="Times New Roman"/>
          <w:strike/>
          <w:color w:val="000000"/>
          <w:sz w:val="24"/>
          <w:szCs w:val="24"/>
        </w:rPr>
        <w:t xml:space="preserve"> providers</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u w:val="single"/>
        </w:rPr>
        <w:t xml:space="preserve">Providers </w:t>
      </w:r>
      <w:r w:rsidR="009C2D04" w:rsidRPr="00383FA8">
        <w:rPr>
          <w:rFonts w:ascii="Times New Roman" w:eastAsia="Times New Roman" w:hAnsi="Times New Roman" w:cs="Times New Roman"/>
          <w:color w:val="000000"/>
          <w:sz w:val="24"/>
          <w:szCs w:val="24"/>
        </w:rPr>
        <w:t>shall contribute to the Oklahoma Universal Service Fund and Oklahoma Lifeline Fund. VoIP providers shall be assessed only as provided for in the decision of the Federal Communications Commission, FCC 10-185, released November 5, 2010, or such other assessment methodology that is not inconsistent with federal law. Entities exempt from contributing to the Federal Universal Service Support Mechanisms are also exempt from contributing to the Oklahoma Universal Service Fund and Oklahoma Lifeline Fund consistent with 47 C.F.R., Section 54.706(d). The term "</w:t>
      </w:r>
      <w:r w:rsidR="009C2D04" w:rsidRPr="00185307">
        <w:rPr>
          <w:rFonts w:ascii="Times New Roman" w:eastAsia="Times New Roman" w:hAnsi="Times New Roman" w:cs="Times New Roman"/>
          <w:strike/>
          <w:color w:val="000000"/>
          <w:sz w:val="24"/>
          <w:szCs w:val="24"/>
        </w:rPr>
        <w:t>contributing providers</w:t>
      </w:r>
      <w:r>
        <w:rPr>
          <w:rFonts w:ascii="Times New Roman" w:eastAsia="Times New Roman" w:hAnsi="Times New Roman" w:cs="Times New Roman"/>
          <w:color w:val="000000"/>
          <w:sz w:val="24"/>
          <w:szCs w:val="24"/>
          <w:u w:val="single"/>
        </w:rPr>
        <w:t xml:space="preserve"> Contributing Providers</w:t>
      </w:r>
      <w:r w:rsidR="009C2D04" w:rsidRPr="00383FA8">
        <w:rPr>
          <w:rFonts w:ascii="Times New Roman" w:eastAsia="Times New Roman" w:hAnsi="Times New Roman" w:cs="Times New Roman"/>
          <w:color w:val="000000"/>
          <w:sz w:val="24"/>
          <w:szCs w:val="24"/>
        </w:rPr>
        <w:t>" may be modified to conform to the definition of contributors as defined by the FCC if adopted by the Commission, after notice and hearing;</w:t>
      </w:r>
    </w:p>
    <w:p w14:paraId="2D64BCA1"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2683887E" w14:textId="0AB087C9" w:rsidR="009C2D04" w:rsidRPr="00383FA8" w:rsidRDefault="0018530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9.</w:t>
      </w:r>
      <w:r>
        <w:rPr>
          <w:rFonts w:ascii="Times New Roman" w:eastAsia="Times New Roman" w:hAnsi="Times New Roman" w:cs="Times New Roman"/>
          <w:color w:val="000000"/>
          <w:sz w:val="24"/>
          <w:szCs w:val="24"/>
          <w:u w:val="single"/>
        </w:rPr>
        <w:t>11.</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"Eligible </w:t>
      </w:r>
      <w:r w:rsidR="009C2D04" w:rsidRPr="00185307">
        <w:rPr>
          <w:rFonts w:ascii="Times New Roman" w:eastAsia="Times New Roman" w:hAnsi="Times New Roman" w:cs="Times New Roman"/>
          <w:strike/>
          <w:color w:val="000000"/>
          <w:sz w:val="24"/>
          <w:szCs w:val="24"/>
        </w:rPr>
        <w:t>healthcare entity</w:t>
      </w:r>
      <w:r w:rsidRPr="00185307">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u w:val="single"/>
        </w:rPr>
        <w:t>Healthcare Entity</w:t>
      </w:r>
      <w:r w:rsidR="009C2D04" w:rsidRPr="00383FA8">
        <w:rPr>
          <w:rFonts w:ascii="Times New Roman" w:eastAsia="Times New Roman" w:hAnsi="Times New Roman" w:cs="Times New Roman"/>
          <w:color w:val="000000"/>
          <w:sz w:val="24"/>
          <w:szCs w:val="24"/>
        </w:rPr>
        <w:t xml:space="preserve">" means a not-for-profit hospital, county health department, city-county health department, not-for-profit mental health and substance abuse facility or Federally Qualified Health Center in Oklahoma. Eligible </w:t>
      </w:r>
      <w:r w:rsidR="009C2D04" w:rsidRPr="00991DD3">
        <w:rPr>
          <w:rFonts w:ascii="Times New Roman" w:eastAsia="Times New Roman" w:hAnsi="Times New Roman" w:cs="Times New Roman"/>
          <w:strike/>
          <w:color w:val="000000"/>
          <w:sz w:val="24"/>
          <w:szCs w:val="24"/>
        </w:rPr>
        <w:t>healthcare entity</w:t>
      </w:r>
      <w:r w:rsidR="00991DD3">
        <w:rPr>
          <w:rFonts w:ascii="Times New Roman" w:eastAsia="Times New Roman" w:hAnsi="Times New Roman" w:cs="Times New Roman"/>
          <w:strike/>
          <w:color w:val="000000"/>
          <w:sz w:val="24"/>
          <w:szCs w:val="24"/>
        </w:rPr>
        <w:t xml:space="preserve"> </w:t>
      </w:r>
      <w:r w:rsidR="00991DD3">
        <w:rPr>
          <w:rFonts w:ascii="Times New Roman" w:eastAsia="Times New Roman" w:hAnsi="Times New Roman" w:cs="Times New Roman"/>
          <w:color w:val="000000"/>
          <w:sz w:val="24"/>
          <w:szCs w:val="24"/>
          <w:u w:val="single"/>
        </w:rPr>
        <w:t xml:space="preserve">Healthcare Entity </w:t>
      </w:r>
      <w:r w:rsidR="009C2D04" w:rsidRPr="00383FA8">
        <w:rPr>
          <w:rFonts w:ascii="Times New Roman" w:eastAsia="Times New Roman" w:hAnsi="Times New Roman" w:cs="Times New Roman"/>
          <w:color w:val="000000"/>
          <w:sz w:val="24"/>
          <w:szCs w:val="24"/>
        </w:rPr>
        <w:t>shall also include telemedicine services provided by the Oklahoma Department of Corrections at facilities identified in Section 509 of Title 57 of the Oklahoma Statutes;</w:t>
      </w:r>
    </w:p>
    <w:p w14:paraId="0CA53D44"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1F180CFD" w14:textId="12F7A0C9" w:rsidR="009C2D04" w:rsidRPr="00383FA8" w:rsidRDefault="0018530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10.</w:t>
      </w:r>
      <w:r>
        <w:rPr>
          <w:rFonts w:ascii="Times New Roman" w:eastAsia="Times New Roman" w:hAnsi="Times New Roman" w:cs="Times New Roman"/>
          <w:color w:val="000000"/>
          <w:sz w:val="24"/>
          <w:szCs w:val="24"/>
          <w:u w:val="single"/>
        </w:rPr>
        <w:t>12.</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"Eligible </w:t>
      </w:r>
      <w:r w:rsidR="009C2D04" w:rsidRPr="00991DD3">
        <w:rPr>
          <w:rFonts w:ascii="Times New Roman" w:eastAsia="Times New Roman" w:hAnsi="Times New Roman" w:cs="Times New Roman"/>
          <w:strike/>
          <w:color w:val="000000"/>
          <w:sz w:val="24"/>
          <w:szCs w:val="24"/>
        </w:rPr>
        <w:t xml:space="preserve">local exchange telecommunications service </w:t>
      </w:r>
      <w:r w:rsidR="009C2D04" w:rsidRPr="00991DD3">
        <w:rPr>
          <w:rFonts w:ascii="Times New Roman" w:eastAsia="Times New Roman" w:hAnsi="Times New Roman" w:cs="Times New Roman"/>
          <w:strike/>
          <w:color w:val="000000"/>
          <w:sz w:val="24"/>
          <w:szCs w:val="24"/>
          <w:u w:val="single"/>
        </w:rPr>
        <w:t>provider</w:t>
      </w:r>
      <w:r w:rsidR="00991DD3">
        <w:rPr>
          <w:rFonts w:ascii="Times New Roman" w:eastAsia="Times New Roman" w:hAnsi="Times New Roman" w:cs="Times New Roman"/>
          <w:strike/>
          <w:color w:val="000000"/>
          <w:sz w:val="24"/>
          <w:szCs w:val="24"/>
          <w:u w:val="single"/>
        </w:rPr>
        <w:t xml:space="preserve"> </w:t>
      </w:r>
      <w:r w:rsidR="00991DD3" w:rsidRPr="00991DD3">
        <w:rPr>
          <w:rFonts w:ascii="Times New Roman" w:eastAsia="Times New Roman" w:hAnsi="Times New Roman" w:cs="Times New Roman"/>
          <w:color w:val="000000"/>
          <w:sz w:val="24"/>
          <w:szCs w:val="24"/>
          <w:u w:val="single"/>
        </w:rPr>
        <w:t>Local Exchange Telecommunications Service Provider</w:t>
      </w:r>
      <w:r w:rsidR="009C2D04" w:rsidRPr="00383FA8">
        <w:rPr>
          <w:rFonts w:ascii="Times New Roman" w:eastAsia="Times New Roman" w:hAnsi="Times New Roman" w:cs="Times New Roman"/>
          <w:color w:val="000000"/>
          <w:sz w:val="24"/>
          <w:szCs w:val="24"/>
        </w:rPr>
        <w:t>" means ILEC, CLEC and commercial radio mobile service provider as those terms are used in the Oklahoma Telecommunications Act of 1997;</w:t>
      </w:r>
    </w:p>
    <w:p w14:paraId="3A2C05D6" w14:textId="77777777" w:rsidR="00EB3D57" w:rsidRDefault="00EB3D57" w:rsidP="00383FA8">
      <w:pPr>
        <w:contextualSpacing/>
        <w:jc w:val="both"/>
        <w:rPr>
          <w:rFonts w:ascii="Times New Roman" w:eastAsia="Times New Roman" w:hAnsi="Times New Roman" w:cs="Times New Roman"/>
          <w:color w:val="000000"/>
          <w:sz w:val="24"/>
          <w:szCs w:val="24"/>
          <w:u w:val="single"/>
        </w:rPr>
      </w:pPr>
    </w:p>
    <w:p w14:paraId="78B6F6C3" w14:textId="40009E93" w:rsidR="009C2D04" w:rsidRPr="00991DD3" w:rsidRDefault="009C2D04" w:rsidP="00383FA8">
      <w:pPr>
        <w:contextualSpacing/>
        <w:jc w:val="both"/>
        <w:rPr>
          <w:rFonts w:ascii="Times New Roman" w:eastAsia="Times New Roman" w:hAnsi="Times New Roman" w:cs="Times New Roman"/>
          <w:color w:val="000000"/>
          <w:sz w:val="24"/>
          <w:szCs w:val="24"/>
          <w:u w:val="single"/>
        </w:rPr>
      </w:pPr>
      <w:r w:rsidRPr="00991DD3">
        <w:rPr>
          <w:rFonts w:ascii="Times New Roman" w:eastAsia="Times New Roman" w:hAnsi="Times New Roman" w:cs="Times New Roman"/>
          <w:color w:val="000000"/>
          <w:sz w:val="24"/>
          <w:szCs w:val="24"/>
          <w:u w:val="single"/>
        </w:rPr>
        <w:t xml:space="preserve">13. “Eligible Telecommunications Carrier” or “ETC” means a </w:t>
      </w:r>
      <w:r w:rsidR="00B9226C" w:rsidRPr="00991DD3">
        <w:rPr>
          <w:rFonts w:ascii="Times New Roman" w:eastAsia="Times New Roman" w:hAnsi="Times New Roman" w:cs="Times New Roman"/>
          <w:color w:val="000000"/>
          <w:sz w:val="24"/>
          <w:szCs w:val="24"/>
          <w:u w:val="single"/>
        </w:rPr>
        <w:t xml:space="preserve">common </w:t>
      </w:r>
      <w:r w:rsidRPr="00991DD3">
        <w:rPr>
          <w:rFonts w:ascii="Times New Roman" w:eastAsia="Times New Roman" w:hAnsi="Times New Roman" w:cs="Times New Roman"/>
          <w:color w:val="000000"/>
          <w:sz w:val="24"/>
          <w:szCs w:val="24"/>
          <w:u w:val="single"/>
        </w:rPr>
        <w:t xml:space="preserve">carrier designated as such by the Commission in accordance with </w:t>
      </w:r>
      <w:r w:rsidR="00B9226C" w:rsidRPr="00991DD3">
        <w:rPr>
          <w:rFonts w:ascii="Times New Roman" w:eastAsia="Times New Roman" w:hAnsi="Times New Roman" w:cs="Times New Roman"/>
          <w:color w:val="000000"/>
          <w:sz w:val="24"/>
          <w:szCs w:val="24"/>
          <w:u w:val="single"/>
        </w:rPr>
        <w:t xml:space="preserve">OAC 165:55-23-2 and </w:t>
      </w:r>
      <w:r w:rsidRPr="00991DD3">
        <w:rPr>
          <w:rFonts w:ascii="Times New Roman" w:eastAsia="Times New Roman" w:hAnsi="Times New Roman" w:cs="Times New Roman"/>
          <w:color w:val="000000"/>
          <w:sz w:val="24"/>
          <w:szCs w:val="24"/>
          <w:u w:val="single"/>
        </w:rPr>
        <w:t xml:space="preserve">47 U.S.C </w:t>
      </w:r>
      <w:r w:rsidR="00B9226C" w:rsidRPr="00991DD3">
        <w:rPr>
          <w:rFonts w:ascii="Times New Roman" w:eastAsia="Times New Roman" w:hAnsi="Times New Roman" w:cs="Times New Roman"/>
          <w:color w:val="000000"/>
          <w:sz w:val="24"/>
          <w:szCs w:val="24"/>
          <w:u w:val="single"/>
        </w:rPr>
        <w:t>§</w:t>
      </w:r>
      <w:r w:rsidRPr="00991DD3">
        <w:rPr>
          <w:rFonts w:ascii="Times New Roman" w:eastAsia="Times New Roman" w:hAnsi="Times New Roman" w:cs="Times New Roman"/>
          <w:color w:val="000000"/>
          <w:sz w:val="24"/>
          <w:szCs w:val="24"/>
          <w:u w:val="single"/>
        </w:rPr>
        <w:t xml:space="preserve">§ </w:t>
      </w:r>
      <w:r w:rsidR="00B9226C" w:rsidRPr="00991DD3">
        <w:rPr>
          <w:rFonts w:ascii="Times New Roman" w:eastAsia="Times New Roman" w:hAnsi="Times New Roman" w:cs="Times New Roman"/>
          <w:color w:val="000000"/>
          <w:sz w:val="24"/>
          <w:szCs w:val="24"/>
          <w:u w:val="single"/>
        </w:rPr>
        <w:t xml:space="preserve">254 and </w:t>
      </w:r>
      <w:r w:rsidRPr="00991DD3">
        <w:rPr>
          <w:rFonts w:ascii="Times New Roman" w:eastAsia="Times New Roman" w:hAnsi="Times New Roman" w:cs="Times New Roman"/>
          <w:color w:val="000000"/>
          <w:sz w:val="24"/>
          <w:szCs w:val="24"/>
          <w:u w:val="single"/>
        </w:rPr>
        <w:t>214(e)(2);</w:t>
      </w:r>
    </w:p>
    <w:p w14:paraId="45E8BC0F"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1E25812A" w14:textId="36AFC9FB"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11.</w:t>
      </w:r>
      <w:r>
        <w:rPr>
          <w:rFonts w:ascii="Times New Roman" w:eastAsia="Times New Roman" w:hAnsi="Times New Roman" w:cs="Times New Roman"/>
          <w:color w:val="000000"/>
          <w:sz w:val="24"/>
          <w:szCs w:val="24"/>
          <w:u w:val="single"/>
        </w:rPr>
        <w:t>14.</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"Eligible </w:t>
      </w:r>
      <w:r w:rsidR="009C2D04" w:rsidRPr="00991DD3">
        <w:rPr>
          <w:rFonts w:ascii="Times New Roman" w:eastAsia="Times New Roman" w:hAnsi="Times New Roman" w:cs="Times New Roman"/>
          <w:strike/>
          <w:color w:val="000000"/>
          <w:sz w:val="24"/>
          <w:szCs w:val="24"/>
        </w:rPr>
        <w:t>provider</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u w:val="single"/>
        </w:rPr>
        <w:t>Provider</w:t>
      </w:r>
      <w:r w:rsidR="009C2D04" w:rsidRPr="00383FA8">
        <w:rPr>
          <w:rFonts w:ascii="Times New Roman" w:eastAsia="Times New Roman" w:hAnsi="Times New Roman" w:cs="Times New Roman"/>
          <w:color w:val="000000"/>
          <w:sz w:val="24"/>
          <w:szCs w:val="24"/>
        </w:rPr>
        <w:t>" means, for purposes of Special Universal Services, providers of telecommunications services which hold a certificate of convenience and necessity and OneNet;</w:t>
      </w:r>
    </w:p>
    <w:p w14:paraId="0C8352B6"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1FD8F882" w14:textId="4589E451"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12.</w:t>
      </w:r>
      <w:r>
        <w:rPr>
          <w:rFonts w:ascii="Times New Roman" w:eastAsia="Times New Roman" w:hAnsi="Times New Roman" w:cs="Times New Roman"/>
          <w:color w:val="000000"/>
          <w:sz w:val="24"/>
          <w:szCs w:val="24"/>
          <w:u w:val="single"/>
        </w:rPr>
        <w:t>15.</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"End User Common Line Charge" means the flat-rate monthly interstate access charge required by the Federal Communications Commission that contributes to the cost of local service;</w:t>
      </w:r>
    </w:p>
    <w:p w14:paraId="2508B9A1"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61C25B4E" w14:textId="1CF0924B"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13.</w:t>
      </w:r>
      <w:r>
        <w:rPr>
          <w:rFonts w:ascii="Times New Roman" w:eastAsia="Times New Roman" w:hAnsi="Times New Roman" w:cs="Times New Roman"/>
          <w:color w:val="000000"/>
          <w:sz w:val="24"/>
          <w:szCs w:val="24"/>
          <w:u w:val="single"/>
        </w:rPr>
        <w:t>16.</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"Enhanced </w:t>
      </w:r>
      <w:r w:rsidR="009C2D04" w:rsidRPr="00991DD3">
        <w:rPr>
          <w:rFonts w:ascii="Times New Roman" w:eastAsia="Times New Roman" w:hAnsi="Times New Roman" w:cs="Times New Roman"/>
          <w:strike/>
          <w:color w:val="000000"/>
          <w:sz w:val="24"/>
          <w:szCs w:val="24"/>
        </w:rPr>
        <w:t>service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Service</w:t>
      </w:r>
      <w:r w:rsidR="009C2D04" w:rsidRPr="00383FA8">
        <w:rPr>
          <w:rFonts w:ascii="Times New Roman" w:eastAsia="Times New Roman" w:hAnsi="Times New Roman" w:cs="Times New Roman"/>
          <w:color w:val="000000"/>
          <w:sz w:val="24"/>
          <w:szCs w:val="24"/>
        </w:rPr>
        <w:t>" means a service that is delivered over communications transmission facilities and that uses computer processing applications to:</w:t>
      </w:r>
    </w:p>
    <w:p w14:paraId="7835B57F" w14:textId="77777777" w:rsidR="009C2D04" w:rsidRPr="00383FA8" w:rsidRDefault="009C2D04" w:rsidP="00EB3D57">
      <w:pPr>
        <w:ind w:firstLine="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a. change the content, format, code, or protocol of transmitted information,</w:t>
      </w:r>
    </w:p>
    <w:p w14:paraId="3F80B422" w14:textId="77777777" w:rsidR="009C2D04" w:rsidRPr="00383FA8" w:rsidRDefault="009C2D04" w:rsidP="00EB3D57">
      <w:pPr>
        <w:ind w:firstLine="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b. provide the customer new or restructured information, or</w:t>
      </w:r>
    </w:p>
    <w:p w14:paraId="478B64E0" w14:textId="77777777" w:rsidR="009C2D04" w:rsidRPr="00383FA8" w:rsidRDefault="009C2D04" w:rsidP="00EB3D57">
      <w:pPr>
        <w:ind w:firstLine="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c. involve end-user interaction with information stored in a computer;</w:t>
      </w:r>
    </w:p>
    <w:p w14:paraId="5AC62117"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49A9CE20" w14:textId="4F24BDC4"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14.</w:t>
      </w:r>
      <w:r>
        <w:rPr>
          <w:rFonts w:ascii="Times New Roman" w:eastAsia="Times New Roman" w:hAnsi="Times New Roman" w:cs="Times New Roman"/>
          <w:color w:val="000000"/>
          <w:sz w:val="24"/>
          <w:szCs w:val="24"/>
          <w:u w:val="single"/>
        </w:rPr>
        <w:t>17.</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"Exchange" means a geographic area established by an incumbent local exchange telecommunications provider as filed with or approved by the Commission for the administration of local telecommunications service in a specified area which usually embraces a city, town, or village and its environs and which may consist of one or more central offices together with associated plant used in furnishing telecommunications service in that area;</w:t>
      </w:r>
    </w:p>
    <w:p w14:paraId="7DF053C2"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125578EB" w14:textId="77E43A7F"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15.</w:t>
      </w:r>
      <w:r>
        <w:rPr>
          <w:rFonts w:ascii="Times New Roman" w:eastAsia="Times New Roman" w:hAnsi="Times New Roman" w:cs="Times New Roman"/>
          <w:color w:val="000000"/>
          <w:sz w:val="24"/>
          <w:szCs w:val="24"/>
          <w:u w:val="single"/>
        </w:rPr>
        <w:t>18.</w:t>
      </w:r>
      <w:r w:rsidR="009C2D04" w:rsidRPr="00383FA8">
        <w:rPr>
          <w:rFonts w:ascii="Times New Roman" w:eastAsia="Times New Roman" w:hAnsi="Times New Roman" w:cs="Times New Roman"/>
          <w:color w:val="000000"/>
          <w:sz w:val="24"/>
          <w:szCs w:val="24"/>
        </w:rPr>
        <w:t xml:space="preserve"> "Facilities" means all the plant and equipment of a telecommunications service provider, including all tangible and intangible real and personal property without limitation, and any and all </w:t>
      </w:r>
      <w:r w:rsidR="009C2D04" w:rsidRPr="00383FA8">
        <w:rPr>
          <w:rFonts w:ascii="Times New Roman" w:eastAsia="Times New Roman" w:hAnsi="Times New Roman" w:cs="Times New Roman"/>
          <w:color w:val="000000"/>
          <w:sz w:val="24"/>
          <w:szCs w:val="24"/>
        </w:rPr>
        <w:lastRenderedPageBreak/>
        <w:t>means and instrumentalities in any manner owned, operated, leased, licensed, used, controlled, furnished, or supplied for, by, or in connection with the business of any telecommunications service provider;</w:t>
      </w:r>
    </w:p>
    <w:p w14:paraId="07CA229B"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740C9A4C" w14:textId="07A5E82D"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16.</w:t>
      </w:r>
      <w:r>
        <w:rPr>
          <w:rFonts w:ascii="Times New Roman" w:eastAsia="Times New Roman" w:hAnsi="Times New Roman" w:cs="Times New Roman"/>
          <w:color w:val="000000"/>
          <w:sz w:val="24"/>
          <w:szCs w:val="24"/>
          <w:u w:val="single"/>
        </w:rPr>
        <w:t>19.</w:t>
      </w:r>
      <w:r w:rsidR="009C2D04" w:rsidRPr="00383FA8">
        <w:rPr>
          <w:rFonts w:ascii="Times New Roman" w:eastAsia="Times New Roman" w:hAnsi="Times New Roman" w:cs="Times New Roman"/>
          <w:color w:val="000000"/>
          <w:sz w:val="24"/>
          <w:szCs w:val="24"/>
        </w:rPr>
        <w:t xml:space="preserve"> "Federally Qualified Health Center" or "(FQHC)" means an entity which:</w:t>
      </w:r>
    </w:p>
    <w:p w14:paraId="22884807" w14:textId="77777777" w:rsidR="009C2D04" w:rsidRPr="00383FA8" w:rsidRDefault="009C2D04" w:rsidP="00EB3D57">
      <w:pPr>
        <w:ind w:left="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a. is receiving a grant under Section 330 of the Public Health Service (PHS) Act, 42 U.S.C., Section 254b, or is receiving funding from a grant under a contract with the recipient of such a grant and meets the requirements to receive a grant under Section 330 of the PHS Act,</w:t>
      </w:r>
    </w:p>
    <w:p w14:paraId="23103797" w14:textId="77777777" w:rsidR="00EB3D57" w:rsidRDefault="009C2D04" w:rsidP="00EB3D57">
      <w:pPr>
        <w:ind w:left="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b. based on the recommendation of the Health Resources and Services Administration within the Public Health Service, is determined by the Secretary of the Department of Health and Human Services to meet the requirements for receiving a grant as described in subparagraph a of this paragraph,</w:t>
      </w:r>
      <w:r w:rsidR="00EB3D57">
        <w:rPr>
          <w:rFonts w:ascii="Times New Roman" w:eastAsia="Times New Roman" w:hAnsi="Times New Roman" w:cs="Times New Roman"/>
          <w:color w:val="000000"/>
          <w:sz w:val="24"/>
          <w:szCs w:val="24"/>
        </w:rPr>
        <w:t xml:space="preserve"> </w:t>
      </w:r>
    </w:p>
    <w:p w14:paraId="6DD1412C" w14:textId="40315A0C" w:rsidR="009C2D04" w:rsidRPr="00383FA8" w:rsidRDefault="009C2D04" w:rsidP="00EB3D57">
      <w:pPr>
        <w:ind w:left="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c. was treated by the Secretary of the Department of Health and Human Services, for purposes of part B of Section 330 of the PHS Act, as a comprehensive federally funded health center as of January 1, 1990, or</w:t>
      </w:r>
    </w:p>
    <w:p w14:paraId="0FBE2D3F" w14:textId="77777777" w:rsidR="009C2D04" w:rsidRPr="00383FA8" w:rsidRDefault="009C2D04" w:rsidP="00EB3D57">
      <w:pPr>
        <w:ind w:left="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d. is an outpatient health program or facility operated by a tribe or tribal organization under the Indian Self-Determination Act, 25 U.S.C., Section 450f et seq., or by an urban Indian organization receiving funds under Title V of the Indian Health Care Improvement Act, 25 U.S.C., Section 1651 et seq.;</w:t>
      </w:r>
    </w:p>
    <w:p w14:paraId="4058660F"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0DDA91E5" w14:textId="5223B8ED"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17.</w:t>
      </w:r>
      <w:r>
        <w:rPr>
          <w:rFonts w:ascii="Times New Roman" w:eastAsia="Times New Roman" w:hAnsi="Times New Roman" w:cs="Times New Roman"/>
          <w:color w:val="000000"/>
          <w:sz w:val="24"/>
          <w:szCs w:val="24"/>
          <w:u w:val="single"/>
        </w:rPr>
        <w:t>20.</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"Federal Universal Service Support Mechanism" is the support program established by the Telecommunications Act of 1996, 47 U.S.C., Section 254(h). The program includes support for schools, libraries and healthcare providers;</w:t>
      </w:r>
    </w:p>
    <w:p w14:paraId="1A503647"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151BC706" w14:textId="5B336F12"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18.</w:t>
      </w:r>
      <w:r>
        <w:rPr>
          <w:rFonts w:ascii="Times New Roman" w:eastAsia="Times New Roman" w:hAnsi="Times New Roman" w:cs="Times New Roman"/>
          <w:color w:val="000000"/>
          <w:sz w:val="24"/>
          <w:szCs w:val="24"/>
          <w:u w:val="single"/>
        </w:rPr>
        <w:t>21.</w:t>
      </w:r>
      <w:r w:rsidR="009C2D04" w:rsidRPr="00383FA8">
        <w:rPr>
          <w:rFonts w:ascii="Times New Roman" w:eastAsia="Times New Roman" w:hAnsi="Times New Roman" w:cs="Times New Roman"/>
          <w:color w:val="000000"/>
          <w:sz w:val="24"/>
          <w:szCs w:val="24"/>
        </w:rPr>
        <w:t xml:space="preserve"> "Funding year" means, for purposes of administering the Oklahoma Universal Service Fund, the period of July 1 through June 30;</w:t>
      </w:r>
    </w:p>
    <w:p w14:paraId="123EF9B1"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65AEF9EF" w14:textId="77777777" w:rsidR="009C2D04" w:rsidRPr="00991DD3" w:rsidRDefault="009C2D04" w:rsidP="00383FA8">
      <w:pPr>
        <w:contextualSpacing/>
        <w:jc w:val="both"/>
        <w:rPr>
          <w:rFonts w:ascii="Times New Roman" w:eastAsia="Times New Roman" w:hAnsi="Times New Roman" w:cs="Times New Roman"/>
          <w:strike/>
          <w:color w:val="000000"/>
          <w:sz w:val="24"/>
          <w:szCs w:val="24"/>
        </w:rPr>
      </w:pPr>
      <w:r w:rsidRPr="00991DD3">
        <w:rPr>
          <w:rFonts w:ascii="Times New Roman" w:eastAsia="Times New Roman" w:hAnsi="Times New Roman" w:cs="Times New Roman"/>
          <w:strike/>
          <w:color w:val="000000"/>
          <w:sz w:val="24"/>
          <w:szCs w:val="24"/>
        </w:rPr>
        <w:t>19. "High speed Internet access service" or "broadband service" means, as used in Section 139.110 of this title, those services and underlying facilities that provide upstream, from customer to provider, or downstream, from provider to customer, transmission to or from the Internet in excess of one hundred fifty (150) kilobits per second, regardless of the technology or medium used including, but not limited to, wireless, copper wire, fiber optic cable, or coaxial cable, to provide such service;</w:t>
      </w:r>
    </w:p>
    <w:p w14:paraId="14FDC21C"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04B72DFA" w14:textId="0A5199C4"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20.</w:t>
      </w:r>
      <w:r>
        <w:rPr>
          <w:rFonts w:ascii="Times New Roman" w:eastAsia="Times New Roman" w:hAnsi="Times New Roman" w:cs="Times New Roman"/>
          <w:color w:val="000000"/>
          <w:sz w:val="24"/>
          <w:szCs w:val="24"/>
          <w:u w:val="single"/>
        </w:rPr>
        <w:t>22.</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"Hospital" means a healthcare entity that has been granted a license as a hospital by the Oklahoma Department of Health for that particular location;</w:t>
      </w:r>
    </w:p>
    <w:p w14:paraId="660C7899"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026B95BC" w14:textId="3EDE3B21"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22.</w:t>
      </w:r>
      <w:r>
        <w:rPr>
          <w:rFonts w:ascii="Times New Roman" w:eastAsia="Times New Roman" w:hAnsi="Times New Roman" w:cs="Times New Roman"/>
          <w:color w:val="000000"/>
          <w:sz w:val="24"/>
          <w:szCs w:val="24"/>
          <w:u w:val="single"/>
        </w:rPr>
        <w:t>23.</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"Incumbent </w:t>
      </w:r>
      <w:r w:rsidR="009C2D04" w:rsidRPr="00991DD3">
        <w:rPr>
          <w:rFonts w:ascii="Times New Roman" w:eastAsia="Times New Roman" w:hAnsi="Times New Roman" w:cs="Times New Roman"/>
          <w:strike/>
          <w:color w:val="000000"/>
          <w:sz w:val="24"/>
          <w:szCs w:val="24"/>
        </w:rPr>
        <w:t>local exchange telecommunications service provider</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u w:val="single"/>
        </w:rPr>
        <w:t>Local Exchange Telecommunications Service Provider</w:t>
      </w:r>
      <w:r w:rsidR="009C2D04" w:rsidRPr="00383FA8">
        <w:rPr>
          <w:rFonts w:ascii="Times New Roman" w:eastAsia="Times New Roman" w:hAnsi="Times New Roman" w:cs="Times New Roman"/>
          <w:color w:val="000000"/>
          <w:sz w:val="24"/>
          <w:szCs w:val="24"/>
        </w:rPr>
        <w:t xml:space="preserve">" or "ILEC" means, with respect to an area or </w:t>
      </w:r>
      <w:r w:rsidR="009C2D04" w:rsidRPr="006D5A87">
        <w:rPr>
          <w:rFonts w:ascii="Times New Roman" w:eastAsia="Times New Roman" w:hAnsi="Times New Roman" w:cs="Times New Roman"/>
          <w:strike/>
          <w:color w:val="000000"/>
          <w:sz w:val="24"/>
          <w:szCs w:val="24"/>
        </w:rPr>
        <w:t>exchanges</w:t>
      </w:r>
      <w:r w:rsidR="006D5A87">
        <w:rPr>
          <w:rFonts w:ascii="Times New Roman" w:eastAsia="Times New Roman" w:hAnsi="Times New Roman" w:cs="Times New Roman"/>
          <w:color w:val="000000"/>
          <w:sz w:val="24"/>
          <w:szCs w:val="24"/>
        </w:rPr>
        <w:t xml:space="preserve"> </w:t>
      </w:r>
      <w:r w:rsidR="006D5A87">
        <w:rPr>
          <w:rFonts w:ascii="Times New Roman" w:eastAsia="Times New Roman" w:hAnsi="Times New Roman" w:cs="Times New Roman"/>
          <w:color w:val="000000"/>
          <w:sz w:val="24"/>
          <w:szCs w:val="24"/>
          <w:u w:val="single"/>
        </w:rPr>
        <w:t>Exchanges</w:t>
      </w:r>
      <w:r w:rsidR="009C2D04" w:rsidRPr="00383FA8">
        <w:rPr>
          <w:rFonts w:ascii="Times New Roman" w:eastAsia="Times New Roman" w:hAnsi="Times New Roman" w:cs="Times New Roman"/>
          <w:color w:val="000000"/>
          <w:sz w:val="24"/>
          <w:szCs w:val="24"/>
        </w:rPr>
        <w:t xml:space="preserve">, any telecommunications service provider furnishing local exchange service in such area or </w:t>
      </w:r>
      <w:r w:rsidR="006D5A87" w:rsidRPr="006D5A87">
        <w:rPr>
          <w:rFonts w:ascii="Times New Roman" w:eastAsia="Times New Roman" w:hAnsi="Times New Roman" w:cs="Times New Roman"/>
          <w:strike/>
          <w:color w:val="000000"/>
          <w:sz w:val="24"/>
          <w:szCs w:val="24"/>
        </w:rPr>
        <w:t>exchanges</w:t>
      </w:r>
      <w:r w:rsidR="006D5A87">
        <w:rPr>
          <w:rFonts w:ascii="Times New Roman" w:eastAsia="Times New Roman" w:hAnsi="Times New Roman" w:cs="Times New Roman"/>
          <w:color w:val="000000"/>
          <w:sz w:val="24"/>
          <w:szCs w:val="24"/>
        </w:rPr>
        <w:t xml:space="preserve"> </w:t>
      </w:r>
      <w:r w:rsidR="006D5A87">
        <w:rPr>
          <w:rFonts w:ascii="Times New Roman" w:eastAsia="Times New Roman" w:hAnsi="Times New Roman" w:cs="Times New Roman"/>
          <w:color w:val="000000"/>
          <w:sz w:val="24"/>
          <w:szCs w:val="24"/>
          <w:u w:val="single"/>
        </w:rPr>
        <w:t>Exchanges</w:t>
      </w:r>
      <w:r w:rsidR="009C2D04" w:rsidRPr="00383FA8">
        <w:rPr>
          <w:rFonts w:ascii="Times New Roman" w:eastAsia="Times New Roman" w:hAnsi="Times New Roman" w:cs="Times New Roman"/>
          <w:color w:val="000000"/>
          <w:sz w:val="24"/>
          <w:szCs w:val="24"/>
        </w:rPr>
        <w:t xml:space="preserve"> within this state on July 1, 1995, pursuant to a certificate of convenience and necessity or grandfathered authority;</w:t>
      </w:r>
    </w:p>
    <w:p w14:paraId="077B69EA"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745BEC77" w14:textId="34F8F81B"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22.</w:t>
      </w:r>
      <w:r>
        <w:rPr>
          <w:rFonts w:ascii="Times New Roman" w:eastAsia="Times New Roman" w:hAnsi="Times New Roman" w:cs="Times New Roman"/>
          <w:color w:val="000000"/>
          <w:sz w:val="24"/>
          <w:szCs w:val="24"/>
          <w:u w:val="single"/>
        </w:rPr>
        <w:t>24.</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"Installation </w:t>
      </w:r>
      <w:r w:rsidR="009C2D04" w:rsidRPr="006D5A87">
        <w:rPr>
          <w:rFonts w:ascii="Times New Roman" w:eastAsia="Times New Roman" w:hAnsi="Times New Roman" w:cs="Times New Roman"/>
          <w:strike/>
          <w:color w:val="000000"/>
          <w:sz w:val="24"/>
          <w:szCs w:val="24"/>
        </w:rPr>
        <w:t>charge</w:t>
      </w:r>
      <w:r w:rsidR="006D5A87">
        <w:rPr>
          <w:rFonts w:ascii="Times New Roman" w:eastAsia="Times New Roman" w:hAnsi="Times New Roman" w:cs="Times New Roman"/>
          <w:strike/>
          <w:color w:val="000000"/>
          <w:sz w:val="24"/>
          <w:szCs w:val="24"/>
        </w:rPr>
        <w:t xml:space="preserve"> </w:t>
      </w:r>
      <w:r w:rsidR="006D5A87">
        <w:rPr>
          <w:rFonts w:ascii="Times New Roman" w:eastAsia="Times New Roman" w:hAnsi="Times New Roman" w:cs="Times New Roman"/>
          <w:color w:val="000000"/>
          <w:sz w:val="24"/>
          <w:szCs w:val="24"/>
          <w:u w:val="single"/>
        </w:rPr>
        <w:t>Charge</w:t>
      </w:r>
      <w:r w:rsidR="009C2D04" w:rsidRPr="00383FA8">
        <w:rPr>
          <w:rFonts w:ascii="Times New Roman" w:eastAsia="Times New Roman" w:hAnsi="Times New Roman" w:cs="Times New Roman"/>
          <w:color w:val="000000"/>
          <w:sz w:val="24"/>
          <w:szCs w:val="24"/>
        </w:rPr>
        <w:t xml:space="preserve">" means any charge for a nonrecurring service charged by an </w:t>
      </w:r>
      <w:r w:rsidR="009C2D04" w:rsidRPr="006D5A87">
        <w:rPr>
          <w:rFonts w:ascii="Times New Roman" w:eastAsia="Times New Roman" w:hAnsi="Times New Roman" w:cs="Times New Roman"/>
          <w:strike/>
          <w:color w:val="000000"/>
          <w:sz w:val="24"/>
          <w:szCs w:val="24"/>
        </w:rPr>
        <w:t>eligible provider</w:t>
      </w:r>
      <w:r w:rsidR="009C2D04" w:rsidRPr="00383FA8">
        <w:rPr>
          <w:rFonts w:ascii="Times New Roman" w:eastAsia="Times New Roman" w:hAnsi="Times New Roman" w:cs="Times New Roman"/>
          <w:color w:val="000000"/>
          <w:sz w:val="24"/>
          <w:szCs w:val="24"/>
        </w:rPr>
        <w:t xml:space="preserve"> </w:t>
      </w:r>
      <w:r w:rsidR="006D5A87">
        <w:rPr>
          <w:rFonts w:ascii="Times New Roman" w:eastAsia="Times New Roman" w:hAnsi="Times New Roman" w:cs="Times New Roman"/>
          <w:color w:val="000000"/>
          <w:sz w:val="24"/>
          <w:szCs w:val="24"/>
          <w:u w:val="single"/>
        </w:rPr>
        <w:t xml:space="preserve">Eligible Provider </w:t>
      </w:r>
      <w:r w:rsidR="009C2D04" w:rsidRPr="00383FA8">
        <w:rPr>
          <w:rFonts w:ascii="Times New Roman" w:eastAsia="Times New Roman" w:hAnsi="Times New Roman" w:cs="Times New Roman"/>
          <w:color w:val="000000"/>
          <w:sz w:val="24"/>
          <w:szCs w:val="24"/>
        </w:rPr>
        <w:t xml:space="preserve">necessary to initiate Special Universal Services. Installation </w:t>
      </w:r>
      <w:r w:rsidR="009C2D04" w:rsidRPr="00383FA8">
        <w:rPr>
          <w:rFonts w:ascii="Times New Roman" w:eastAsia="Times New Roman" w:hAnsi="Times New Roman" w:cs="Times New Roman"/>
          <w:color w:val="000000"/>
          <w:sz w:val="24"/>
          <w:szCs w:val="24"/>
        </w:rPr>
        <w:lastRenderedPageBreak/>
        <w:t>charges may not exceed the cost which would be charged for installation, if the cost were not being paid for by the OUSF;</w:t>
      </w:r>
    </w:p>
    <w:p w14:paraId="249AF1CD"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058B80A8" w14:textId="7D99D1EA"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23.</w:t>
      </w:r>
      <w:r>
        <w:rPr>
          <w:rFonts w:ascii="Times New Roman" w:eastAsia="Times New Roman" w:hAnsi="Times New Roman" w:cs="Times New Roman"/>
          <w:color w:val="000000"/>
          <w:sz w:val="24"/>
          <w:szCs w:val="24"/>
          <w:u w:val="single"/>
        </w:rPr>
        <w:t>25.</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"Interexchange </w:t>
      </w:r>
      <w:r w:rsidR="009C2D04" w:rsidRPr="006D5A87">
        <w:rPr>
          <w:rFonts w:ascii="Times New Roman" w:eastAsia="Times New Roman" w:hAnsi="Times New Roman" w:cs="Times New Roman"/>
          <w:strike/>
          <w:color w:val="000000"/>
          <w:sz w:val="24"/>
          <w:szCs w:val="24"/>
        </w:rPr>
        <w:t>telecommunications carrier</w:t>
      </w:r>
      <w:r w:rsidR="006D5A87">
        <w:rPr>
          <w:rFonts w:ascii="Times New Roman" w:eastAsia="Times New Roman" w:hAnsi="Times New Roman" w:cs="Times New Roman"/>
          <w:color w:val="000000"/>
          <w:sz w:val="24"/>
          <w:szCs w:val="24"/>
        </w:rPr>
        <w:t xml:space="preserve"> </w:t>
      </w:r>
      <w:r w:rsidR="006D5A87">
        <w:rPr>
          <w:rFonts w:ascii="Times New Roman" w:eastAsia="Times New Roman" w:hAnsi="Times New Roman" w:cs="Times New Roman"/>
          <w:color w:val="000000"/>
          <w:sz w:val="24"/>
          <w:szCs w:val="24"/>
          <w:u w:val="single"/>
        </w:rPr>
        <w:t>Telecommunications Carrier</w:t>
      </w:r>
      <w:r w:rsidR="009C2D04" w:rsidRPr="00383FA8">
        <w:rPr>
          <w:rFonts w:ascii="Times New Roman" w:eastAsia="Times New Roman" w:hAnsi="Times New Roman" w:cs="Times New Roman"/>
          <w:color w:val="000000"/>
          <w:sz w:val="24"/>
          <w:szCs w:val="24"/>
        </w:rPr>
        <w:t xml:space="preserve">" or "IXC" means any person, firm, partnership, corporation or other entity, except an </w:t>
      </w:r>
      <w:r w:rsidR="009C2D04" w:rsidRPr="006D5A87">
        <w:rPr>
          <w:rFonts w:ascii="Times New Roman" w:eastAsia="Times New Roman" w:hAnsi="Times New Roman" w:cs="Times New Roman"/>
          <w:strike/>
          <w:color w:val="000000"/>
          <w:sz w:val="24"/>
          <w:szCs w:val="24"/>
        </w:rPr>
        <w:t>incumbent local exchange telecommunications service provider</w:t>
      </w:r>
      <w:r w:rsidR="006D5A87">
        <w:rPr>
          <w:rFonts w:ascii="Times New Roman" w:eastAsia="Times New Roman" w:hAnsi="Times New Roman" w:cs="Times New Roman"/>
          <w:strike/>
          <w:color w:val="000000"/>
          <w:sz w:val="24"/>
          <w:szCs w:val="24"/>
        </w:rPr>
        <w:t xml:space="preserve"> </w:t>
      </w:r>
      <w:r w:rsidR="006D5A87" w:rsidRPr="006D5A87">
        <w:rPr>
          <w:rFonts w:ascii="Times New Roman" w:eastAsia="Times New Roman" w:hAnsi="Times New Roman" w:cs="Times New Roman"/>
          <w:color w:val="000000"/>
          <w:sz w:val="24"/>
          <w:szCs w:val="24"/>
          <w:u w:val="single"/>
        </w:rPr>
        <w:t>Incumbent Local Exchange Telecommunications Service Provider</w:t>
      </w:r>
      <w:r w:rsidR="009C2D04" w:rsidRPr="00383FA8">
        <w:rPr>
          <w:rFonts w:ascii="Times New Roman" w:eastAsia="Times New Roman" w:hAnsi="Times New Roman" w:cs="Times New Roman"/>
          <w:color w:val="000000"/>
          <w:sz w:val="24"/>
          <w:szCs w:val="24"/>
        </w:rPr>
        <w:t>, engaged in furnishing regulated interexchange telecommunications services under the jurisdiction of the Commission;</w:t>
      </w:r>
    </w:p>
    <w:p w14:paraId="673B1D5D"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53D354F8" w14:textId="5971D4B2" w:rsidR="009C2D04" w:rsidRPr="00383FA8" w:rsidRDefault="00991DD3"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24.</w:t>
      </w:r>
      <w:r>
        <w:rPr>
          <w:rFonts w:ascii="Times New Roman" w:eastAsia="Times New Roman" w:hAnsi="Times New Roman" w:cs="Times New Roman"/>
          <w:color w:val="000000"/>
          <w:sz w:val="24"/>
          <w:szCs w:val="24"/>
          <w:u w:val="single"/>
        </w:rPr>
        <w:t>26.</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"Internet" means the international research-oriented network comprised of business, government, academic and other networks;</w:t>
      </w:r>
    </w:p>
    <w:p w14:paraId="61E25518" w14:textId="77777777" w:rsidR="00EB3D57" w:rsidRDefault="00EB3D57" w:rsidP="00383FA8">
      <w:pPr>
        <w:contextualSpacing/>
        <w:jc w:val="both"/>
        <w:rPr>
          <w:rFonts w:ascii="Times New Roman" w:eastAsia="Times New Roman" w:hAnsi="Times New Roman" w:cs="Times New Roman"/>
          <w:color w:val="000000"/>
          <w:sz w:val="24"/>
          <w:szCs w:val="24"/>
          <w:u w:val="single"/>
        </w:rPr>
      </w:pPr>
    </w:p>
    <w:p w14:paraId="6D6F80D0" w14:textId="77777777" w:rsidR="009C2D04" w:rsidRPr="00991DD3" w:rsidRDefault="009C2D04" w:rsidP="00383FA8">
      <w:pPr>
        <w:contextualSpacing/>
        <w:jc w:val="both"/>
        <w:rPr>
          <w:rFonts w:ascii="Times New Roman" w:eastAsia="Times New Roman" w:hAnsi="Times New Roman" w:cs="Times New Roman"/>
          <w:color w:val="000000"/>
          <w:sz w:val="24"/>
          <w:szCs w:val="24"/>
          <w:u w:val="single"/>
        </w:rPr>
      </w:pPr>
      <w:r w:rsidRPr="00991DD3">
        <w:rPr>
          <w:rFonts w:ascii="Times New Roman" w:eastAsia="Times New Roman" w:hAnsi="Times New Roman" w:cs="Times New Roman"/>
          <w:color w:val="000000"/>
          <w:sz w:val="24"/>
          <w:szCs w:val="24"/>
          <w:u w:val="single"/>
        </w:rPr>
        <w:t>27. “Internet Protocol-enabled Service” or “IP-enabled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communications is voice, data or video;</w:t>
      </w:r>
    </w:p>
    <w:p w14:paraId="42E77187" w14:textId="77777777" w:rsidR="00EB3D57" w:rsidRDefault="00EB3D57" w:rsidP="00383FA8">
      <w:pPr>
        <w:contextualSpacing/>
        <w:jc w:val="both"/>
        <w:rPr>
          <w:rFonts w:ascii="Times New Roman" w:eastAsia="Times New Roman" w:hAnsi="Times New Roman" w:cs="Times New Roman"/>
          <w:color w:val="000000"/>
          <w:sz w:val="24"/>
          <w:szCs w:val="24"/>
          <w:u w:val="single"/>
        </w:rPr>
      </w:pPr>
    </w:p>
    <w:p w14:paraId="69AD99C8" w14:textId="77777777" w:rsidR="009C2D04" w:rsidRPr="00991DD3" w:rsidRDefault="009C2D04" w:rsidP="00383FA8">
      <w:pPr>
        <w:contextualSpacing/>
        <w:jc w:val="both"/>
        <w:rPr>
          <w:rFonts w:ascii="Times New Roman" w:eastAsia="Times New Roman" w:hAnsi="Times New Roman" w:cs="Times New Roman"/>
          <w:color w:val="000000"/>
          <w:sz w:val="24"/>
          <w:szCs w:val="24"/>
          <w:u w:val="single"/>
        </w:rPr>
      </w:pPr>
      <w:r w:rsidRPr="00991DD3">
        <w:rPr>
          <w:rFonts w:ascii="Times New Roman" w:eastAsia="Times New Roman" w:hAnsi="Times New Roman" w:cs="Times New Roman"/>
          <w:color w:val="000000"/>
          <w:sz w:val="24"/>
          <w:szCs w:val="24"/>
          <w:u w:val="single"/>
        </w:rPr>
        <w:t>28.  “Interconnected Voice over Internet Protocol” or “VoIP” includes both fixed and nomadic versions of the service, with fixed Interconnected Voice over Internet Protocol service able to be used at only one locations, and nomadic Interconnected Voice over Internet Protocol service able to be used at multiple locations.  Interconnected Voice over Internet Protocol means a service that:</w:t>
      </w:r>
    </w:p>
    <w:p w14:paraId="43F16EFD" w14:textId="43FB32E4" w:rsidR="009C2D04" w:rsidRPr="00991DD3" w:rsidRDefault="009C2D04" w:rsidP="00EB3D57">
      <w:pPr>
        <w:ind w:firstLine="720"/>
        <w:contextualSpacing/>
        <w:jc w:val="both"/>
        <w:rPr>
          <w:rFonts w:ascii="Times New Roman" w:eastAsia="Times New Roman" w:hAnsi="Times New Roman" w:cs="Times New Roman"/>
          <w:color w:val="000000"/>
          <w:sz w:val="24"/>
          <w:szCs w:val="24"/>
          <w:u w:val="single"/>
        </w:rPr>
      </w:pPr>
      <w:r w:rsidRPr="00991DD3">
        <w:rPr>
          <w:rFonts w:ascii="Times New Roman" w:eastAsia="Times New Roman" w:hAnsi="Times New Roman" w:cs="Times New Roman"/>
          <w:color w:val="000000"/>
          <w:sz w:val="24"/>
          <w:szCs w:val="24"/>
          <w:u w:val="single"/>
        </w:rPr>
        <w:t>a) enables real-time, two-way voice communications;</w:t>
      </w:r>
    </w:p>
    <w:p w14:paraId="203BB7E1" w14:textId="77777777" w:rsidR="009C2D04" w:rsidRPr="00991DD3" w:rsidRDefault="009C2D04" w:rsidP="00EB3D57">
      <w:pPr>
        <w:ind w:firstLine="720"/>
        <w:contextualSpacing/>
        <w:jc w:val="both"/>
        <w:rPr>
          <w:rFonts w:ascii="Times New Roman" w:eastAsia="Times New Roman" w:hAnsi="Times New Roman" w:cs="Times New Roman"/>
          <w:color w:val="000000"/>
          <w:sz w:val="24"/>
          <w:szCs w:val="24"/>
          <w:u w:val="single"/>
        </w:rPr>
      </w:pPr>
      <w:r w:rsidRPr="00991DD3">
        <w:rPr>
          <w:rFonts w:ascii="Times New Roman" w:eastAsia="Times New Roman" w:hAnsi="Times New Roman" w:cs="Times New Roman"/>
          <w:color w:val="000000"/>
          <w:sz w:val="24"/>
          <w:szCs w:val="24"/>
          <w:u w:val="single"/>
        </w:rPr>
        <w:t>(b) requires a broadband connection from the user’s location;</w:t>
      </w:r>
    </w:p>
    <w:p w14:paraId="2E09EFA8" w14:textId="77777777" w:rsidR="009C2D04" w:rsidRPr="00991DD3" w:rsidRDefault="009C2D04" w:rsidP="00EB3D57">
      <w:pPr>
        <w:ind w:firstLine="720"/>
        <w:contextualSpacing/>
        <w:jc w:val="both"/>
        <w:rPr>
          <w:rFonts w:ascii="Times New Roman" w:eastAsia="Times New Roman" w:hAnsi="Times New Roman" w:cs="Times New Roman"/>
          <w:color w:val="000000"/>
          <w:sz w:val="24"/>
          <w:szCs w:val="24"/>
          <w:u w:val="single"/>
        </w:rPr>
      </w:pPr>
      <w:r w:rsidRPr="00991DD3">
        <w:rPr>
          <w:rFonts w:ascii="Times New Roman" w:eastAsia="Times New Roman" w:hAnsi="Times New Roman" w:cs="Times New Roman"/>
          <w:color w:val="000000"/>
          <w:sz w:val="24"/>
          <w:szCs w:val="24"/>
          <w:u w:val="single"/>
        </w:rPr>
        <w:t>(c) requires Internet protocol-compatible customer premises equipment; and</w:t>
      </w:r>
    </w:p>
    <w:p w14:paraId="4E3BCD5B" w14:textId="77777777" w:rsidR="009C2D04" w:rsidRPr="00383FA8" w:rsidRDefault="009C2D04" w:rsidP="00EB3D57">
      <w:pPr>
        <w:ind w:left="720"/>
        <w:contextualSpacing/>
        <w:jc w:val="both"/>
        <w:rPr>
          <w:rFonts w:ascii="Times New Roman" w:eastAsia="Times New Roman" w:hAnsi="Times New Roman" w:cs="Times New Roman"/>
          <w:color w:val="000000"/>
          <w:sz w:val="24"/>
          <w:szCs w:val="24"/>
        </w:rPr>
      </w:pPr>
      <w:r w:rsidRPr="00991DD3">
        <w:rPr>
          <w:rFonts w:ascii="Times New Roman" w:eastAsia="Times New Roman" w:hAnsi="Times New Roman" w:cs="Times New Roman"/>
          <w:color w:val="000000"/>
          <w:sz w:val="24"/>
          <w:szCs w:val="24"/>
          <w:u w:val="single"/>
        </w:rPr>
        <w:t>(d) permits users generally to received calls that originate on the public switched telephone network and to terminate calls to the public switched telephone network.</w:t>
      </w:r>
    </w:p>
    <w:p w14:paraId="68DBDEF7"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67420747" w14:textId="40558C18"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25.</w:t>
      </w:r>
      <w:r>
        <w:rPr>
          <w:rFonts w:ascii="Times New Roman" w:eastAsia="Times New Roman" w:hAnsi="Times New Roman" w:cs="Times New Roman"/>
          <w:color w:val="000000"/>
          <w:sz w:val="24"/>
          <w:szCs w:val="24"/>
          <w:u w:val="single"/>
        </w:rPr>
        <w:t>29.</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"Local </w:t>
      </w:r>
      <w:r w:rsidR="009C2D04" w:rsidRPr="009432D7">
        <w:rPr>
          <w:rFonts w:ascii="Times New Roman" w:eastAsia="Times New Roman" w:hAnsi="Times New Roman" w:cs="Times New Roman"/>
          <w:strike/>
          <w:color w:val="000000"/>
          <w:sz w:val="24"/>
          <w:szCs w:val="24"/>
        </w:rPr>
        <w:t>exchange telecommunications service</w:t>
      </w:r>
      <w:r w:rsidR="009432D7">
        <w:rPr>
          <w:rFonts w:ascii="Times New Roman" w:eastAsia="Times New Roman" w:hAnsi="Times New Roman" w:cs="Times New Roman"/>
          <w:color w:val="000000"/>
          <w:sz w:val="24"/>
          <w:szCs w:val="24"/>
        </w:rPr>
        <w:t xml:space="preserve"> </w:t>
      </w:r>
      <w:r w:rsidR="009432D7">
        <w:rPr>
          <w:rFonts w:ascii="Times New Roman" w:eastAsia="Times New Roman" w:hAnsi="Times New Roman" w:cs="Times New Roman"/>
          <w:color w:val="000000"/>
          <w:sz w:val="24"/>
          <w:szCs w:val="24"/>
          <w:u w:val="single"/>
        </w:rPr>
        <w:t>Exchange Telecommunications Service</w:t>
      </w:r>
      <w:r w:rsidR="009C2D04" w:rsidRPr="00383FA8">
        <w:rPr>
          <w:rFonts w:ascii="Times New Roman" w:eastAsia="Times New Roman" w:hAnsi="Times New Roman" w:cs="Times New Roman"/>
          <w:color w:val="000000"/>
          <w:sz w:val="24"/>
          <w:szCs w:val="24"/>
        </w:rPr>
        <w:t xml:space="preserve">" means a regulated switched or dedicated telecommunications service which originates and terminates within an </w:t>
      </w:r>
      <w:r w:rsidR="009C2D04" w:rsidRPr="009432D7">
        <w:rPr>
          <w:rFonts w:ascii="Times New Roman" w:eastAsia="Times New Roman" w:hAnsi="Times New Roman" w:cs="Times New Roman"/>
          <w:strike/>
          <w:color w:val="000000"/>
          <w:sz w:val="24"/>
          <w:szCs w:val="24"/>
        </w:rPr>
        <w:t>exchange</w:t>
      </w:r>
      <w:r w:rsidR="009432D7">
        <w:rPr>
          <w:rFonts w:ascii="Times New Roman" w:eastAsia="Times New Roman" w:hAnsi="Times New Roman" w:cs="Times New Roman"/>
          <w:strike/>
          <w:color w:val="000000"/>
          <w:sz w:val="24"/>
          <w:szCs w:val="24"/>
        </w:rPr>
        <w:t xml:space="preserve"> </w:t>
      </w:r>
      <w:r w:rsidR="009432D7">
        <w:rPr>
          <w:rFonts w:ascii="Times New Roman" w:eastAsia="Times New Roman" w:hAnsi="Times New Roman" w:cs="Times New Roman"/>
          <w:color w:val="000000"/>
          <w:sz w:val="24"/>
          <w:szCs w:val="24"/>
          <w:u w:val="single"/>
        </w:rPr>
        <w:t>Exchange</w:t>
      </w:r>
      <w:r w:rsidR="009C2D04" w:rsidRPr="00383FA8">
        <w:rPr>
          <w:rFonts w:ascii="Times New Roman" w:eastAsia="Times New Roman" w:hAnsi="Times New Roman" w:cs="Times New Roman"/>
          <w:color w:val="000000"/>
          <w:sz w:val="24"/>
          <w:szCs w:val="24"/>
        </w:rPr>
        <w:t xml:space="preserve"> or an exchange service territory. Local </w:t>
      </w:r>
      <w:r w:rsidR="009C2D04" w:rsidRPr="009432D7">
        <w:rPr>
          <w:rFonts w:ascii="Times New Roman" w:eastAsia="Times New Roman" w:hAnsi="Times New Roman" w:cs="Times New Roman"/>
          <w:strike/>
          <w:color w:val="000000"/>
          <w:sz w:val="24"/>
          <w:szCs w:val="24"/>
        </w:rPr>
        <w:t>exchange telecommunications service</w:t>
      </w:r>
      <w:r w:rsidR="009432D7" w:rsidRPr="009432D7">
        <w:rPr>
          <w:rFonts w:ascii="Times New Roman" w:eastAsia="Times New Roman" w:hAnsi="Times New Roman" w:cs="Times New Roman"/>
          <w:strike/>
          <w:color w:val="000000"/>
          <w:sz w:val="24"/>
          <w:szCs w:val="24"/>
        </w:rPr>
        <w:t xml:space="preserve"> </w:t>
      </w:r>
      <w:r w:rsidR="009432D7">
        <w:rPr>
          <w:rFonts w:ascii="Times New Roman" w:eastAsia="Times New Roman" w:hAnsi="Times New Roman" w:cs="Times New Roman"/>
          <w:color w:val="000000"/>
          <w:sz w:val="24"/>
          <w:szCs w:val="24"/>
          <w:u w:val="single"/>
        </w:rPr>
        <w:t xml:space="preserve">Exchange Telecommunications Service </w:t>
      </w:r>
      <w:r w:rsidR="009C2D04" w:rsidRPr="00383FA8">
        <w:rPr>
          <w:rFonts w:ascii="Times New Roman" w:eastAsia="Times New Roman" w:hAnsi="Times New Roman" w:cs="Times New Roman"/>
          <w:color w:val="000000"/>
          <w:sz w:val="24"/>
          <w:szCs w:val="24"/>
        </w:rPr>
        <w:t>may be terminated by a telecommunications service provider other than the telecommunications service provider on whose network the call originated. The local exchange service territory defined in the originating provider's tariff shall determine whether the call is local exchange service;</w:t>
      </w:r>
    </w:p>
    <w:p w14:paraId="56059EFE"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6B1E2C38" w14:textId="351BCEE1"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26.</w:t>
      </w:r>
      <w:r>
        <w:rPr>
          <w:rFonts w:ascii="Times New Roman" w:eastAsia="Times New Roman" w:hAnsi="Times New Roman" w:cs="Times New Roman"/>
          <w:color w:val="000000"/>
          <w:sz w:val="24"/>
          <w:szCs w:val="24"/>
          <w:u w:val="single"/>
        </w:rPr>
        <w:t>30.</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"Local </w:t>
      </w:r>
      <w:r w:rsidR="009C2D04" w:rsidRPr="009432D7">
        <w:rPr>
          <w:rFonts w:ascii="Times New Roman" w:eastAsia="Times New Roman" w:hAnsi="Times New Roman" w:cs="Times New Roman"/>
          <w:strike/>
          <w:color w:val="000000"/>
          <w:sz w:val="24"/>
          <w:szCs w:val="24"/>
        </w:rPr>
        <w:t>exchange telecommunications service provider</w:t>
      </w:r>
      <w:r w:rsidR="009432D7">
        <w:rPr>
          <w:rFonts w:ascii="Times New Roman" w:eastAsia="Times New Roman" w:hAnsi="Times New Roman" w:cs="Times New Roman"/>
          <w:strike/>
          <w:color w:val="000000"/>
          <w:sz w:val="24"/>
          <w:szCs w:val="24"/>
        </w:rPr>
        <w:t xml:space="preserve"> </w:t>
      </w:r>
      <w:r w:rsidR="009432D7">
        <w:rPr>
          <w:rFonts w:ascii="Times New Roman" w:eastAsia="Times New Roman" w:hAnsi="Times New Roman" w:cs="Times New Roman"/>
          <w:color w:val="000000"/>
          <w:sz w:val="24"/>
          <w:szCs w:val="24"/>
          <w:u w:val="single"/>
        </w:rPr>
        <w:t>Exchange Telecommunications Service Provider</w:t>
      </w:r>
      <w:r w:rsidR="009C2D04" w:rsidRPr="00383FA8">
        <w:rPr>
          <w:rFonts w:ascii="Times New Roman" w:eastAsia="Times New Roman" w:hAnsi="Times New Roman" w:cs="Times New Roman"/>
          <w:color w:val="000000"/>
          <w:sz w:val="24"/>
          <w:szCs w:val="24"/>
        </w:rPr>
        <w:t>" means a company holding a certificate of convenience and necessity from the Commission to provide local exchange telecommunications service;</w:t>
      </w:r>
    </w:p>
    <w:p w14:paraId="30B15A61"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7F936317" w14:textId="4B20B6EB"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27.</w:t>
      </w:r>
      <w:r>
        <w:rPr>
          <w:rFonts w:ascii="Times New Roman" w:eastAsia="Times New Roman" w:hAnsi="Times New Roman" w:cs="Times New Roman"/>
          <w:color w:val="000000"/>
          <w:sz w:val="24"/>
          <w:szCs w:val="24"/>
          <w:u w:val="single"/>
        </w:rPr>
        <w:t>31.</w:t>
      </w:r>
      <w:r w:rsidR="009C2D04" w:rsidRPr="00383FA8">
        <w:rPr>
          <w:rFonts w:ascii="Times New Roman" w:eastAsia="Times New Roman" w:hAnsi="Times New Roman" w:cs="Times New Roman"/>
          <w:color w:val="000000"/>
          <w:sz w:val="24"/>
          <w:szCs w:val="24"/>
        </w:rPr>
        <w:t xml:space="preserve"> "</w:t>
      </w:r>
      <w:r w:rsidR="009C2D04" w:rsidRPr="009432D7">
        <w:rPr>
          <w:rFonts w:ascii="Times New Roman" w:eastAsia="Times New Roman" w:hAnsi="Times New Roman" w:cs="Times New Roman"/>
          <w:strike/>
          <w:color w:val="000000"/>
          <w:sz w:val="24"/>
          <w:szCs w:val="24"/>
        </w:rPr>
        <w:t>Not-for-profit hospital</w:t>
      </w:r>
      <w:r w:rsidR="009432D7">
        <w:rPr>
          <w:rFonts w:ascii="Times New Roman" w:eastAsia="Times New Roman" w:hAnsi="Times New Roman" w:cs="Times New Roman"/>
          <w:strike/>
          <w:color w:val="000000"/>
          <w:sz w:val="24"/>
          <w:szCs w:val="24"/>
        </w:rPr>
        <w:t xml:space="preserve"> </w:t>
      </w:r>
      <w:r w:rsidR="009432D7" w:rsidRPr="009432D7">
        <w:rPr>
          <w:rFonts w:ascii="Times New Roman" w:eastAsia="Times New Roman" w:hAnsi="Times New Roman" w:cs="Times New Roman"/>
          <w:color w:val="000000"/>
          <w:sz w:val="24"/>
          <w:szCs w:val="24"/>
          <w:u w:val="single"/>
        </w:rPr>
        <w:t>Not-for-Profit Hospital</w:t>
      </w:r>
      <w:r w:rsidR="009C2D04" w:rsidRPr="00383FA8">
        <w:rPr>
          <w:rFonts w:ascii="Times New Roman" w:eastAsia="Times New Roman" w:hAnsi="Times New Roman" w:cs="Times New Roman"/>
          <w:color w:val="000000"/>
          <w:sz w:val="24"/>
          <w:szCs w:val="24"/>
        </w:rPr>
        <w:t>" means:</w:t>
      </w:r>
    </w:p>
    <w:p w14:paraId="544D6835" w14:textId="77777777" w:rsidR="009C2D04" w:rsidRPr="00383FA8" w:rsidRDefault="009C2D04" w:rsidP="00383FA8">
      <w:pPr>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a. a hospital located in this state which has been licensed as a hospital at that location pursuant to Section 1-701 et seq. of Title 63 of the Oklahoma Statutes for the diagnosis, treatment, or care of patients in order to obtain medical care, surgical care or obstetrical care and which is established as exempt from taxation pursuant to the provisions of the Internal Revenue Code, 26 U.S.C., Section 501(c)(3), or</w:t>
      </w:r>
    </w:p>
    <w:p w14:paraId="38A3A706" w14:textId="77777777" w:rsidR="009C2D04" w:rsidRPr="00383FA8" w:rsidRDefault="009C2D04" w:rsidP="00383FA8">
      <w:pPr>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lastRenderedPageBreak/>
        <w:t>b. a hospital located in this state which is licensed as a hospital at that location pursuant to Section 1-701 et seq. of Title 63 of the Oklahoma Statutes and is owned by a municipality, county, the state or a public trust for the diagnosis, treatment, or care of patients in order to obtain medical care, surgical care, or obstetrical care;</w:t>
      </w:r>
    </w:p>
    <w:p w14:paraId="1EE5087E"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794B6EFD" w14:textId="7337BFC3"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28.</w:t>
      </w:r>
      <w:r>
        <w:rPr>
          <w:rFonts w:ascii="Times New Roman" w:eastAsia="Times New Roman" w:hAnsi="Times New Roman" w:cs="Times New Roman"/>
          <w:color w:val="000000"/>
          <w:sz w:val="24"/>
          <w:szCs w:val="24"/>
          <w:u w:val="single"/>
        </w:rPr>
        <w:t>32.</w:t>
      </w:r>
      <w:r w:rsidR="009C2D04" w:rsidRPr="00383FA8">
        <w:rPr>
          <w:rFonts w:ascii="Times New Roman" w:eastAsia="Times New Roman" w:hAnsi="Times New Roman" w:cs="Times New Roman"/>
          <w:color w:val="000000"/>
          <w:sz w:val="24"/>
          <w:szCs w:val="24"/>
        </w:rPr>
        <w:t xml:space="preserve"> "</w:t>
      </w:r>
      <w:r w:rsidR="009C2D04" w:rsidRPr="009432D7">
        <w:rPr>
          <w:rFonts w:ascii="Times New Roman" w:eastAsia="Times New Roman" w:hAnsi="Times New Roman" w:cs="Times New Roman"/>
          <w:strike/>
          <w:color w:val="000000"/>
          <w:sz w:val="24"/>
          <w:szCs w:val="24"/>
        </w:rPr>
        <w:t>Not-for-profit mental health and substance abuse facility</w:t>
      </w:r>
      <w:r w:rsidR="009432D7">
        <w:rPr>
          <w:rFonts w:ascii="Times New Roman" w:eastAsia="Times New Roman" w:hAnsi="Times New Roman" w:cs="Times New Roman"/>
          <w:strike/>
          <w:color w:val="000000"/>
          <w:sz w:val="24"/>
          <w:szCs w:val="24"/>
        </w:rPr>
        <w:t xml:space="preserve"> </w:t>
      </w:r>
      <w:r w:rsidR="009432D7" w:rsidRPr="009432D7">
        <w:rPr>
          <w:rFonts w:ascii="Times New Roman" w:eastAsia="Times New Roman" w:hAnsi="Times New Roman" w:cs="Times New Roman"/>
          <w:color w:val="000000"/>
          <w:sz w:val="24"/>
          <w:szCs w:val="24"/>
          <w:u w:val="single"/>
        </w:rPr>
        <w:t>Not-for-Profit</w:t>
      </w:r>
      <w:r w:rsidR="009432D7">
        <w:rPr>
          <w:rFonts w:ascii="Times New Roman" w:eastAsia="Times New Roman" w:hAnsi="Times New Roman" w:cs="Times New Roman"/>
          <w:color w:val="000000"/>
          <w:sz w:val="24"/>
          <w:szCs w:val="24"/>
          <w:u w:val="single"/>
        </w:rPr>
        <w:t xml:space="preserve"> Mental Health and Substance Abuse Facility</w:t>
      </w:r>
      <w:r w:rsidR="009C2D04" w:rsidRPr="00383FA8">
        <w:rPr>
          <w:rFonts w:ascii="Times New Roman" w:eastAsia="Times New Roman" w:hAnsi="Times New Roman" w:cs="Times New Roman"/>
          <w:color w:val="000000"/>
          <w:sz w:val="24"/>
          <w:szCs w:val="24"/>
        </w:rPr>
        <w:t>" means a facility, not for the sole purpose of administration, which is operated by the Department of Mental Health and Substance Abuse Services or a facility certified by the Department of Mental Health and Substance Abuse Services as a Community Mental Health Care Center, a Community-Based Structured Crisis Center or a Community Comprehensive Addiction Recovery Center;</w:t>
      </w:r>
    </w:p>
    <w:p w14:paraId="538387AA"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5DEDC9A2" w14:textId="6576AD49"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29.</w:t>
      </w:r>
      <w:r>
        <w:rPr>
          <w:rFonts w:ascii="Times New Roman" w:eastAsia="Times New Roman" w:hAnsi="Times New Roman" w:cs="Times New Roman"/>
          <w:color w:val="000000"/>
          <w:sz w:val="24"/>
          <w:szCs w:val="24"/>
          <w:u w:val="single"/>
        </w:rPr>
        <w:t>33.</w:t>
      </w:r>
      <w:r w:rsidR="009C2D04" w:rsidRPr="00383FA8">
        <w:rPr>
          <w:rFonts w:ascii="Times New Roman" w:eastAsia="Times New Roman" w:hAnsi="Times New Roman" w:cs="Times New Roman"/>
          <w:color w:val="000000"/>
          <w:sz w:val="24"/>
          <w:szCs w:val="24"/>
        </w:rPr>
        <w:t xml:space="preserve"> "Oklahoma High Cost Fund" means the fund established by the Commission in Cause Nos. PUD 950000117 and 950000119;</w:t>
      </w:r>
    </w:p>
    <w:p w14:paraId="77F85FF1"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065D3115" w14:textId="1659A9D3"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30.</w:t>
      </w:r>
      <w:r>
        <w:rPr>
          <w:rFonts w:ascii="Times New Roman" w:eastAsia="Times New Roman" w:hAnsi="Times New Roman" w:cs="Times New Roman"/>
          <w:color w:val="000000"/>
          <w:sz w:val="24"/>
          <w:szCs w:val="24"/>
          <w:u w:val="single"/>
        </w:rPr>
        <w:t>34.</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"Oklahoma Lifeline Fund" or "(OLF)" means the fund established and required to be implemented by the Commission pursuant to </w:t>
      </w:r>
      <w:r w:rsidR="009C2D04" w:rsidRPr="009432D7">
        <w:rPr>
          <w:rFonts w:ascii="Times New Roman" w:eastAsia="Times New Roman" w:hAnsi="Times New Roman" w:cs="Times New Roman"/>
          <w:strike/>
          <w:color w:val="000000"/>
          <w:sz w:val="24"/>
          <w:szCs w:val="24"/>
        </w:rPr>
        <w:t>Section 139.105 of this title</w:t>
      </w:r>
      <w:r w:rsidR="009432D7">
        <w:rPr>
          <w:rFonts w:ascii="Times New Roman" w:eastAsia="Times New Roman" w:hAnsi="Times New Roman" w:cs="Times New Roman"/>
          <w:strike/>
          <w:color w:val="000000"/>
          <w:sz w:val="24"/>
          <w:szCs w:val="24"/>
        </w:rPr>
        <w:t xml:space="preserve"> </w:t>
      </w:r>
      <w:r w:rsidR="009432D7" w:rsidRPr="009432D7">
        <w:rPr>
          <w:rFonts w:ascii="Times New Roman" w:eastAsia="Times New Roman" w:hAnsi="Times New Roman" w:cs="Times New Roman"/>
          <w:color w:val="000000"/>
          <w:sz w:val="24"/>
          <w:szCs w:val="24"/>
          <w:u w:val="single"/>
        </w:rPr>
        <w:t>this Act</w:t>
      </w:r>
      <w:r w:rsidR="009C2D04" w:rsidRPr="00383FA8">
        <w:rPr>
          <w:rFonts w:ascii="Times New Roman" w:eastAsia="Times New Roman" w:hAnsi="Times New Roman" w:cs="Times New Roman"/>
          <w:color w:val="000000"/>
          <w:sz w:val="24"/>
          <w:szCs w:val="24"/>
        </w:rPr>
        <w:t>;</w:t>
      </w:r>
    </w:p>
    <w:p w14:paraId="0E85A2EE"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4030B551" w14:textId="7F90FBBF"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31.</w:t>
      </w:r>
      <w:r>
        <w:rPr>
          <w:rFonts w:ascii="Times New Roman" w:eastAsia="Times New Roman" w:hAnsi="Times New Roman" w:cs="Times New Roman"/>
          <w:color w:val="000000"/>
          <w:sz w:val="24"/>
          <w:szCs w:val="24"/>
          <w:u w:val="single"/>
        </w:rPr>
        <w:t>35.</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"Oklahoma Universal Service Fund" or "(OUSF)" means the fund established and required to be implemented by the Commission pursuant to </w:t>
      </w:r>
      <w:r w:rsidR="009C2D04" w:rsidRPr="009432D7">
        <w:rPr>
          <w:rFonts w:ascii="Times New Roman" w:eastAsia="Times New Roman" w:hAnsi="Times New Roman" w:cs="Times New Roman"/>
          <w:strike/>
          <w:color w:val="000000"/>
          <w:sz w:val="24"/>
          <w:szCs w:val="24"/>
        </w:rPr>
        <w:t>Section 139.106 of this title</w:t>
      </w:r>
      <w:r w:rsidR="009432D7">
        <w:rPr>
          <w:rFonts w:ascii="Times New Roman" w:eastAsia="Times New Roman" w:hAnsi="Times New Roman" w:cs="Times New Roman"/>
          <w:strike/>
          <w:color w:val="000000"/>
          <w:sz w:val="24"/>
          <w:szCs w:val="24"/>
        </w:rPr>
        <w:t xml:space="preserve"> </w:t>
      </w:r>
      <w:r w:rsidR="009432D7" w:rsidRPr="009432D7">
        <w:rPr>
          <w:rFonts w:ascii="Times New Roman" w:eastAsia="Times New Roman" w:hAnsi="Times New Roman" w:cs="Times New Roman"/>
          <w:color w:val="000000"/>
          <w:sz w:val="24"/>
          <w:szCs w:val="24"/>
          <w:u w:val="single"/>
        </w:rPr>
        <w:t>this Act</w:t>
      </w:r>
      <w:r w:rsidR="009C2D04" w:rsidRPr="00383FA8">
        <w:rPr>
          <w:rFonts w:ascii="Times New Roman" w:eastAsia="Times New Roman" w:hAnsi="Times New Roman" w:cs="Times New Roman"/>
          <w:color w:val="000000"/>
          <w:sz w:val="24"/>
          <w:szCs w:val="24"/>
        </w:rPr>
        <w:t>;</w:t>
      </w:r>
    </w:p>
    <w:p w14:paraId="37C83A09"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27A8B13B" w14:textId="3537DAD9"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32.</w:t>
      </w:r>
      <w:r>
        <w:rPr>
          <w:rFonts w:ascii="Times New Roman" w:eastAsia="Times New Roman" w:hAnsi="Times New Roman" w:cs="Times New Roman"/>
          <w:color w:val="000000"/>
          <w:sz w:val="24"/>
          <w:szCs w:val="24"/>
          <w:u w:val="single"/>
        </w:rPr>
        <w:t>36.</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"Oklahoma Universal Service Fund Beneficiary" means an entity eligible to receive Special Universal Services support as provided for in subsection A of Section </w:t>
      </w:r>
      <w:r w:rsidR="009C2D04" w:rsidRPr="009432D7">
        <w:rPr>
          <w:rFonts w:ascii="Times New Roman" w:eastAsia="Times New Roman" w:hAnsi="Times New Roman" w:cs="Times New Roman"/>
          <w:strike/>
          <w:color w:val="000000"/>
          <w:sz w:val="24"/>
          <w:szCs w:val="24"/>
        </w:rPr>
        <w:t xml:space="preserve">6 </w:t>
      </w:r>
      <w:r w:rsidR="009C2D04" w:rsidRPr="009432D7">
        <w:rPr>
          <w:rFonts w:ascii="Times New Roman" w:eastAsia="Times New Roman" w:hAnsi="Times New Roman" w:cs="Times New Roman"/>
          <w:color w:val="000000"/>
          <w:sz w:val="24"/>
          <w:szCs w:val="24"/>
          <w:u w:val="single"/>
        </w:rPr>
        <w:t>139.109.1</w:t>
      </w:r>
      <w:r w:rsidR="009C2D04" w:rsidRPr="00383FA8">
        <w:rPr>
          <w:rFonts w:ascii="Times New Roman" w:eastAsia="Times New Roman" w:hAnsi="Times New Roman" w:cs="Times New Roman"/>
          <w:color w:val="000000"/>
          <w:sz w:val="24"/>
          <w:szCs w:val="24"/>
        </w:rPr>
        <w:t xml:space="preserve"> of this </w:t>
      </w:r>
      <w:r w:rsidR="009C2D04" w:rsidRPr="009432D7">
        <w:rPr>
          <w:rFonts w:ascii="Times New Roman" w:eastAsia="Times New Roman" w:hAnsi="Times New Roman" w:cs="Times New Roman"/>
          <w:strike/>
          <w:color w:val="000000"/>
          <w:sz w:val="24"/>
          <w:szCs w:val="24"/>
        </w:rPr>
        <w:t>act</w:t>
      </w:r>
      <w:r w:rsidR="00F92FC5" w:rsidRPr="00F92FC5">
        <w:rPr>
          <w:rFonts w:ascii="Times New Roman" w:eastAsia="Times New Roman" w:hAnsi="Times New Roman" w:cs="Times New Roman"/>
          <w:strike/>
          <w:color w:val="000000"/>
          <w:sz w:val="24"/>
          <w:szCs w:val="24"/>
        </w:rPr>
        <w:t xml:space="preserve"> </w:t>
      </w:r>
      <w:r w:rsidR="009432D7">
        <w:rPr>
          <w:rFonts w:ascii="Times New Roman" w:eastAsia="Times New Roman" w:hAnsi="Times New Roman" w:cs="Times New Roman"/>
          <w:color w:val="000000"/>
          <w:sz w:val="24"/>
          <w:szCs w:val="24"/>
          <w:u w:val="single"/>
        </w:rPr>
        <w:t>Act</w:t>
      </w:r>
      <w:r w:rsidR="009C2D04" w:rsidRPr="00383FA8">
        <w:rPr>
          <w:rFonts w:ascii="Times New Roman" w:eastAsia="Times New Roman" w:hAnsi="Times New Roman" w:cs="Times New Roman"/>
          <w:color w:val="000000"/>
          <w:sz w:val="24"/>
          <w:szCs w:val="24"/>
        </w:rPr>
        <w:t>;</w:t>
      </w:r>
    </w:p>
    <w:p w14:paraId="1767403E"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0DA3DEE2" w14:textId="3BFC477F"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33.</w:t>
      </w:r>
      <w:r>
        <w:rPr>
          <w:rFonts w:ascii="Times New Roman" w:eastAsia="Times New Roman" w:hAnsi="Times New Roman" w:cs="Times New Roman"/>
          <w:color w:val="000000"/>
          <w:sz w:val="24"/>
          <w:szCs w:val="24"/>
          <w:u w:val="single"/>
        </w:rPr>
        <w:t>37.</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w:t>
      </w:r>
      <w:r w:rsidR="009C2D04" w:rsidRPr="00F92FC5">
        <w:rPr>
          <w:rFonts w:ascii="Times New Roman" w:eastAsia="Times New Roman" w:hAnsi="Times New Roman" w:cs="Times New Roman"/>
          <w:strike/>
          <w:color w:val="000000"/>
          <w:sz w:val="24"/>
          <w:szCs w:val="24"/>
        </w:rPr>
        <w:t>Prediscount amount</w:t>
      </w:r>
      <w:r w:rsidR="00F92FC5">
        <w:rPr>
          <w:rFonts w:ascii="Times New Roman" w:eastAsia="Times New Roman" w:hAnsi="Times New Roman" w:cs="Times New Roman"/>
          <w:strike/>
          <w:color w:val="000000"/>
          <w:sz w:val="24"/>
          <w:szCs w:val="24"/>
        </w:rPr>
        <w:t xml:space="preserve"> </w:t>
      </w:r>
      <w:r w:rsidR="00F92FC5">
        <w:rPr>
          <w:rFonts w:ascii="Times New Roman" w:eastAsia="Times New Roman" w:hAnsi="Times New Roman" w:cs="Times New Roman"/>
          <w:color w:val="000000"/>
          <w:sz w:val="24"/>
          <w:szCs w:val="24"/>
          <w:u w:val="single"/>
        </w:rPr>
        <w:t>Pre-discount Amount</w:t>
      </w:r>
      <w:r w:rsidR="009C2D04" w:rsidRPr="00383FA8">
        <w:rPr>
          <w:rFonts w:ascii="Times New Roman" w:eastAsia="Times New Roman" w:hAnsi="Times New Roman" w:cs="Times New Roman"/>
          <w:color w:val="000000"/>
          <w:sz w:val="24"/>
          <w:szCs w:val="24"/>
        </w:rPr>
        <w:t xml:space="preserve">" means the total cost of Special Universal Services, selected pursuant to the procedures set out in subparagraph 5 of subsection B of Section </w:t>
      </w:r>
      <w:r w:rsidR="009C2D04" w:rsidRPr="009B3808">
        <w:rPr>
          <w:rFonts w:ascii="Times New Roman" w:eastAsia="Times New Roman" w:hAnsi="Times New Roman" w:cs="Times New Roman"/>
          <w:strike/>
          <w:color w:val="000000"/>
          <w:sz w:val="24"/>
          <w:szCs w:val="24"/>
        </w:rPr>
        <w:t xml:space="preserve">6 </w:t>
      </w:r>
      <w:r w:rsidR="009C2D04" w:rsidRPr="009B3808">
        <w:rPr>
          <w:rFonts w:ascii="Times New Roman" w:eastAsia="Times New Roman" w:hAnsi="Times New Roman" w:cs="Times New Roman"/>
          <w:color w:val="000000"/>
          <w:sz w:val="24"/>
          <w:szCs w:val="24"/>
          <w:u w:val="single"/>
        </w:rPr>
        <w:t>139.109.1</w:t>
      </w:r>
      <w:r w:rsidR="009C2D04" w:rsidRPr="00383FA8">
        <w:rPr>
          <w:rFonts w:ascii="Times New Roman" w:eastAsia="Times New Roman" w:hAnsi="Times New Roman" w:cs="Times New Roman"/>
          <w:color w:val="000000"/>
          <w:sz w:val="24"/>
          <w:szCs w:val="24"/>
        </w:rPr>
        <w:t xml:space="preserve"> of this act, before charges are reduced by federal or state funding support. The </w:t>
      </w:r>
      <w:r w:rsidR="009B3808" w:rsidRPr="00F92FC5">
        <w:rPr>
          <w:rFonts w:ascii="Times New Roman" w:eastAsia="Times New Roman" w:hAnsi="Times New Roman" w:cs="Times New Roman"/>
          <w:strike/>
          <w:color w:val="000000"/>
          <w:sz w:val="24"/>
          <w:szCs w:val="24"/>
        </w:rPr>
        <w:t>Prediscount amount</w:t>
      </w:r>
      <w:r w:rsidR="009B3808">
        <w:rPr>
          <w:rFonts w:ascii="Times New Roman" w:eastAsia="Times New Roman" w:hAnsi="Times New Roman" w:cs="Times New Roman"/>
          <w:strike/>
          <w:color w:val="000000"/>
          <w:sz w:val="24"/>
          <w:szCs w:val="24"/>
        </w:rPr>
        <w:t xml:space="preserve"> </w:t>
      </w:r>
      <w:r w:rsidR="009B3808">
        <w:rPr>
          <w:rFonts w:ascii="Times New Roman" w:eastAsia="Times New Roman" w:hAnsi="Times New Roman" w:cs="Times New Roman"/>
          <w:color w:val="000000"/>
          <w:sz w:val="24"/>
          <w:szCs w:val="24"/>
          <w:u w:val="single"/>
        </w:rPr>
        <w:t>Pre-discount Amount</w:t>
      </w:r>
      <w:r w:rsidR="009C2D04" w:rsidRPr="00383FA8">
        <w:rPr>
          <w:rFonts w:ascii="Times New Roman" w:eastAsia="Times New Roman" w:hAnsi="Times New Roman" w:cs="Times New Roman"/>
          <w:color w:val="000000"/>
          <w:sz w:val="24"/>
          <w:szCs w:val="24"/>
        </w:rPr>
        <w:t xml:space="preserve"> shall not include fees or taxes;</w:t>
      </w:r>
    </w:p>
    <w:p w14:paraId="6F183D3F"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62AA2B4A" w14:textId="2820AD67"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34.</w:t>
      </w:r>
      <w:r>
        <w:rPr>
          <w:rFonts w:ascii="Times New Roman" w:eastAsia="Times New Roman" w:hAnsi="Times New Roman" w:cs="Times New Roman"/>
          <w:color w:val="000000"/>
          <w:sz w:val="24"/>
          <w:szCs w:val="24"/>
          <w:u w:val="single"/>
        </w:rPr>
        <w:t>38.</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"Person" means any individual, partnership, association, corporation, governmental entity, public or private organization of any character, or any other entity;</w:t>
      </w:r>
    </w:p>
    <w:p w14:paraId="0FF298F8"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354B8FA6" w14:textId="276EE1E6"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35.</w:t>
      </w:r>
      <w:r>
        <w:rPr>
          <w:rFonts w:ascii="Times New Roman" w:eastAsia="Times New Roman" w:hAnsi="Times New Roman" w:cs="Times New Roman"/>
          <w:color w:val="000000"/>
          <w:sz w:val="24"/>
          <w:szCs w:val="24"/>
          <w:u w:val="single"/>
        </w:rPr>
        <w:t>39.</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"Primary </w:t>
      </w:r>
      <w:r w:rsidR="009C2D04" w:rsidRPr="009B3808">
        <w:rPr>
          <w:rFonts w:ascii="Times New Roman" w:eastAsia="Times New Roman" w:hAnsi="Times New Roman" w:cs="Times New Roman"/>
          <w:strike/>
          <w:color w:val="000000"/>
          <w:sz w:val="24"/>
          <w:szCs w:val="24"/>
        </w:rPr>
        <w:t>universal service</w:t>
      </w:r>
      <w:r w:rsidR="009B3808">
        <w:rPr>
          <w:rFonts w:ascii="Times New Roman" w:eastAsia="Times New Roman" w:hAnsi="Times New Roman" w:cs="Times New Roman"/>
          <w:color w:val="000000"/>
          <w:sz w:val="24"/>
          <w:szCs w:val="24"/>
        </w:rPr>
        <w:t xml:space="preserve"> </w:t>
      </w:r>
      <w:r w:rsidR="009B3808">
        <w:rPr>
          <w:rFonts w:ascii="Times New Roman" w:eastAsia="Times New Roman" w:hAnsi="Times New Roman" w:cs="Times New Roman"/>
          <w:color w:val="000000"/>
          <w:sz w:val="24"/>
          <w:szCs w:val="24"/>
          <w:u w:val="single"/>
        </w:rPr>
        <w:t>Universal Service</w:t>
      </w:r>
      <w:r w:rsidR="009C2D04" w:rsidRPr="00383FA8">
        <w:rPr>
          <w:rFonts w:ascii="Times New Roman" w:eastAsia="Times New Roman" w:hAnsi="Times New Roman" w:cs="Times New Roman"/>
          <w:color w:val="000000"/>
          <w:sz w:val="24"/>
          <w:szCs w:val="24"/>
        </w:rPr>
        <w:t xml:space="preserve">" means an </w:t>
      </w:r>
      <w:r w:rsidR="009C2D04" w:rsidRPr="009B3808">
        <w:rPr>
          <w:rFonts w:ascii="Times New Roman" w:eastAsia="Times New Roman" w:hAnsi="Times New Roman" w:cs="Times New Roman"/>
          <w:strike/>
          <w:color w:val="000000"/>
          <w:sz w:val="24"/>
          <w:szCs w:val="24"/>
        </w:rPr>
        <w:t>access line</w:t>
      </w:r>
      <w:r w:rsidR="009C2D04" w:rsidRPr="00383FA8">
        <w:rPr>
          <w:rFonts w:ascii="Times New Roman" w:eastAsia="Times New Roman" w:hAnsi="Times New Roman" w:cs="Times New Roman"/>
          <w:color w:val="000000"/>
          <w:sz w:val="24"/>
          <w:szCs w:val="24"/>
        </w:rPr>
        <w:t xml:space="preserve"> </w:t>
      </w:r>
      <w:r w:rsidR="009B3808">
        <w:rPr>
          <w:rFonts w:ascii="Times New Roman" w:eastAsia="Times New Roman" w:hAnsi="Times New Roman" w:cs="Times New Roman"/>
          <w:color w:val="000000"/>
          <w:sz w:val="24"/>
          <w:szCs w:val="24"/>
          <w:u w:val="single"/>
        </w:rPr>
        <w:t xml:space="preserve">Access Line </w:t>
      </w:r>
      <w:r w:rsidR="009C2D04" w:rsidRPr="003B76CC">
        <w:rPr>
          <w:rFonts w:ascii="Times New Roman" w:eastAsia="Times New Roman" w:hAnsi="Times New Roman" w:cs="Times New Roman"/>
          <w:strike/>
          <w:color w:val="000000"/>
          <w:sz w:val="24"/>
          <w:szCs w:val="24"/>
        </w:rPr>
        <w:t>and dial tone</w:t>
      </w:r>
      <w:r w:rsidR="003B76CC">
        <w:rPr>
          <w:rFonts w:ascii="Times New Roman" w:eastAsia="Times New Roman" w:hAnsi="Times New Roman" w:cs="Times New Roman"/>
          <w:strike/>
          <w:color w:val="000000"/>
          <w:sz w:val="24"/>
          <w:szCs w:val="24"/>
        </w:rPr>
        <w:t xml:space="preserve"> </w:t>
      </w:r>
      <w:r w:rsidR="009C2D04" w:rsidRPr="00383FA8">
        <w:rPr>
          <w:rFonts w:ascii="Times New Roman" w:eastAsia="Times New Roman" w:hAnsi="Times New Roman" w:cs="Times New Roman"/>
          <w:color w:val="000000"/>
          <w:sz w:val="24"/>
          <w:szCs w:val="24"/>
        </w:rPr>
        <w:t>provided</w:t>
      </w:r>
      <w:r w:rsidR="009B3808">
        <w:rPr>
          <w:rFonts w:ascii="Times New Roman" w:eastAsia="Times New Roman" w:hAnsi="Times New Roman" w:cs="Times New Roman"/>
          <w:color w:val="000000"/>
          <w:sz w:val="24"/>
          <w:szCs w:val="24"/>
        </w:rPr>
        <w:t xml:space="preserve"> </w:t>
      </w:r>
      <w:r w:rsidR="009C2D04" w:rsidRPr="009B3808">
        <w:rPr>
          <w:rFonts w:ascii="Times New Roman" w:eastAsia="Times New Roman" w:hAnsi="Times New Roman" w:cs="Times New Roman"/>
          <w:color w:val="000000"/>
          <w:sz w:val="24"/>
          <w:szCs w:val="24"/>
          <w:u w:val="single"/>
        </w:rPr>
        <w:t>by an Eligible Local Exchange Telecommunications Service Provider</w:t>
      </w:r>
      <w:r w:rsidR="009B3808">
        <w:rPr>
          <w:rFonts w:ascii="Times New Roman" w:eastAsia="Times New Roman" w:hAnsi="Times New Roman" w:cs="Times New Roman"/>
          <w:color w:val="000000"/>
          <w:sz w:val="24"/>
          <w:szCs w:val="24"/>
          <w:u w:val="single"/>
        </w:rPr>
        <w:t xml:space="preserve"> </w:t>
      </w:r>
      <w:r w:rsidR="009C2D04" w:rsidRPr="00383FA8">
        <w:rPr>
          <w:rFonts w:ascii="Times New Roman" w:eastAsia="Times New Roman" w:hAnsi="Times New Roman" w:cs="Times New Roman"/>
          <w:color w:val="000000"/>
          <w:sz w:val="24"/>
          <w:szCs w:val="24"/>
        </w:rPr>
        <w:t>to the premises of residential or business customers which provides access to other lines for the transmissi</w:t>
      </w:r>
      <w:bookmarkStart w:id="0" w:name="_GoBack"/>
      <w:bookmarkEnd w:id="0"/>
      <w:r w:rsidR="009C2D04" w:rsidRPr="00383FA8">
        <w:rPr>
          <w:rFonts w:ascii="Times New Roman" w:eastAsia="Times New Roman" w:hAnsi="Times New Roman" w:cs="Times New Roman"/>
          <w:color w:val="000000"/>
          <w:sz w:val="24"/>
          <w:szCs w:val="24"/>
        </w:rPr>
        <w:t>on of two-way switched or dedicated communication in the local calling area without additional, usage-sensitive charges, including</w:t>
      </w:r>
      <w:r w:rsidR="009C2D04" w:rsidRPr="009B3808">
        <w:rPr>
          <w:rFonts w:ascii="Times New Roman" w:eastAsia="Times New Roman" w:hAnsi="Times New Roman" w:cs="Times New Roman"/>
          <w:color w:val="000000"/>
          <w:sz w:val="24"/>
          <w:szCs w:val="24"/>
          <w:u w:val="single"/>
        </w:rPr>
        <w:t xml:space="preserve"> the following</w:t>
      </w:r>
      <w:r w:rsidR="009C2D04" w:rsidRPr="00383FA8">
        <w:rPr>
          <w:rFonts w:ascii="Times New Roman" w:eastAsia="Times New Roman" w:hAnsi="Times New Roman" w:cs="Times New Roman"/>
          <w:color w:val="000000"/>
          <w:sz w:val="24"/>
          <w:szCs w:val="24"/>
        </w:rPr>
        <w:t>:</w:t>
      </w:r>
    </w:p>
    <w:p w14:paraId="2ED29E02" w14:textId="77777777" w:rsidR="009C2D04" w:rsidRPr="00383FA8" w:rsidRDefault="009C2D04" w:rsidP="00EB3D57">
      <w:pPr>
        <w:ind w:left="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a. a primary directory listing,</w:t>
      </w:r>
      <w:r w:rsidRPr="009B3808">
        <w:rPr>
          <w:rFonts w:ascii="Times New Roman" w:eastAsia="Times New Roman" w:hAnsi="Times New Roman" w:cs="Times New Roman"/>
          <w:color w:val="000000"/>
          <w:sz w:val="24"/>
          <w:szCs w:val="24"/>
          <w:u w:val="single"/>
        </w:rPr>
        <w:t xml:space="preserve"> where required by the Commission;</w:t>
      </w:r>
    </w:p>
    <w:p w14:paraId="6104903C" w14:textId="77777777" w:rsidR="009C2D04" w:rsidRPr="00383FA8" w:rsidRDefault="009C2D04" w:rsidP="00EB3D57">
      <w:pPr>
        <w:ind w:left="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b. dual-tone multifrequency signaling,</w:t>
      </w:r>
      <w:r w:rsidRPr="009B3808">
        <w:rPr>
          <w:rFonts w:ascii="Times New Roman" w:eastAsia="Times New Roman" w:hAnsi="Times New Roman" w:cs="Times New Roman"/>
          <w:color w:val="000000"/>
          <w:sz w:val="24"/>
          <w:szCs w:val="24"/>
          <w:u w:val="single"/>
        </w:rPr>
        <w:t xml:space="preserve"> or the functional equivalent;</w:t>
      </w:r>
    </w:p>
    <w:p w14:paraId="071E4204" w14:textId="791D7993" w:rsidR="009C2D04" w:rsidRPr="00383FA8" w:rsidRDefault="009C2D04" w:rsidP="00EB3D57">
      <w:pPr>
        <w:ind w:left="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 xml:space="preserve">c. </w:t>
      </w:r>
      <w:r w:rsidRPr="009B3808">
        <w:rPr>
          <w:rFonts w:ascii="Times New Roman" w:eastAsia="Times New Roman" w:hAnsi="Times New Roman" w:cs="Times New Roman"/>
          <w:strike/>
          <w:color w:val="000000"/>
          <w:sz w:val="24"/>
          <w:szCs w:val="24"/>
        </w:rPr>
        <w:t>access to</w:t>
      </w:r>
      <w:r w:rsidRPr="00383FA8">
        <w:rPr>
          <w:rFonts w:ascii="Times New Roman" w:eastAsia="Times New Roman" w:hAnsi="Times New Roman" w:cs="Times New Roman"/>
          <w:color w:val="000000"/>
          <w:sz w:val="24"/>
          <w:szCs w:val="24"/>
        </w:rPr>
        <w:t xml:space="preserve"> operator services</w:t>
      </w:r>
      <w:r w:rsidR="009B3808" w:rsidRPr="009B3808">
        <w:rPr>
          <w:rFonts w:ascii="Times New Roman" w:eastAsia="Times New Roman" w:hAnsi="Times New Roman" w:cs="Times New Roman"/>
          <w:strike/>
          <w:color w:val="000000"/>
          <w:sz w:val="24"/>
          <w:szCs w:val="24"/>
        </w:rPr>
        <w:t>,</w:t>
      </w:r>
      <w:r w:rsidR="009B3808" w:rsidRPr="009B3808">
        <w:rPr>
          <w:rFonts w:ascii="Times New Roman" w:eastAsia="Times New Roman" w:hAnsi="Times New Roman" w:cs="Times New Roman"/>
          <w:color w:val="000000"/>
          <w:sz w:val="24"/>
          <w:szCs w:val="24"/>
          <w:u w:val="single"/>
        </w:rPr>
        <w:t>;</w:t>
      </w:r>
    </w:p>
    <w:p w14:paraId="2ED73C5E" w14:textId="77777777" w:rsidR="009C2D04" w:rsidRPr="00383FA8" w:rsidRDefault="009C2D04" w:rsidP="00EB3D57">
      <w:pPr>
        <w:ind w:left="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 xml:space="preserve">d. </w:t>
      </w:r>
      <w:r w:rsidRPr="009B3808">
        <w:rPr>
          <w:rFonts w:ascii="Times New Roman" w:eastAsia="Times New Roman" w:hAnsi="Times New Roman" w:cs="Times New Roman"/>
          <w:strike/>
          <w:color w:val="000000"/>
          <w:sz w:val="24"/>
          <w:szCs w:val="24"/>
        </w:rPr>
        <w:t xml:space="preserve">access to </w:t>
      </w:r>
      <w:r w:rsidRPr="00383FA8">
        <w:rPr>
          <w:rFonts w:ascii="Times New Roman" w:eastAsia="Times New Roman" w:hAnsi="Times New Roman" w:cs="Times New Roman"/>
          <w:color w:val="000000"/>
          <w:sz w:val="24"/>
          <w:szCs w:val="24"/>
        </w:rPr>
        <w:t>directory assistance services</w:t>
      </w:r>
      <w:r w:rsidRPr="009B3808">
        <w:rPr>
          <w:rFonts w:ascii="Times New Roman" w:eastAsia="Times New Roman" w:hAnsi="Times New Roman" w:cs="Times New Roman"/>
          <w:strike/>
          <w:color w:val="000000"/>
          <w:sz w:val="24"/>
          <w:szCs w:val="24"/>
        </w:rPr>
        <w:t>,</w:t>
      </w:r>
      <w:r w:rsidRPr="009B3808">
        <w:rPr>
          <w:rFonts w:ascii="Times New Roman" w:eastAsia="Times New Roman" w:hAnsi="Times New Roman" w:cs="Times New Roman"/>
          <w:color w:val="000000"/>
          <w:sz w:val="24"/>
          <w:szCs w:val="24"/>
          <w:u w:val="single"/>
        </w:rPr>
        <w:t>;</w:t>
      </w:r>
    </w:p>
    <w:p w14:paraId="12339C5F" w14:textId="77777777" w:rsidR="009C2D04" w:rsidRPr="00383FA8" w:rsidRDefault="009C2D04" w:rsidP="00EB3D57">
      <w:pPr>
        <w:ind w:left="720"/>
        <w:contextualSpacing/>
        <w:jc w:val="both"/>
        <w:rPr>
          <w:rFonts w:ascii="Times New Roman" w:eastAsia="Times New Roman" w:hAnsi="Times New Roman" w:cs="Times New Roman"/>
          <w:color w:val="000000"/>
          <w:sz w:val="24"/>
          <w:szCs w:val="24"/>
        </w:rPr>
      </w:pPr>
      <w:r w:rsidRPr="00383FA8">
        <w:rPr>
          <w:rFonts w:ascii="Times New Roman" w:eastAsia="Times New Roman" w:hAnsi="Times New Roman" w:cs="Times New Roman"/>
          <w:color w:val="000000"/>
          <w:sz w:val="24"/>
          <w:szCs w:val="24"/>
        </w:rPr>
        <w:t xml:space="preserve">e. </w:t>
      </w:r>
      <w:r w:rsidRPr="009B3808">
        <w:rPr>
          <w:rFonts w:ascii="Times New Roman" w:eastAsia="Times New Roman" w:hAnsi="Times New Roman" w:cs="Times New Roman"/>
          <w:color w:val="000000"/>
          <w:sz w:val="24"/>
          <w:szCs w:val="24"/>
          <w:u w:val="single"/>
        </w:rPr>
        <w:t>Lifeline service;</w:t>
      </w:r>
    </w:p>
    <w:p w14:paraId="6102A128" w14:textId="1E676BD3" w:rsidR="009C2D04" w:rsidRPr="00383FA8" w:rsidRDefault="00F81652" w:rsidP="00EB3D57">
      <w:pPr>
        <w:ind w:firstLine="720"/>
        <w:contextualSpacing/>
        <w:jc w:val="both"/>
        <w:rPr>
          <w:rFonts w:ascii="Times New Roman" w:eastAsia="Times New Roman" w:hAnsi="Times New Roman" w:cs="Times New Roman"/>
          <w:color w:val="000000"/>
          <w:sz w:val="24"/>
          <w:szCs w:val="24"/>
        </w:rPr>
      </w:pPr>
      <w:r w:rsidRPr="00F81652">
        <w:rPr>
          <w:rFonts w:ascii="Times New Roman" w:eastAsia="Times New Roman" w:hAnsi="Times New Roman" w:cs="Times New Roman"/>
          <w:strike/>
          <w:color w:val="000000"/>
          <w:sz w:val="24"/>
          <w:szCs w:val="24"/>
        </w:rPr>
        <w:t>e.</w:t>
      </w:r>
      <w:r>
        <w:rPr>
          <w:rFonts w:ascii="Times New Roman" w:eastAsia="Times New Roman" w:hAnsi="Times New Roman" w:cs="Times New Roman"/>
          <w:color w:val="000000"/>
          <w:sz w:val="24"/>
          <w:szCs w:val="24"/>
          <w:u w:val="single"/>
        </w:rPr>
        <w:t>f.</w:t>
      </w:r>
      <w:r w:rsidR="009C2D04" w:rsidRPr="00383FA8">
        <w:rPr>
          <w:rFonts w:ascii="Times New Roman" w:eastAsia="Times New Roman" w:hAnsi="Times New Roman" w:cs="Times New Roman"/>
          <w:color w:val="000000"/>
          <w:sz w:val="24"/>
          <w:szCs w:val="24"/>
        </w:rPr>
        <w:t xml:space="preserve"> </w:t>
      </w:r>
      <w:r w:rsidR="009C2D04" w:rsidRPr="00F81652">
        <w:rPr>
          <w:rFonts w:ascii="Times New Roman" w:eastAsia="Times New Roman" w:hAnsi="Times New Roman" w:cs="Times New Roman"/>
          <w:strike/>
          <w:color w:val="000000"/>
          <w:sz w:val="24"/>
          <w:szCs w:val="24"/>
        </w:rPr>
        <w:t>access to</w:t>
      </w:r>
      <w:r w:rsidR="009C2D04" w:rsidRPr="00383FA8">
        <w:rPr>
          <w:rFonts w:ascii="Times New Roman" w:eastAsia="Times New Roman" w:hAnsi="Times New Roman" w:cs="Times New Roman"/>
          <w:color w:val="000000"/>
          <w:sz w:val="24"/>
          <w:szCs w:val="24"/>
        </w:rPr>
        <w:t xml:space="preserve"> telecommunications relay services for the deaf or hard-of-hearing,</w:t>
      </w:r>
    </w:p>
    <w:p w14:paraId="3CED61A9" w14:textId="250DF72A" w:rsidR="009C2D04" w:rsidRPr="00383FA8" w:rsidRDefault="00F81652" w:rsidP="00EB3D57">
      <w:pPr>
        <w:ind w:left="72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f</w:t>
      </w:r>
      <w:r w:rsidRPr="00F81652">
        <w:rPr>
          <w:rFonts w:ascii="Times New Roman" w:eastAsia="Times New Roman" w:hAnsi="Times New Roman" w:cs="Times New Roman"/>
          <w:strike/>
          <w:color w:val="000000"/>
          <w:sz w:val="24"/>
          <w:szCs w:val="24"/>
        </w:rPr>
        <w:t>.</w:t>
      </w:r>
      <w:r>
        <w:rPr>
          <w:rFonts w:ascii="Times New Roman" w:eastAsia="Times New Roman" w:hAnsi="Times New Roman" w:cs="Times New Roman"/>
          <w:color w:val="000000"/>
          <w:sz w:val="24"/>
          <w:szCs w:val="24"/>
          <w:u w:val="single"/>
        </w:rPr>
        <w:t>g.</w:t>
      </w:r>
      <w:r w:rsidRPr="00383FA8">
        <w:rPr>
          <w:rFonts w:ascii="Times New Roman" w:eastAsia="Times New Roman" w:hAnsi="Times New Roman" w:cs="Times New Roman"/>
          <w:color w:val="000000"/>
          <w:sz w:val="24"/>
          <w:szCs w:val="24"/>
        </w:rPr>
        <w:t xml:space="preserve"> </w:t>
      </w:r>
      <w:r w:rsidR="009C2D04" w:rsidRPr="00F81652">
        <w:rPr>
          <w:rFonts w:ascii="Times New Roman" w:eastAsia="Times New Roman" w:hAnsi="Times New Roman" w:cs="Times New Roman"/>
          <w:strike/>
          <w:color w:val="000000"/>
          <w:sz w:val="24"/>
          <w:szCs w:val="24"/>
        </w:rPr>
        <w:t>access to</w:t>
      </w:r>
      <w:r w:rsidR="009C2D04" w:rsidRPr="00383FA8">
        <w:rPr>
          <w:rFonts w:ascii="Times New Roman" w:eastAsia="Times New Roman" w:hAnsi="Times New Roman" w:cs="Times New Roman"/>
          <w:color w:val="000000"/>
          <w:sz w:val="24"/>
          <w:szCs w:val="24"/>
        </w:rPr>
        <w:t xml:space="preserve"> nine-one-one service where provided by a local governmental authority or multijurisdictional authority</w:t>
      </w:r>
      <w:r w:rsidRPr="00F81652">
        <w:rPr>
          <w:rFonts w:ascii="Times New Roman" w:eastAsia="Times New Roman" w:hAnsi="Times New Roman" w:cs="Times New Roman"/>
          <w:strike/>
          <w:color w:val="000000"/>
          <w:sz w:val="24"/>
          <w:szCs w:val="24"/>
        </w:rPr>
        <w:t>, and</w:t>
      </w:r>
      <w:r w:rsidRPr="00F81652">
        <w:rPr>
          <w:rFonts w:ascii="Times New Roman" w:eastAsia="Times New Roman" w:hAnsi="Times New Roman" w:cs="Times New Roman"/>
          <w:color w:val="000000"/>
          <w:sz w:val="24"/>
          <w:szCs w:val="24"/>
          <w:u w:val="single"/>
        </w:rPr>
        <w:t>;</w:t>
      </w:r>
    </w:p>
    <w:p w14:paraId="79C859F9" w14:textId="7AEEB782" w:rsidR="009C2D04" w:rsidRPr="00383FA8" w:rsidRDefault="00F81652" w:rsidP="00EB3D57">
      <w:pPr>
        <w:ind w:firstLine="72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g</w:t>
      </w:r>
      <w:r w:rsidRPr="00F81652">
        <w:rPr>
          <w:rFonts w:ascii="Times New Roman" w:eastAsia="Times New Roman" w:hAnsi="Times New Roman" w:cs="Times New Roman"/>
          <w:strike/>
          <w:color w:val="000000"/>
          <w:sz w:val="24"/>
          <w:szCs w:val="24"/>
        </w:rPr>
        <w:t>.</w:t>
      </w:r>
      <w:r>
        <w:rPr>
          <w:rFonts w:ascii="Times New Roman" w:eastAsia="Times New Roman" w:hAnsi="Times New Roman" w:cs="Times New Roman"/>
          <w:color w:val="000000"/>
          <w:sz w:val="24"/>
          <w:szCs w:val="24"/>
          <w:u w:val="single"/>
        </w:rPr>
        <w:t>h.</w:t>
      </w:r>
      <w:r w:rsidRPr="00383FA8">
        <w:rPr>
          <w:rFonts w:ascii="Times New Roman" w:eastAsia="Times New Roman" w:hAnsi="Times New Roman" w:cs="Times New Roman"/>
          <w:color w:val="000000"/>
          <w:sz w:val="24"/>
          <w:szCs w:val="24"/>
        </w:rPr>
        <w:t xml:space="preserve"> </w:t>
      </w:r>
      <w:r w:rsidR="009C2D04" w:rsidRPr="00F81652">
        <w:rPr>
          <w:rFonts w:ascii="Times New Roman" w:eastAsia="Times New Roman" w:hAnsi="Times New Roman" w:cs="Times New Roman"/>
          <w:strike/>
          <w:color w:val="000000"/>
          <w:sz w:val="24"/>
          <w:szCs w:val="24"/>
        </w:rPr>
        <w:t xml:space="preserve">access to </w:t>
      </w:r>
      <w:r w:rsidR="009C2D04" w:rsidRPr="00383FA8">
        <w:rPr>
          <w:rFonts w:ascii="Times New Roman" w:eastAsia="Times New Roman" w:hAnsi="Times New Roman" w:cs="Times New Roman"/>
          <w:color w:val="000000"/>
          <w:sz w:val="24"/>
          <w:szCs w:val="24"/>
        </w:rPr>
        <w:t>interexchange long distance services;</w:t>
      </w:r>
      <w:r w:rsidR="009C2D04" w:rsidRPr="00F81652">
        <w:rPr>
          <w:rFonts w:ascii="Times New Roman" w:eastAsia="Times New Roman" w:hAnsi="Times New Roman" w:cs="Times New Roman"/>
          <w:color w:val="000000"/>
          <w:sz w:val="24"/>
          <w:szCs w:val="24"/>
          <w:u w:val="single"/>
        </w:rPr>
        <w:t xml:space="preserve"> and</w:t>
      </w:r>
    </w:p>
    <w:p w14:paraId="16308D89" w14:textId="77777777" w:rsidR="009C2D04" w:rsidRPr="00F81652" w:rsidRDefault="009C2D04" w:rsidP="00EB3D57">
      <w:pPr>
        <w:ind w:firstLine="720"/>
        <w:contextualSpacing/>
        <w:jc w:val="both"/>
        <w:rPr>
          <w:rFonts w:ascii="Times New Roman" w:eastAsia="Times New Roman" w:hAnsi="Times New Roman" w:cs="Times New Roman"/>
          <w:color w:val="000000"/>
          <w:sz w:val="24"/>
          <w:szCs w:val="24"/>
          <w:u w:val="single"/>
        </w:rPr>
      </w:pPr>
      <w:r w:rsidRPr="00F81652">
        <w:rPr>
          <w:rFonts w:ascii="Times New Roman" w:eastAsia="Times New Roman" w:hAnsi="Times New Roman" w:cs="Times New Roman"/>
          <w:color w:val="000000"/>
          <w:sz w:val="24"/>
          <w:szCs w:val="24"/>
          <w:u w:val="single"/>
        </w:rPr>
        <w:lastRenderedPageBreak/>
        <w:t>i. other capabilities as determined by the Commission.</w:t>
      </w:r>
    </w:p>
    <w:p w14:paraId="68E317F7"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5FB27FC8" w14:textId="4C3DF053"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36.</w:t>
      </w:r>
      <w:r>
        <w:rPr>
          <w:rFonts w:ascii="Times New Roman" w:eastAsia="Times New Roman" w:hAnsi="Times New Roman" w:cs="Times New Roman"/>
          <w:color w:val="000000"/>
          <w:sz w:val="24"/>
          <w:szCs w:val="24"/>
          <w:u w:val="single"/>
        </w:rPr>
        <w:t>40.</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"Public </w:t>
      </w:r>
      <w:r w:rsidR="009C2D04" w:rsidRPr="00F81652">
        <w:rPr>
          <w:rFonts w:ascii="Times New Roman" w:eastAsia="Times New Roman" w:hAnsi="Times New Roman" w:cs="Times New Roman"/>
          <w:strike/>
          <w:color w:val="000000"/>
          <w:sz w:val="24"/>
          <w:szCs w:val="24"/>
        </w:rPr>
        <w:t>library</w:t>
      </w:r>
      <w:r w:rsidR="00F81652">
        <w:rPr>
          <w:rFonts w:ascii="Times New Roman" w:eastAsia="Times New Roman" w:hAnsi="Times New Roman" w:cs="Times New Roman"/>
          <w:color w:val="000000"/>
          <w:sz w:val="24"/>
          <w:szCs w:val="24"/>
          <w:u w:val="single"/>
        </w:rPr>
        <w:t xml:space="preserve"> Library</w:t>
      </w:r>
      <w:r w:rsidR="009C2D04" w:rsidRPr="00383FA8">
        <w:rPr>
          <w:rFonts w:ascii="Times New Roman" w:eastAsia="Times New Roman" w:hAnsi="Times New Roman" w:cs="Times New Roman"/>
          <w:color w:val="000000"/>
          <w:sz w:val="24"/>
          <w:szCs w:val="24"/>
        </w:rPr>
        <w:t xml:space="preserve">" means a library or library system that is freely open to all persons under identical conditions and which is supported in whole or in part by public funds. Public </w:t>
      </w:r>
      <w:r w:rsidR="00F81652" w:rsidRPr="00F81652">
        <w:rPr>
          <w:rFonts w:ascii="Times New Roman" w:eastAsia="Times New Roman" w:hAnsi="Times New Roman" w:cs="Times New Roman"/>
          <w:strike/>
          <w:color w:val="000000"/>
          <w:sz w:val="24"/>
          <w:szCs w:val="24"/>
        </w:rPr>
        <w:t>library</w:t>
      </w:r>
      <w:r w:rsidR="00F81652">
        <w:rPr>
          <w:rFonts w:ascii="Times New Roman" w:eastAsia="Times New Roman" w:hAnsi="Times New Roman" w:cs="Times New Roman"/>
          <w:color w:val="000000"/>
          <w:sz w:val="24"/>
          <w:szCs w:val="24"/>
          <w:u w:val="single"/>
        </w:rPr>
        <w:t xml:space="preserve"> Library</w:t>
      </w:r>
      <w:r w:rsidR="009C2D04" w:rsidRPr="00383FA8">
        <w:rPr>
          <w:rFonts w:ascii="Times New Roman" w:eastAsia="Times New Roman" w:hAnsi="Times New Roman" w:cs="Times New Roman"/>
          <w:color w:val="000000"/>
          <w:sz w:val="24"/>
          <w:szCs w:val="24"/>
        </w:rPr>
        <w:t xml:space="preserve"> shall not include libraries operated as part of any university, college, school museum, the Oklahoma Historical Society or county law libraries;</w:t>
      </w:r>
    </w:p>
    <w:p w14:paraId="6B1B4F92"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5BB08F71" w14:textId="77777777" w:rsidR="00F81652"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37.</w:t>
      </w:r>
      <w:r>
        <w:rPr>
          <w:rFonts w:ascii="Times New Roman" w:eastAsia="Times New Roman" w:hAnsi="Times New Roman" w:cs="Times New Roman"/>
          <w:color w:val="000000"/>
          <w:sz w:val="24"/>
          <w:szCs w:val="24"/>
          <w:u w:val="single"/>
        </w:rPr>
        <w:t>41.</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"Public </w:t>
      </w:r>
      <w:r w:rsidR="00F81652" w:rsidRPr="00F81652">
        <w:rPr>
          <w:rFonts w:ascii="Times New Roman" w:eastAsia="Times New Roman" w:hAnsi="Times New Roman" w:cs="Times New Roman"/>
          <w:strike/>
          <w:color w:val="000000"/>
          <w:sz w:val="24"/>
          <w:szCs w:val="24"/>
        </w:rPr>
        <w:t>school</w:t>
      </w:r>
      <w:r w:rsidR="00F81652">
        <w:rPr>
          <w:rFonts w:ascii="Times New Roman" w:eastAsia="Times New Roman" w:hAnsi="Times New Roman" w:cs="Times New Roman"/>
          <w:strike/>
          <w:color w:val="000000"/>
          <w:sz w:val="24"/>
          <w:szCs w:val="24"/>
        </w:rPr>
        <w:t xml:space="preserve"> </w:t>
      </w:r>
      <w:r w:rsidR="00F81652">
        <w:rPr>
          <w:rFonts w:ascii="Times New Roman" w:eastAsia="Times New Roman" w:hAnsi="Times New Roman" w:cs="Times New Roman"/>
          <w:color w:val="000000"/>
          <w:sz w:val="24"/>
          <w:szCs w:val="24"/>
          <w:u w:val="single"/>
        </w:rPr>
        <w:t>School</w:t>
      </w:r>
      <w:r w:rsidR="009C2D04" w:rsidRPr="00383FA8">
        <w:rPr>
          <w:rFonts w:ascii="Times New Roman" w:eastAsia="Times New Roman" w:hAnsi="Times New Roman" w:cs="Times New Roman"/>
          <w:color w:val="000000"/>
          <w:sz w:val="24"/>
          <w:szCs w:val="24"/>
        </w:rPr>
        <w:t xml:space="preserve">" means all free schools supported by public taxation, and shall include grades prekindergarten through twelve and technology center schools that provide vocational and technical instruction for high school students who attend the technology center school on a tuition-free basis. Public </w:t>
      </w:r>
      <w:r w:rsidR="009C2D04" w:rsidRPr="00F81652">
        <w:rPr>
          <w:rFonts w:ascii="Times New Roman" w:eastAsia="Times New Roman" w:hAnsi="Times New Roman" w:cs="Times New Roman"/>
          <w:strike/>
          <w:color w:val="000000"/>
          <w:sz w:val="24"/>
          <w:szCs w:val="24"/>
        </w:rPr>
        <w:t>school</w:t>
      </w:r>
      <w:r w:rsidR="00F81652">
        <w:rPr>
          <w:rFonts w:ascii="Times New Roman" w:eastAsia="Times New Roman" w:hAnsi="Times New Roman" w:cs="Times New Roman"/>
          <w:strike/>
          <w:color w:val="000000"/>
          <w:sz w:val="24"/>
          <w:szCs w:val="24"/>
        </w:rPr>
        <w:t xml:space="preserve"> </w:t>
      </w:r>
      <w:r w:rsidR="00F81652">
        <w:rPr>
          <w:rFonts w:ascii="Times New Roman" w:eastAsia="Times New Roman" w:hAnsi="Times New Roman" w:cs="Times New Roman"/>
          <w:color w:val="000000"/>
          <w:sz w:val="24"/>
          <w:szCs w:val="24"/>
          <w:u w:val="single"/>
        </w:rPr>
        <w:t>School</w:t>
      </w:r>
      <w:r w:rsidR="009C2D04" w:rsidRPr="00383FA8">
        <w:rPr>
          <w:rFonts w:ascii="Times New Roman" w:eastAsia="Times New Roman" w:hAnsi="Times New Roman" w:cs="Times New Roman"/>
          <w:color w:val="000000"/>
          <w:sz w:val="24"/>
          <w:szCs w:val="24"/>
        </w:rPr>
        <w:t xml:space="preserve"> shall not include private schools, home schools or virtual schools;</w:t>
      </w:r>
    </w:p>
    <w:p w14:paraId="11C88303" w14:textId="77777777" w:rsidR="00EB3D57" w:rsidRDefault="00EB3D57" w:rsidP="00383FA8">
      <w:pPr>
        <w:contextualSpacing/>
        <w:jc w:val="both"/>
        <w:rPr>
          <w:rFonts w:ascii="Times New Roman" w:eastAsia="Times New Roman" w:hAnsi="Times New Roman" w:cs="Times New Roman"/>
          <w:color w:val="000000"/>
          <w:sz w:val="24"/>
          <w:szCs w:val="24"/>
          <w:u w:val="single"/>
        </w:rPr>
      </w:pPr>
    </w:p>
    <w:p w14:paraId="3AF28B58" w14:textId="1F7BD8F7" w:rsidR="00635159" w:rsidRPr="006D5A87" w:rsidRDefault="00635159" w:rsidP="00383FA8">
      <w:pPr>
        <w:contextualSpacing/>
        <w:jc w:val="both"/>
        <w:rPr>
          <w:rFonts w:ascii="Times New Roman" w:eastAsia="Times New Roman" w:hAnsi="Times New Roman" w:cs="Times New Roman"/>
          <w:color w:val="000000"/>
          <w:sz w:val="24"/>
          <w:szCs w:val="24"/>
          <w:u w:val="single"/>
        </w:rPr>
      </w:pPr>
      <w:r w:rsidRPr="006D5A87">
        <w:rPr>
          <w:rFonts w:ascii="Times New Roman" w:eastAsia="Times New Roman" w:hAnsi="Times New Roman" w:cs="Times New Roman"/>
          <w:color w:val="000000"/>
          <w:sz w:val="24"/>
          <w:szCs w:val="24"/>
          <w:u w:val="single"/>
        </w:rPr>
        <w:t>42.  “Public Switched Network” means the network that includes any common carrier switched network, whether by wire or radio, including local exchange carriers, interexchange carriers, and mobile service providers, that uses the North American Numbering Plan, or public IP addresses, in connection with the provision of switched services;</w:t>
      </w:r>
    </w:p>
    <w:p w14:paraId="5456BE04"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5F4FF80E" w14:textId="6C4E30CA"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38.</w:t>
      </w:r>
      <w:r>
        <w:rPr>
          <w:rFonts w:ascii="Times New Roman" w:eastAsia="Times New Roman" w:hAnsi="Times New Roman" w:cs="Times New Roman"/>
          <w:color w:val="000000"/>
          <w:sz w:val="24"/>
          <w:szCs w:val="24"/>
          <w:u w:val="single"/>
        </w:rPr>
        <w:t>43.</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"Regulated </w:t>
      </w:r>
      <w:r w:rsidR="009C2D04" w:rsidRPr="002D1BA8">
        <w:rPr>
          <w:rFonts w:ascii="Times New Roman" w:eastAsia="Times New Roman" w:hAnsi="Times New Roman" w:cs="Times New Roman"/>
          <w:strike/>
          <w:color w:val="000000"/>
          <w:sz w:val="24"/>
          <w:szCs w:val="24"/>
        </w:rPr>
        <w:t>telecommunications service</w:t>
      </w:r>
      <w:r w:rsidR="002D1BA8">
        <w:rPr>
          <w:rFonts w:ascii="Times New Roman" w:eastAsia="Times New Roman" w:hAnsi="Times New Roman" w:cs="Times New Roman"/>
          <w:color w:val="000000"/>
          <w:sz w:val="24"/>
          <w:szCs w:val="24"/>
        </w:rPr>
        <w:t xml:space="preserve"> </w:t>
      </w:r>
      <w:r w:rsidR="002D1BA8">
        <w:rPr>
          <w:rFonts w:ascii="Times New Roman" w:eastAsia="Times New Roman" w:hAnsi="Times New Roman" w:cs="Times New Roman"/>
          <w:color w:val="000000"/>
          <w:sz w:val="24"/>
          <w:szCs w:val="24"/>
          <w:u w:val="single"/>
        </w:rPr>
        <w:t>Telecommunications Service</w:t>
      </w:r>
      <w:r w:rsidR="009C2D04" w:rsidRPr="00383FA8">
        <w:rPr>
          <w:rFonts w:ascii="Times New Roman" w:eastAsia="Times New Roman" w:hAnsi="Times New Roman" w:cs="Times New Roman"/>
          <w:color w:val="000000"/>
          <w:sz w:val="24"/>
          <w:szCs w:val="24"/>
        </w:rPr>
        <w:t xml:space="preserve">" means the offering of telecommunications for a fee directly to the public where the rates for such service are </w:t>
      </w:r>
      <w:r w:rsidR="002D1BA8" w:rsidRPr="002D1BA8">
        <w:rPr>
          <w:rFonts w:ascii="Times New Roman" w:eastAsia="Times New Roman" w:hAnsi="Times New Roman" w:cs="Times New Roman"/>
          <w:strike/>
          <w:color w:val="000000"/>
          <w:sz w:val="24"/>
          <w:szCs w:val="24"/>
        </w:rPr>
        <w:t>regulated</w:t>
      </w:r>
      <w:r w:rsidR="002D1BA8" w:rsidRPr="00383FA8">
        <w:rPr>
          <w:rFonts w:ascii="Times New Roman" w:eastAsia="Times New Roman" w:hAnsi="Times New Roman" w:cs="Times New Roman"/>
          <w:color w:val="000000"/>
          <w:sz w:val="24"/>
          <w:szCs w:val="24"/>
        </w:rPr>
        <w:t xml:space="preserve"> </w:t>
      </w:r>
      <w:r w:rsidR="009C2D04" w:rsidRPr="002D1BA8">
        <w:rPr>
          <w:rFonts w:ascii="Times New Roman" w:eastAsia="Times New Roman" w:hAnsi="Times New Roman" w:cs="Times New Roman"/>
          <w:color w:val="000000"/>
          <w:sz w:val="24"/>
          <w:szCs w:val="24"/>
          <w:u w:val="single"/>
        </w:rPr>
        <w:t xml:space="preserve">subject to </w:t>
      </w:r>
      <w:r w:rsidR="002D1BA8" w:rsidRPr="002D1BA8">
        <w:rPr>
          <w:rFonts w:ascii="Times New Roman" w:eastAsia="Times New Roman" w:hAnsi="Times New Roman" w:cs="Times New Roman"/>
          <w:color w:val="000000"/>
          <w:sz w:val="24"/>
          <w:szCs w:val="24"/>
          <w:u w:val="single"/>
        </w:rPr>
        <w:t>regulation</w:t>
      </w:r>
      <w:r w:rsidR="002D1BA8"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by the Commission. Regulated </w:t>
      </w:r>
      <w:r w:rsidR="009C2D04" w:rsidRPr="002D1BA8">
        <w:rPr>
          <w:rFonts w:ascii="Times New Roman" w:eastAsia="Times New Roman" w:hAnsi="Times New Roman" w:cs="Times New Roman"/>
          <w:strike/>
          <w:color w:val="000000"/>
          <w:sz w:val="24"/>
          <w:szCs w:val="24"/>
        </w:rPr>
        <w:t>telecommunications service</w:t>
      </w:r>
      <w:r w:rsidR="009C2D04" w:rsidRPr="00383FA8">
        <w:rPr>
          <w:rFonts w:ascii="Times New Roman" w:eastAsia="Times New Roman" w:hAnsi="Times New Roman" w:cs="Times New Roman"/>
          <w:color w:val="000000"/>
          <w:sz w:val="24"/>
          <w:szCs w:val="24"/>
        </w:rPr>
        <w:t xml:space="preserve"> </w:t>
      </w:r>
      <w:r w:rsidR="002D1BA8">
        <w:rPr>
          <w:rFonts w:ascii="Times New Roman" w:eastAsia="Times New Roman" w:hAnsi="Times New Roman" w:cs="Times New Roman"/>
          <w:color w:val="000000"/>
          <w:sz w:val="24"/>
          <w:szCs w:val="24"/>
          <w:u w:val="single"/>
        </w:rPr>
        <w:t xml:space="preserve">Telecommunications Service </w:t>
      </w:r>
      <w:r w:rsidR="009C2D04" w:rsidRPr="00383FA8">
        <w:rPr>
          <w:rFonts w:ascii="Times New Roman" w:eastAsia="Times New Roman" w:hAnsi="Times New Roman" w:cs="Times New Roman"/>
          <w:color w:val="000000"/>
          <w:sz w:val="24"/>
          <w:szCs w:val="24"/>
        </w:rPr>
        <w:t xml:space="preserve">does not include the provision of </w:t>
      </w:r>
      <w:r w:rsidR="009C2D04" w:rsidRPr="00F81652">
        <w:rPr>
          <w:rFonts w:ascii="Times New Roman" w:eastAsia="Times New Roman" w:hAnsi="Times New Roman" w:cs="Times New Roman"/>
          <w:strike/>
          <w:color w:val="000000"/>
          <w:sz w:val="24"/>
          <w:szCs w:val="24"/>
        </w:rPr>
        <w:t>nontelecommunications</w:t>
      </w:r>
      <w:r w:rsidR="00F81652">
        <w:rPr>
          <w:rFonts w:ascii="Times New Roman" w:eastAsia="Times New Roman" w:hAnsi="Times New Roman" w:cs="Times New Roman"/>
          <w:strike/>
          <w:color w:val="000000"/>
          <w:sz w:val="24"/>
          <w:szCs w:val="24"/>
        </w:rPr>
        <w:t xml:space="preserve"> </w:t>
      </w:r>
      <w:r w:rsidR="00F81652">
        <w:rPr>
          <w:rFonts w:ascii="Times New Roman" w:eastAsia="Times New Roman" w:hAnsi="Times New Roman" w:cs="Times New Roman"/>
          <w:color w:val="000000"/>
          <w:sz w:val="24"/>
          <w:szCs w:val="24"/>
          <w:u w:val="single"/>
        </w:rPr>
        <w:t>non-telecomunications</w:t>
      </w:r>
      <w:r w:rsidR="009C2D04" w:rsidRPr="00383FA8">
        <w:rPr>
          <w:rFonts w:ascii="Times New Roman" w:eastAsia="Times New Roman" w:hAnsi="Times New Roman" w:cs="Times New Roman"/>
          <w:color w:val="000000"/>
          <w:sz w:val="24"/>
          <w:szCs w:val="24"/>
        </w:rPr>
        <w:t xml:space="preserve"> services, including, but not limited to, the printing, distribution, or sale of advertising in telephone directories, maintenance of inside wire, customer premises equipment, and billing and collection service, nor does it include the provision of wireless telephone service, enhanced service, and other unregulated services, including services not under the jurisdiction of the Commission, and services determined by the Commission to be competitive;</w:t>
      </w:r>
    </w:p>
    <w:p w14:paraId="1EC47493"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19EC1DF6" w14:textId="7A93BD62"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39.</w:t>
      </w:r>
      <w:r>
        <w:rPr>
          <w:rFonts w:ascii="Times New Roman" w:eastAsia="Times New Roman" w:hAnsi="Times New Roman" w:cs="Times New Roman"/>
          <w:color w:val="000000"/>
          <w:sz w:val="24"/>
          <w:szCs w:val="24"/>
          <w:u w:val="single"/>
        </w:rPr>
        <w:t>44.</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"Special Universal Services" means the telecommunications services supported by the OUSF which are furnished to public schools, public libraries and eligible health care entities as provided for in Section 6 of this act;</w:t>
      </w:r>
    </w:p>
    <w:p w14:paraId="71B8EC10"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124616ED" w14:textId="1540A88D"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40.</w:t>
      </w:r>
      <w:r>
        <w:rPr>
          <w:rFonts w:ascii="Times New Roman" w:eastAsia="Times New Roman" w:hAnsi="Times New Roman" w:cs="Times New Roman"/>
          <w:color w:val="000000"/>
          <w:sz w:val="24"/>
          <w:szCs w:val="24"/>
          <w:u w:val="single"/>
        </w:rPr>
        <w:t>45.</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"Tariff" means all or any part of the body of rates, tolls, charges, classifications, and terms and conditions of service relating to </w:t>
      </w:r>
      <w:r w:rsidR="009C2D04" w:rsidRPr="00F81652">
        <w:rPr>
          <w:rFonts w:ascii="Times New Roman" w:eastAsia="Times New Roman" w:hAnsi="Times New Roman" w:cs="Times New Roman"/>
          <w:strike/>
          <w:color w:val="000000"/>
          <w:sz w:val="24"/>
          <w:szCs w:val="24"/>
        </w:rPr>
        <w:t xml:space="preserve">regulated </w:t>
      </w:r>
      <w:r w:rsidR="009C2D04" w:rsidRPr="00383FA8">
        <w:rPr>
          <w:rFonts w:ascii="Times New Roman" w:eastAsia="Times New Roman" w:hAnsi="Times New Roman" w:cs="Times New Roman"/>
          <w:color w:val="000000"/>
          <w:sz w:val="24"/>
          <w:szCs w:val="24"/>
        </w:rPr>
        <w:t xml:space="preserve">services offered, the conditions under which offered, and the charges </w:t>
      </w:r>
      <w:r w:rsidR="009C2D04" w:rsidRPr="00F81652">
        <w:rPr>
          <w:rFonts w:ascii="Times New Roman" w:eastAsia="Times New Roman" w:hAnsi="Times New Roman" w:cs="Times New Roman"/>
          <w:strike/>
          <w:color w:val="000000"/>
          <w:sz w:val="24"/>
          <w:szCs w:val="24"/>
        </w:rPr>
        <w:t>therefor</w:t>
      </w:r>
      <w:r w:rsidR="00F81652">
        <w:rPr>
          <w:rFonts w:ascii="Times New Roman" w:eastAsia="Times New Roman" w:hAnsi="Times New Roman" w:cs="Times New Roman"/>
          <w:strike/>
          <w:color w:val="000000"/>
          <w:sz w:val="24"/>
          <w:szCs w:val="24"/>
        </w:rPr>
        <w:t xml:space="preserve"> </w:t>
      </w:r>
      <w:r w:rsidR="00F81652">
        <w:rPr>
          <w:rFonts w:ascii="Times New Roman" w:eastAsia="Times New Roman" w:hAnsi="Times New Roman" w:cs="Times New Roman"/>
          <w:color w:val="000000"/>
          <w:sz w:val="24"/>
          <w:szCs w:val="24"/>
          <w:u w:val="single"/>
        </w:rPr>
        <w:t>therefore</w:t>
      </w:r>
      <w:r w:rsidR="009C2D04" w:rsidRPr="00383FA8">
        <w:rPr>
          <w:rFonts w:ascii="Times New Roman" w:eastAsia="Times New Roman" w:hAnsi="Times New Roman" w:cs="Times New Roman"/>
          <w:color w:val="000000"/>
          <w:sz w:val="24"/>
          <w:szCs w:val="24"/>
        </w:rPr>
        <w:t xml:space="preserve">, which have been filed with </w:t>
      </w:r>
      <w:r w:rsidR="009C2D04" w:rsidRPr="00F81652">
        <w:rPr>
          <w:rFonts w:ascii="Times New Roman" w:eastAsia="Times New Roman" w:hAnsi="Times New Roman" w:cs="Times New Roman"/>
          <w:color w:val="000000"/>
          <w:sz w:val="24"/>
          <w:szCs w:val="24"/>
          <w:u w:val="single"/>
        </w:rPr>
        <w:t>or submitted to</w:t>
      </w:r>
      <w:r w:rsidR="009C2D04" w:rsidRPr="00383FA8">
        <w:rPr>
          <w:rFonts w:ascii="Times New Roman" w:eastAsia="Times New Roman" w:hAnsi="Times New Roman" w:cs="Times New Roman"/>
          <w:color w:val="000000"/>
          <w:sz w:val="24"/>
          <w:szCs w:val="24"/>
        </w:rPr>
        <w:t xml:space="preserve"> the Commission and have become effective;</w:t>
      </w:r>
    </w:p>
    <w:p w14:paraId="5E4518A6"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25EA2A30" w14:textId="7DF23D8D" w:rsidR="009C2D04" w:rsidRPr="00383FA8" w:rsidRDefault="006D5A8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41.</w:t>
      </w:r>
      <w:r>
        <w:rPr>
          <w:rFonts w:ascii="Times New Roman" w:eastAsia="Times New Roman" w:hAnsi="Times New Roman" w:cs="Times New Roman"/>
          <w:color w:val="000000"/>
          <w:sz w:val="24"/>
          <w:szCs w:val="24"/>
          <w:u w:val="single"/>
        </w:rPr>
        <w:t>46.</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"Telecommunications" means the transmission, between or among points specified by the user, of information of the user's choosing, without change in the form or content of the information as sent and received;</w:t>
      </w:r>
    </w:p>
    <w:p w14:paraId="1BCF7571"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23612DBC" w14:textId="0F56D3BC" w:rsidR="009C2D04" w:rsidRPr="00383FA8" w:rsidRDefault="009432D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43.</w:t>
      </w:r>
      <w:r>
        <w:rPr>
          <w:rFonts w:ascii="Times New Roman" w:eastAsia="Times New Roman" w:hAnsi="Times New Roman" w:cs="Times New Roman"/>
          <w:color w:val="000000"/>
          <w:sz w:val="24"/>
          <w:szCs w:val="24"/>
          <w:u w:val="single"/>
        </w:rPr>
        <w:t>47.</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"Telecommunications </w:t>
      </w:r>
      <w:r w:rsidR="009C2D04" w:rsidRPr="00F81652">
        <w:rPr>
          <w:rFonts w:ascii="Times New Roman" w:eastAsia="Times New Roman" w:hAnsi="Times New Roman" w:cs="Times New Roman"/>
          <w:strike/>
          <w:color w:val="000000"/>
          <w:sz w:val="24"/>
          <w:szCs w:val="24"/>
        </w:rPr>
        <w:t>carrier</w:t>
      </w:r>
      <w:r w:rsidR="00F81652">
        <w:rPr>
          <w:rFonts w:ascii="Times New Roman" w:eastAsia="Times New Roman" w:hAnsi="Times New Roman" w:cs="Times New Roman"/>
          <w:color w:val="000000"/>
          <w:sz w:val="24"/>
          <w:szCs w:val="24"/>
        </w:rPr>
        <w:t xml:space="preserve"> </w:t>
      </w:r>
      <w:r w:rsidR="00F81652">
        <w:rPr>
          <w:rFonts w:ascii="Times New Roman" w:eastAsia="Times New Roman" w:hAnsi="Times New Roman" w:cs="Times New Roman"/>
          <w:color w:val="000000"/>
          <w:sz w:val="24"/>
          <w:szCs w:val="24"/>
          <w:u w:val="single"/>
        </w:rPr>
        <w:t>Carrier</w:t>
      </w:r>
      <w:r w:rsidR="009C2D04" w:rsidRPr="00383FA8">
        <w:rPr>
          <w:rFonts w:ascii="Times New Roman" w:eastAsia="Times New Roman" w:hAnsi="Times New Roman" w:cs="Times New Roman"/>
          <w:color w:val="000000"/>
          <w:sz w:val="24"/>
          <w:szCs w:val="24"/>
        </w:rPr>
        <w:t xml:space="preserve">" means a person that provides </w:t>
      </w:r>
      <w:r w:rsidR="009C2D04" w:rsidRPr="00F81652">
        <w:rPr>
          <w:rFonts w:ascii="Times New Roman" w:eastAsia="Times New Roman" w:hAnsi="Times New Roman" w:cs="Times New Roman"/>
          <w:strike/>
          <w:color w:val="000000"/>
          <w:sz w:val="24"/>
          <w:szCs w:val="24"/>
        </w:rPr>
        <w:t>telecommunications service</w:t>
      </w:r>
      <w:r w:rsidR="00F81652">
        <w:rPr>
          <w:rFonts w:ascii="Times New Roman" w:eastAsia="Times New Roman" w:hAnsi="Times New Roman" w:cs="Times New Roman"/>
          <w:color w:val="000000"/>
          <w:sz w:val="24"/>
          <w:szCs w:val="24"/>
        </w:rPr>
        <w:t xml:space="preserve"> </w:t>
      </w:r>
      <w:r w:rsidR="00F81652">
        <w:rPr>
          <w:rFonts w:ascii="Times New Roman" w:eastAsia="Times New Roman" w:hAnsi="Times New Roman" w:cs="Times New Roman"/>
          <w:color w:val="000000"/>
          <w:sz w:val="24"/>
          <w:szCs w:val="24"/>
          <w:u w:val="single"/>
        </w:rPr>
        <w:t xml:space="preserve">Telecommunications Service </w:t>
      </w:r>
      <w:r w:rsidR="009C2D04" w:rsidRPr="00383FA8">
        <w:rPr>
          <w:rFonts w:ascii="Times New Roman" w:eastAsia="Times New Roman" w:hAnsi="Times New Roman" w:cs="Times New Roman"/>
          <w:color w:val="000000"/>
          <w:sz w:val="24"/>
          <w:szCs w:val="24"/>
        </w:rPr>
        <w:t>in this state;</w:t>
      </w:r>
    </w:p>
    <w:p w14:paraId="00D9416D"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622444E9" w14:textId="609A9692" w:rsidR="009C2D04" w:rsidRPr="00383FA8" w:rsidRDefault="009432D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43.</w:t>
      </w:r>
      <w:r>
        <w:rPr>
          <w:rFonts w:ascii="Times New Roman" w:eastAsia="Times New Roman" w:hAnsi="Times New Roman" w:cs="Times New Roman"/>
          <w:color w:val="000000"/>
          <w:sz w:val="24"/>
          <w:szCs w:val="24"/>
          <w:u w:val="single"/>
        </w:rPr>
        <w:t>48.</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"Telecommunications </w:t>
      </w:r>
      <w:r w:rsidR="009C2D04" w:rsidRPr="00F81652">
        <w:rPr>
          <w:rFonts w:ascii="Times New Roman" w:eastAsia="Times New Roman" w:hAnsi="Times New Roman" w:cs="Times New Roman"/>
          <w:strike/>
          <w:color w:val="000000"/>
          <w:sz w:val="24"/>
          <w:szCs w:val="24"/>
        </w:rPr>
        <w:t>service</w:t>
      </w:r>
      <w:r w:rsidR="00F81652">
        <w:rPr>
          <w:rFonts w:ascii="Times New Roman" w:eastAsia="Times New Roman" w:hAnsi="Times New Roman" w:cs="Times New Roman"/>
          <w:strike/>
          <w:color w:val="000000"/>
          <w:sz w:val="24"/>
          <w:szCs w:val="24"/>
        </w:rPr>
        <w:t xml:space="preserve"> </w:t>
      </w:r>
      <w:r w:rsidR="00F81652">
        <w:rPr>
          <w:rFonts w:ascii="Times New Roman" w:eastAsia="Times New Roman" w:hAnsi="Times New Roman" w:cs="Times New Roman"/>
          <w:color w:val="000000"/>
          <w:sz w:val="24"/>
          <w:szCs w:val="24"/>
          <w:u w:val="single"/>
        </w:rPr>
        <w:t>Service</w:t>
      </w:r>
      <w:r w:rsidR="009C2D04" w:rsidRPr="00383FA8">
        <w:rPr>
          <w:rFonts w:ascii="Times New Roman" w:eastAsia="Times New Roman" w:hAnsi="Times New Roman" w:cs="Times New Roman"/>
          <w:color w:val="000000"/>
          <w:sz w:val="24"/>
          <w:szCs w:val="24"/>
        </w:rPr>
        <w:t xml:space="preserve">" means the offering of </w:t>
      </w:r>
      <w:r w:rsidR="009C2D04" w:rsidRPr="00F81652">
        <w:rPr>
          <w:rFonts w:ascii="Times New Roman" w:eastAsia="Times New Roman" w:hAnsi="Times New Roman" w:cs="Times New Roman"/>
          <w:strike/>
          <w:color w:val="000000"/>
          <w:sz w:val="24"/>
          <w:szCs w:val="24"/>
        </w:rPr>
        <w:t>telecommunications</w:t>
      </w:r>
      <w:r w:rsidR="009C2D04" w:rsidRPr="00383FA8">
        <w:rPr>
          <w:rFonts w:ascii="Times New Roman" w:eastAsia="Times New Roman" w:hAnsi="Times New Roman" w:cs="Times New Roman"/>
          <w:color w:val="000000"/>
          <w:sz w:val="24"/>
          <w:szCs w:val="24"/>
        </w:rPr>
        <w:t xml:space="preserve"> </w:t>
      </w:r>
      <w:r w:rsidR="00F81652">
        <w:rPr>
          <w:rFonts w:ascii="Times New Roman" w:eastAsia="Times New Roman" w:hAnsi="Times New Roman" w:cs="Times New Roman"/>
          <w:color w:val="000000"/>
          <w:sz w:val="24"/>
          <w:szCs w:val="24"/>
          <w:u w:val="single"/>
        </w:rPr>
        <w:t xml:space="preserve">Telecommunications </w:t>
      </w:r>
      <w:r w:rsidR="009C2D04" w:rsidRPr="00383FA8">
        <w:rPr>
          <w:rFonts w:ascii="Times New Roman" w:eastAsia="Times New Roman" w:hAnsi="Times New Roman" w:cs="Times New Roman"/>
          <w:color w:val="000000"/>
          <w:sz w:val="24"/>
          <w:szCs w:val="24"/>
        </w:rPr>
        <w:t>for a fee;</w:t>
      </w:r>
    </w:p>
    <w:p w14:paraId="29AFB01E"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247480A7" w14:textId="5BF18372" w:rsidR="009C2D04" w:rsidRPr="00383FA8" w:rsidRDefault="009432D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44.</w:t>
      </w:r>
      <w:r>
        <w:rPr>
          <w:rFonts w:ascii="Times New Roman" w:eastAsia="Times New Roman" w:hAnsi="Times New Roman" w:cs="Times New Roman"/>
          <w:color w:val="000000"/>
          <w:sz w:val="24"/>
          <w:szCs w:val="24"/>
          <w:u w:val="single"/>
        </w:rPr>
        <w:t>49.</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"Telemedicine </w:t>
      </w:r>
      <w:r w:rsidR="009C2D04" w:rsidRPr="00F81652">
        <w:rPr>
          <w:rFonts w:ascii="Times New Roman" w:eastAsia="Times New Roman" w:hAnsi="Times New Roman" w:cs="Times New Roman"/>
          <w:strike/>
          <w:color w:val="000000"/>
          <w:sz w:val="24"/>
          <w:szCs w:val="24"/>
        </w:rPr>
        <w:t>service</w:t>
      </w:r>
      <w:r w:rsidR="00F81652">
        <w:rPr>
          <w:rFonts w:ascii="Times New Roman" w:eastAsia="Times New Roman" w:hAnsi="Times New Roman" w:cs="Times New Roman"/>
          <w:strike/>
          <w:color w:val="000000"/>
          <w:sz w:val="24"/>
          <w:szCs w:val="24"/>
        </w:rPr>
        <w:t xml:space="preserve"> </w:t>
      </w:r>
      <w:r w:rsidR="00F81652">
        <w:rPr>
          <w:rFonts w:ascii="Times New Roman" w:eastAsia="Times New Roman" w:hAnsi="Times New Roman" w:cs="Times New Roman"/>
          <w:color w:val="000000"/>
          <w:sz w:val="24"/>
          <w:szCs w:val="24"/>
          <w:u w:val="single"/>
        </w:rPr>
        <w:t>Service</w:t>
      </w:r>
      <w:r w:rsidR="009C2D04" w:rsidRPr="00383FA8">
        <w:rPr>
          <w:rFonts w:ascii="Times New Roman" w:eastAsia="Times New Roman" w:hAnsi="Times New Roman" w:cs="Times New Roman"/>
          <w:color w:val="000000"/>
          <w:sz w:val="24"/>
          <w:szCs w:val="24"/>
        </w:rPr>
        <w:t xml:space="preserve">" means the practice of health care delivery, diagnosis, consultation and treatment, including but not limited to the transfer of medical data or exchange of medical education information by means of audio, video or data communications. Telemedicine </w:t>
      </w:r>
      <w:r w:rsidR="009C2D04" w:rsidRPr="00F81652">
        <w:rPr>
          <w:rFonts w:ascii="Times New Roman" w:eastAsia="Times New Roman" w:hAnsi="Times New Roman" w:cs="Times New Roman"/>
          <w:strike/>
          <w:color w:val="000000"/>
          <w:sz w:val="24"/>
          <w:szCs w:val="24"/>
        </w:rPr>
        <w:t>service</w:t>
      </w:r>
      <w:r w:rsidR="00F81652">
        <w:rPr>
          <w:rFonts w:ascii="Times New Roman" w:eastAsia="Times New Roman" w:hAnsi="Times New Roman" w:cs="Times New Roman"/>
          <w:strike/>
          <w:color w:val="000000"/>
          <w:sz w:val="24"/>
          <w:szCs w:val="24"/>
        </w:rPr>
        <w:t xml:space="preserve"> </w:t>
      </w:r>
      <w:r w:rsidR="00F81652">
        <w:rPr>
          <w:rFonts w:ascii="Times New Roman" w:eastAsia="Times New Roman" w:hAnsi="Times New Roman" w:cs="Times New Roman"/>
          <w:color w:val="000000"/>
          <w:sz w:val="24"/>
          <w:szCs w:val="24"/>
          <w:u w:val="single"/>
        </w:rPr>
        <w:t xml:space="preserve">Service </w:t>
      </w:r>
      <w:r w:rsidR="009C2D04" w:rsidRPr="00383FA8">
        <w:rPr>
          <w:rFonts w:ascii="Times New Roman" w:eastAsia="Times New Roman" w:hAnsi="Times New Roman" w:cs="Times New Roman"/>
          <w:color w:val="000000"/>
          <w:sz w:val="24"/>
          <w:szCs w:val="24"/>
        </w:rPr>
        <w:t>shall not mean a consultation provided by telephone or facsimile machine;</w:t>
      </w:r>
    </w:p>
    <w:p w14:paraId="5404273F"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247850A0" w14:textId="7F58FCA0" w:rsidR="009C2D04" w:rsidRDefault="009432D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45.</w:t>
      </w:r>
      <w:r>
        <w:rPr>
          <w:rFonts w:ascii="Times New Roman" w:eastAsia="Times New Roman" w:hAnsi="Times New Roman" w:cs="Times New Roman"/>
          <w:color w:val="000000"/>
          <w:sz w:val="24"/>
          <w:szCs w:val="24"/>
          <w:u w:val="single"/>
        </w:rPr>
        <w:t>50.</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"Universal </w:t>
      </w:r>
      <w:r w:rsidR="009C2D04" w:rsidRPr="00F81652">
        <w:rPr>
          <w:rFonts w:ascii="Times New Roman" w:eastAsia="Times New Roman" w:hAnsi="Times New Roman" w:cs="Times New Roman"/>
          <w:strike/>
          <w:color w:val="000000"/>
          <w:sz w:val="24"/>
          <w:szCs w:val="24"/>
        </w:rPr>
        <w:t>service area</w:t>
      </w:r>
      <w:r w:rsidR="00F81652">
        <w:rPr>
          <w:rFonts w:ascii="Times New Roman" w:eastAsia="Times New Roman" w:hAnsi="Times New Roman" w:cs="Times New Roman"/>
          <w:strike/>
          <w:color w:val="000000"/>
          <w:sz w:val="24"/>
          <w:szCs w:val="24"/>
        </w:rPr>
        <w:t xml:space="preserve"> </w:t>
      </w:r>
      <w:r w:rsidR="00F81652">
        <w:rPr>
          <w:rFonts w:ascii="Times New Roman" w:eastAsia="Times New Roman" w:hAnsi="Times New Roman" w:cs="Times New Roman"/>
          <w:color w:val="000000"/>
          <w:sz w:val="24"/>
          <w:szCs w:val="24"/>
          <w:u w:val="single"/>
        </w:rPr>
        <w:t>Service Area</w:t>
      </w:r>
      <w:r w:rsidR="009C2D04" w:rsidRPr="00383FA8">
        <w:rPr>
          <w:rFonts w:ascii="Times New Roman" w:eastAsia="Times New Roman" w:hAnsi="Times New Roman" w:cs="Times New Roman"/>
          <w:color w:val="000000"/>
          <w:sz w:val="24"/>
          <w:szCs w:val="24"/>
        </w:rPr>
        <w:t>" has the same meaning as the term "service area" as defined in 47 U.S.C., Section 214(e)(5);</w:t>
      </w:r>
    </w:p>
    <w:p w14:paraId="3E6271A4"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4E3B003E" w14:textId="77777777" w:rsidR="00F81652" w:rsidRDefault="009432D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46.</w:t>
      </w:r>
      <w:r>
        <w:rPr>
          <w:rFonts w:ascii="Times New Roman" w:eastAsia="Times New Roman" w:hAnsi="Times New Roman" w:cs="Times New Roman"/>
          <w:color w:val="000000"/>
          <w:sz w:val="24"/>
          <w:szCs w:val="24"/>
          <w:u w:val="single"/>
        </w:rPr>
        <w:t>51.</w:t>
      </w:r>
      <w:r w:rsidR="009C2D04" w:rsidRPr="00383FA8">
        <w:rPr>
          <w:rFonts w:ascii="Times New Roman" w:eastAsia="Times New Roman" w:hAnsi="Times New Roman" w:cs="Times New Roman"/>
          <w:color w:val="000000"/>
          <w:sz w:val="24"/>
          <w:szCs w:val="24"/>
        </w:rPr>
        <w:t xml:space="preserve"> "WAN" means a wide-area network that exists over a large-scale geographical area. A WAN connects different smaller networks, including local area networks and metro area networks, which ensures that computers and users in one location can communicate with computers and users in other locations;</w:t>
      </w:r>
    </w:p>
    <w:p w14:paraId="61AE8953" w14:textId="77777777" w:rsidR="00EB3D57" w:rsidRDefault="00EB3D57" w:rsidP="00383FA8">
      <w:pPr>
        <w:contextualSpacing/>
        <w:jc w:val="both"/>
        <w:rPr>
          <w:rFonts w:ascii="Times New Roman" w:eastAsia="Times New Roman" w:hAnsi="Times New Roman" w:cs="Times New Roman"/>
          <w:strike/>
          <w:color w:val="000000"/>
          <w:sz w:val="24"/>
          <w:szCs w:val="24"/>
        </w:rPr>
      </w:pPr>
    </w:p>
    <w:p w14:paraId="10469C20" w14:textId="48851B85" w:rsidR="009C2D04" w:rsidRPr="00383FA8" w:rsidRDefault="009432D7" w:rsidP="00383FA8">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47.</w:t>
      </w:r>
      <w:r>
        <w:rPr>
          <w:rFonts w:ascii="Times New Roman" w:eastAsia="Times New Roman" w:hAnsi="Times New Roman" w:cs="Times New Roman"/>
          <w:color w:val="000000"/>
          <w:sz w:val="24"/>
          <w:szCs w:val="24"/>
          <w:u w:val="single"/>
        </w:rPr>
        <w:t>52.</w:t>
      </w:r>
      <w:r w:rsidRPr="00383FA8">
        <w:rPr>
          <w:rFonts w:ascii="Times New Roman" w:eastAsia="Times New Roman" w:hAnsi="Times New Roman" w:cs="Times New Roman"/>
          <w:color w:val="000000"/>
          <w:sz w:val="24"/>
          <w:szCs w:val="24"/>
        </w:rPr>
        <w:t xml:space="preserve"> </w:t>
      </w:r>
      <w:r w:rsidR="009C2D04" w:rsidRPr="00383FA8">
        <w:rPr>
          <w:rFonts w:ascii="Times New Roman" w:eastAsia="Times New Roman" w:hAnsi="Times New Roman" w:cs="Times New Roman"/>
          <w:color w:val="000000"/>
          <w:sz w:val="24"/>
          <w:szCs w:val="24"/>
        </w:rPr>
        <w:t xml:space="preserve">"Wire </w:t>
      </w:r>
      <w:r w:rsidR="009C2D04" w:rsidRPr="009432D7">
        <w:rPr>
          <w:rFonts w:ascii="Times New Roman" w:eastAsia="Times New Roman" w:hAnsi="Times New Roman" w:cs="Times New Roman"/>
          <w:strike/>
          <w:color w:val="000000"/>
          <w:sz w:val="24"/>
          <w:szCs w:val="24"/>
        </w:rPr>
        <w:t>center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Center</w:t>
      </w:r>
      <w:r w:rsidR="009C2D04" w:rsidRPr="00383FA8">
        <w:rPr>
          <w:rFonts w:ascii="Times New Roman" w:eastAsia="Times New Roman" w:hAnsi="Times New Roman" w:cs="Times New Roman"/>
          <w:color w:val="000000"/>
          <w:sz w:val="24"/>
          <w:szCs w:val="24"/>
        </w:rPr>
        <w:t xml:space="preserve">" means </w:t>
      </w:r>
      <w:r w:rsidR="009C2D04" w:rsidRPr="009432D7">
        <w:rPr>
          <w:rFonts w:ascii="Times New Roman" w:eastAsia="Times New Roman" w:hAnsi="Times New Roman" w:cs="Times New Roman"/>
          <w:strike/>
          <w:color w:val="000000"/>
          <w:sz w:val="24"/>
          <w:szCs w:val="24"/>
        </w:rPr>
        <w:t>a geographic area normally served by a central office</w:t>
      </w:r>
      <w:r>
        <w:rPr>
          <w:rFonts w:ascii="Times New Roman" w:eastAsia="Times New Roman" w:hAnsi="Times New Roman" w:cs="Times New Roman"/>
          <w:strike/>
          <w:color w:val="000000"/>
          <w:sz w:val="24"/>
          <w:szCs w:val="24"/>
        </w:rPr>
        <w:t xml:space="preserve"> </w:t>
      </w:r>
      <w:r w:rsidR="009C2D04" w:rsidRPr="009432D7">
        <w:rPr>
          <w:rFonts w:ascii="Times New Roman" w:eastAsia="Times New Roman" w:hAnsi="Times New Roman" w:cs="Times New Roman"/>
          <w:color w:val="000000"/>
          <w:sz w:val="24"/>
          <w:szCs w:val="24"/>
          <w:u w:val="single"/>
        </w:rPr>
        <w:t>the location of a local switching facility containing one or more central offices, as defined in the Appendix to part 36 of Title 47 of the Code of Federal Regulations.  The wire center boundaries define the area in which all customers served by a given wire center are located</w:t>
      </w:r>
      <w:r w:rsidR="009C2D04" w:rsidRPr="00383FA8">
        <w:rPr>
          <w:rFonts w:ascii="Times New Roman" w:eastAsia="Times New Roman" w:hAnsi="Times New Roman" w:cs="Times New Roman"/>
          <w:color w:val="000000"/>
          <w:sz w:val="24"/>
          <w:szCs w:val="24"/>
        </w:rPr>
        <w:t>; and</w:t>
      </w:r>
    </w:p>
    <w:p w14:paraId="7FD732CE" w14:textId="77777777" w:rsidR="00EB3D57" w:rsidRDefault="00EB3D57">
      <w:pPr>
        <w:contextualSpacing/>
        <w:jc w:val="both"/>
        <w:rPr>
          <w:rFonts w:ascii="Times New Roman" w:eastAsia="Times New Roman" w:hAnsi="Times New Roman" w:cs="Times New Roman"/>
          <w:strike/>
          <w:color w:val="000000"/>
          <w:sz w:val="24"/>
          <w:szCs w:val="24"/>
        </w:rPr>
      </w:pPr>
    </w:p>
    <w:p w14:paraId="3422FA9C" w14:textId="7E199996" w:rsidR="00383FA8" w:rsidRPr="00383FA8" w:rsidRDefault="009432D7">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48.</w:t>
      </w:r>
      <w:r>
        <w:rPr>
          <w:rFonts w:ascii="Times New Roman" w:eastAsia="Times New Roman" w:hAnsi="Times New Roman" w:cs="Times New Roman"/>
          <w:color w:val="000000"/>
          <w:sz w:val="24"/>
          <w:szCs w:val="24"/>
          <w:u w:val="single"/>
        </w:rPr>
        <w:t>53.</w:t>
      </w:r>
      <w:r w:rsidR="009C2D04" w:rsidRPr="00383FA8">
        <w:rPr>
          <w:rFonts w:ascii="Times New Roman" w:eastAsia="Times New Roman" w:hAnsi="Times New Roman" w:cs="Times New Roman"/>
          <w:color w:val="000000"/>
          <w:sz w:val="24"/>
          <w:szCs w:val="24"/>
        </w:rPr>
        <w:t xml:space="preserve"> "Wireless </w:t>
      </w:r>
      <w:r w:rsidR="009C2D04" w:rsidRPr="009432D7">
        <w:rPr>
          <w:rFonts w:ascii="Times New Roman" w:eastAsia="Times New Roman" w:hAnsi="Times New Roman" w:cs="Times New Roman"/>
          <w:strike/>
          <w:color w:val="000000"/>
          <w:sz w:val="24"/>
          <w:szCs w:val="24"/>
        </w:rPr>
        <w:t>telephone service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Telephone Service</w:t>
      </w:r>
      <w:r w:rsidR="009C2D04" w:rsidRPr="00383FA8">
        <w:rPr>
          <w:rFonts w:ascii="Times New Roman" w:eastAsia="Times New Roman" w:hAnsi="Times New Roman" w:cs="Times New Roman"/>
          <w:color w:val="000000"/>
          <w:sz w:val="24"/>
          <w:szCs w:val="24"/>
        </w:rPr>
        <w:t>" means radio communication service carried on between mobile stations or receivers and land stations and by mobile stations communicating among themselves and which permits a user generally to receive a call that originates or terminates on the public switched network or its functional equivalent regardless of the radio frequencies used.</w:t>
      </w:r>
    </w:p>
    <w:sectPr w:rsidR="00383FA8" w:rsidRPr="00383FA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CF174" w14:textId="77777777" w:rsidR="002D1BA8" w:rsidRDefault="002D1BA8" w:rsidP="00C93FFA">
      <w:r>
        <w:separator/>
      </w:r>
    </w:p>
  </w:endnote>
  <w:endnote w:type="continuationSeparator" w:id="0">
    <w:p w14:paraId="3BE2A524" w14:textId="77777777" w:rsidR="002D1BA8" w:rsidRDefault="002D1BA8" w:rsidP="00C9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89CF2" w14:textId="6398AA9A" w:rsidR="002D1BA8" w:rsidRPr="00383FA8" w:rsidRDefault="002D1BA8">
    <w:pPr>
      <w:pStyle w:val="Footer"/>
      <w:rPr>
        <w:rFonts w:ascii="Times New Roman" w:hAnsi="Times New Roman" w:cs="Times New Roman"/>
      </w:rPr>
    </w:pPr>
    <w:r w:rsidRPr="00383FA8">
      <w:rPr>
        <w:rFonts w:ascii="Times New Roman" w:hAnsi="Times New Roman" w:cs="Times New Roman"/>
      </w:rPr>
      <w:tab/>
      <w:t>A-</w:t>
    </w:r>
    <w:r w:rsidRPr="00383FA8">
      <w:rPr>
        <w:rFonts w:ascii="Times New Roman" w:hAnsi="Times New Roman" w:cs="Times New Roman"/>
      </w:rPr>
      <w:fldChar w:fldCharType="begin"/>
    </w:r>
    <w:r w:rsidRPr="00383FA8">
      <w:rPr>
        <w:rFonts w:ascii="Times New Roman" w:hAnsi="Times New Roman" w:cs="Times New Roman"/>
      </w:rPr>
      <w:instrText xml:space="preserve"> PAGE   \* MERGEFORMAT </w:instrText>
    </w:r>
    <w:r w:rsidRPr="00383FA8">
      <w:rPr>
        <w:rFonts w:ascii="Times New Roman" w:hAnsi="Times New Roman" w:cs="Times New Roman"/>
      </w:rPr>
      <w:fldChar w:fldCharType="separate"/>
    </w:r>
    <w:r w:rsidR="003B76CC">
      <w:rPr>
        <w:rFonts w:ascii="Times New Roman" w:hAnsi="Times New Roman" w:cs="Times New Roman"/>
        <w:noProof/>
      </w:rPr>
      <w:t>7</w:t>
    </w:r>
    <w:r w:rsidRPr="00383FA8">
      <w:rPr>
        <w:rFonts w:ascii="Times New Roman" w:hAnsi="Times New Roman" w:cs="Times New Roman"/>
        <w:noProof/>
      </w:rPr>
      <w:fldChar w:fldCharType="end"/>
    </w:r>
    <w:r w:rsidRPr="00383FA8">
      <w:rPr>
        <w:rFonts w:ascii="Times New Roman" w:hAnsi="Times New Roman" w:cs="Times New Roman"/>
        <w:noProof/>
      </w:rPr>
      <w:tab/>
    </w:r>
    <w:r w:rsidRPr="00383FA8">
      <w:rPr>
        <w:rFonts w:ascii="Times New Roman" w:hAnsi="Times New Roman" w:cs="Times New Roman"/>
        <w:b/>
        <w:noProof/>
      </w:rPr>
      <w:t>Attachment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04A29" w14:textId="77777777" w:rsidR="002D1BA8" w:rsidRDefault="002D1BA8" w:rsidP="00C93FFA">
      <w:r>
        <w:separator/>
      </w:r>
    </w:p>
  </w:footnote>
  <w:footnote w:type="continuationSeparator" w:id="0">
    <w:p w14:paraId="41641531" w14:textId="77777777" w:rsidR="002D1BA8" w:rsidRDefault="002D1BA8" w:rsidP="00C93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ABE35" w14:textId="039C8949" w:rsidR="002D1BA8" w:rsidRPr="00F60B93" w:rsidRDefault="002D1BA8" w:rsidP="00383FA8">
    <w:pPr>
      <w:tabs>
        <w:tab w:val="right" w:pos="9360"/>
      </w:tabs>
      <w:spacing w:before="100" w:beforeAutospacing="1" w:after="100" w:afterAutospacing="1"/>
      <w:contextualSpacing/>
      <w:rPr>
        <w:rFonts w:ascii="Times New Roman" w:hAnsi="Times New Roman" w:cs="Times New Roman"/>
        <w:i/>
        <w:sz w:val="18"/>
      </w:rPr>
    </w:pPr>
    <w:r w:rsidRPr="00F60B93">
      <w:rPr>
        <w:rFonts w:ascii="Times New Roman" w:hAnsi="Times New Roman" w:cs="Times New Roman"/>
        <w:i/>
        <w:sz w:val="18"/>
      </w:rPr>
      <w:t>Cause No. PUD 201800066</w:t>
    </w:r>
  </w:p>
  <w:p w14:paraId="150338CB" w14:textId="2F1D93CA" w:rsidR="002D1BA8" w:rsidRPr="00383FA8" w:rsidRDefault="002D1BA8" w:rsidP="00383FA8">
    <w:pPr>
      <w:tabs>
        <w:tab w:val="right" w:pos="9360"/>
      </w:tabs>
      <w:spacing w:before="100" w:beforeAutospacing="1" w:after="100" w:afterAutospacing="1"/>
      <w:contextualSpacing/>
      <w:rPr>
        <w:rFonts w:ascii="Times New Roman" w:hAnsi="Times New Roman" w:cs="Times New Roman"/>
        <w:i/>
        <w:sz w:val="18"/>
      </w:rPr>
    </w:pPr>
    <w:r w:rsidRPr="00F60B93">
      <w:rPr>
        <w:rFonts w:ascii="Times New Roman" w:hAnsi="Times New Roman" w:cs="Times New Roman"/>
        <w:i/>
        <w:sz w:val="18"/>
      </w:rPr>
      <w:t xml:space="preserve">Third Set of </w:t>
    </w:r>
    <w:r>
      <w:rPr>
        <w:rFonts w:ascii="Times New Roman" w:hAnsi="Times New Roman" w:cs="Times New Roman"/>
        <w:i/>
        <w:sz w:val="18"/>
      </w:rPr>
      <w:t>Questions for Notice of Inquiry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04"/>
    <w:rsid w:val="00063322"/>
    <w:rsid w:val="000D5F4A"/>
    <w:rsid w:val="001616A6"/>
    <w:rsid w:val="00185307"/>
    <w:rsid w:val="001B6CEC"/>
    <w:rsid w:val="001B6D2A"/>
    <w:rsid w:val="002244CF"/>
    <w:rsid w:val="002301CC"/>
    <w:rsid w:val="002C5429"/>
    <w:rsid w:val="002D1BA8"/>
    <w:rsid w:val="002F776E"/>
    <w:rsid w:val="00357B17"/>
    <w:rsid w:val="00383FA8"/>
    <w:rsid w:val="003B76CC"/>
    <w:rsid w:val="004A156A"/>
    <w:rsid w:val="004A63AB"/>
    <w:rsid w:val="004C2543"/>
    <w:rsid w:val="005F2C82"/>
    <w:rsid w:val="00607C46"/>
    <w:rsid w:val="00635159"/>
    <w:rsid w:val="006D5A87"/>
    <w:rsid w:val="007811F6"/>
    <w:rsid w:val="009432D7"/>
    <w:rsid w:val="00953015"/>
    <w:rsid w:val="00991DD3"/>
    <w:rsid w:val="009B3808"/>
    <w:rsid w:val="009C2D04"/>
    <w:rsid w:val="00AE020A"/>
    <w:rsid w:val="00B34664"/>
    <w:rsid w:val="00B9226C"/>
    <w:rsid w:val="00C06829"/>
    <w:rsid w:val="00C9325B"/>
    <w:rsid w:val="00C93FFA"/>
    <w:rsid w:val="00CE3E27"/>
    <w:rsid w:val="00E05836"/>
    <w:rsid w:val="00EB3D57"/>
    <w:rsid w:val="00F81652"/>
    <w:rsid w:val="00F9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6C45"/>
  <w15:chartTrackingRefBased/>
  <w15:docId w15:val="{96FD7043-265F-46E1-A4A8-7FB001CE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2D04"/>
    <w:rPr>
      <w:sz w:val="16"/>
      <w:szCs w:val="16"/>
    </w:rPr>
  </w:style>
  <w:style w:type="paragraph" w:styleId="CommentText">
    <w:name w:val="annotation text"/>
    <w:basedOn w:val="Normal"/>
    <w:link w:val="CommentTextChar"/>
    <w:uiPriority w:val="99"/>
    <w:semiHidden/>
    <w:unhideWhenUsed/>
    <w:rsid w:val="009C2D04"/>
    <w:pPr>
      <w:widowControl w:val="0"/>
    </w:pPr>
    <w:rPr>
      <w:sz w:val="20"/>
      <w:szCs w:val="20"/>
    </w:rPr>
  </w:style>
  <w:style w:type="character" w:customStyle="1" w:styleId="CommentTextChar">
    <w:name w:val="Comment Text Char"/>
    <w:basedOn w:val="DefaultParagraphFont"/>
    <w:link w:val="CommentText"/>
    <w:uiPriority w:val="99"/>
    <w:semiHidden/>
    <w:rsid w:val="009C2D04"/>
    <w:rPr>
      <w:sz w:val="20"/>
      <w:szCs w:val="20"/>
    </w:rPr>
  </w:style>
  <w:style w:type="paragraph" w:styleId="BalloonText">
    <w:name w:val="Balloon Text"/>
    <w:basedOn w:val="Normal"/>
    <w:link w:val="BalloonTextChar"/>
    <w:uiPriority w:val="99"/>
    <w:semiHidden/>
    <w:unhideWhenUsed/>
    <w:rsid w:val="009C2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D04"/>
    <w:rPr>
      <w:rFonts w:ascii="Segoe UI" w:hAnsi="Segoe UI" w:cs="Segoe UI"/>
      <w:sz w:val="18"/>
      <w:szCs w:val="18"/>
    </w:rPr>
  </w:style>
  <w:style w:type="paragraph" w:styleId="NoSpacing">
    <w:name w:val="No Spacing"/>
    <w:uiPriority w:val="1"/>
    <w:qFormat/>
    <w:rsid w:val="002F776E"/>
  </w:style>
  <w:style w:type="paragraph" w:styleId="Header">
    <w:name w:val="header"/>
    <w:basedOn w:val="Normal"/>
    <w:link w:val="HeaderChar"/>
    <w:uiPriority w:val="99"/>
    <w:unhideWhenUsed/>
    <w:rsid w:val="00C93FFA"/>
    <w:pPr>
      <w:tabs>
        <w:tab w:val="center" w:pos="4680"/>
        <w:tab w:val="right" w:pos="9360"/>
      </w:tabs>
    </w:pPr>
  </w:style>
  <w:style w:type="character" w:customStyle="1" w:styleId="HeaderChar">
    <w:name w:val="Header Char"/>
    <w:basedOn w:val="DefaultParagraphFont"/>
    <w:link w:val="Header"/>
    <w:uiPriority w:val="99"/>
    <w:rsid w:val="00C93FFA"/>
  </w:style>
  <w:style w:type="paragraph" w:styleId="Footer">
    <w:name w:val="footer"/>
    <w:basedOn w:val="Normal"/>
    <w:link w:val="FooterChar"/>
    <w:uiPriority w:val="99"/>
    <w:unhideWhenUsed/>
    <w:rsid w:val="00C93FFA"/>
    <w:pPr>
      <w:tabs>
        <w:tab w:val="center" w:pos="4680"/>
        <w:tab w:val="right" w:pos="9360"/>
      </w:tabs>
    </w:pPr>
  </w:style>
  <w:style w:type="character" w:customStyle="1" w:styleId="FooterChar">
    <w:name w:val="Footer Char"/>
    <w:basedOn w:val="DefaultParagraphFont"/>
    <w:link w:val="Footer"/>
    <w:uiPriority w:val="99"/>
    <w:rsid w:val="00C93FFA"/>
  </w:style>
  <w:style w:type="paragraph" w:styleId="CommentSubject">
    <w:name w:val="annotation subject"/>
    <w:basedOn w:val="CommentText"/>
    <w:next w:val="CommentText"/>
    <w:link w:val="CommentSubjectChar"/>
    <w:uiPriority w:val="99"/>
    <w:semiHidden/>
    <w:unhideWhenUsed/>
    <w:rsid w:val="00E05836"/>
    <w:pPr>
      <w:widowControl/>
    </w:pPr>
    <w:rPr>
      <w:b/>
      <w:bCs/>
    </w:rPr>
  </w:style>
  <w:style w:type="character" w:customStyle="1" w:styleId="CommentSubjectChar">
    <w:name w:val="Comment Subject Char"/>
    <w:basedOn w:val="CommentTextChar"/>
    <w:link w:val="CommentSubject"/>
    <w:uiPriority w:val="99"/>
    <w:semiHidden/>
    <w:rsid w:val="00E058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Argenbright</dc:creator>
  <cp:keywords/>
  <dc:description/>
  <cp:lastModifiedBy>Jeff W. Kline</cp:lastModifiedBy>
  <cp:revision>5</cp:revision>
  <dcterms:created xsi:type="dcterms:W3CDTF">2019-09-20T13:48:00Z</dcterms:created>
  <dcterms:modified xsi:type="dcterms:W3CDTF">2019-09-20T15:02:00Z</dcterms:modified>
</cp:coreProperties>
</file>