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60FD" w14:textId="77777777" w:rsidR="008B7E86" w:rsidRDefault="008B7E86" w:rsidP="008B7E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F64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Permit Required </w:t>
      </w:r>
      <w:r w:rsidR="00C609ED" w:rsidRPr="00CF64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Confined</w:t>
      </w:r>
      <w:r w:rsidR="00C609ED" w:rsidRPr="00C609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Space Program</w:t>
      </w:r>
    </w:p>
    <w:p w14:paraId="732338D1" w14:textId="73ACD961" w:rsidR="00C609ED" w:rsidRPr="00C609ED" w:rsidRDefault="00C609ED" w:rsidP="008B7E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No Entry Policy</w:t>
      </w:r>
    </w:p>
    <w:p w14:paraId="2947A9AE" w14:textId="19174244" w:rsidR="00C609ED" w:rsidRPr="00C609ED" w:rsidRDefault="00C609ED" w:rsidP="00C6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OSHA 29 CFR 1910.146</w:t>
      </w:r>
      <w:r w:rsidR="003B6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(c)(3)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Name: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[Your Business Name]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Facility Address: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[Address]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Administrator: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[Name / Title]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[MM/DD/YYYY]</w:t>
      </w:r>
    </w:p>
    <w:p w14:paraId="3D454683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E628DC">
          <v:rect id="_x0000_i1025" style="width:0;height:1.5pt" o:hralign="center" o:hrstd="t" o:hr="t" fillcolor="#a0a0a0" stroked="f"/>
        </w:pict>
      </w:r>
    </w:p>
    <w:p w14:paraId="25AEE250" w14:textId="77777777" w:rsidR="00C609ED" w:rsidRPr="00C609ED" w:rsidRDefault="00C609ED" w:rsidP="00C60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Purpose</w:t>
      </w:r>
    </w:p>
    <w:p w14:paraId="412CDEEB" w14:textId="0280E108" w:rsidR="00C609ED" w:rsidRPr="00C609ED" w:rsidRDefault="00C609ED" w:rsidP="00C6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The purpose of this plan is to establish a policy that </w:t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prohibits employee entry into </w:t>
      </w:r>
      <w:r w:rsidRPr="003B6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any </w:t>
      </w:r>
      <w:r w:rsidR="008B7E86" w:rsidRPr="003B6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permit required </w:t>
      </w:r>
      <w:r w:rsidRPr="003B6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confined spaces</w:t>
      </w:r>
      <w:r w:rsidRPr="003B6D30">
        <w:rPr>
          <w:rFonts w:ascii="Times New Roman" w:eastAsia="Times New Roman" w:hAnsi="Times New Roman" w:cs="Times New Roman"/>
          <w:kern w:val="0"/>
          <w14:ligatures w14:val="none"/>
        </w:rPr>
        <w:t xml:space="preserve"> at [Your Business Name]. By adopting a No Entry Policy, we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eliminate the risk of injury or fatality from hazards associated with confined spaces, including atmospheric hazards, engulfment, entrapment, and other serious dangers.</w:t>
      </w:r>
    </w:p>
    <w:p w14:paraId="7170BEA0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BA7E67">
          <v:rect id="_x0000_i1026" style="width:0;height:1.5pt" o:hralign="center" o:hrstd="t" o:hr="t" fillcolor="#a0a0a0" stroked="f"/>
        </w:pict>
      </w:r>
    </w:p>
    <w:p w14:paraId="0D4DF77D" w14:textId="77777777" w:rsidR="00C609ED" w:rsidRPr="00C609ED" w:rsidRDefault="00C609ED" w:rsidP="00C60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Scope</w:t>
      </w:r>
    </w:p>
    <w:p w14:paraId="031C3787" w14:textId="5E0C8EAC" w:rsidR="00C609ED" w:rsidRPr="00C609ED" w:rsidRDefault="00C609ED" w:rsidP="00C6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This policy applies to </w:t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employees, contractors, and visitors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at [Facility Name or Address]. Under this plan, no employee shall enter any </w:t>
      </w:r>
      <w:r w:rsidR="008B7E86">
        <w:rPr>
          <w:rFonts w:ascii="Times New Roman" w:eastAsia="Times New Roman" w:hAnsi="Times New Roman" w:cs="Times New Roman"/>
          <w:kern w:val="0"/>
          <w14:ligatures w14:val="none"/>
        </w:rPr>
        <w:t xml:space="preserve">permit required 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confined space under any circumstances.</w:t>
      </w:r>
    </w:p>
    <w:p w14:paraId="6C8AE399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6900045">
          <v:rect id="_x0000_i1027" style="width:0;height:1.5pt" o:hralign="center" o:hrstd="t" o:hr="t" fillcolor="#a0a0a0" stroked="f"/>
        </w:pict>
      </w:r>
    </w:p>
    <w:p w14:paraId="274A4F36" w14:textId="660D5BCE" w:rsidR="00C609ED" w:rsidRPr="00C609ED" w:rsidRDefault="00C609ED" w:rsidP="00C60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 </w:t>
      </w:r>
      <w:r w:rsidR="008B7E86" w:rsidRPr="003B6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Permit Required </w:t>
      </w:r>
      <w:r w:rsidRPr="003B6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Confined</w:t>
      </w: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Space Identification</w:t>
      </w:r>
    </w:p>
    <w:p w14:paraId="68CD80F0" w14:textId="48536B38" w:rsidR="00C609ED" w:rsidRPr="00C609ED" w:rsidRDefault="00C609ED" w:rsidP="00C6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The following spaces at our facility meet the OSHA definition of </w:t>
      </w:r>
      <w:r w:rsidRPr="003B6D30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="008B7E86" w:rsidRPr="003B6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permit required</w:t>
      </w:r>
      <w:r w:rsidR="008B7E86" w:rsidRPr="003B6D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B6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confined space</w:t>
      </w:r>
      <w:r w:rsidRPr="003B6D30">
        <w:rPr>
          <w:rFonts w:ascii="Times New Roman" w:eastAsia="Times New Roman" w:hAnsi="Times New Roman" w:cs="Times New Roman"/>
          <w:kern w:val="0"/>
          <w14:ligatures w14:val="none"/>
        </w:rPr>
        <w:t xml:space="preserve"> (i.e., </w:t>
      </w:r>
      <w:r w:rsidR="00BD30E4" w:rsidRPr="003B6D30">
        <w:rPr>
          <w:rFonts w:ascii="Times New Roman" w:eastAsia="Times New Roman" w:hAnsi="Times New Roman" w:cs="Times New Roman"/>
          <w:kern w:val="0"/>
          <w14:ligatures w14:val="none"/>
        </w:rPr>
        <w:t xml:space="preserve">has </w:t>
      </w:r>
      <w:r w:rsidRPr="003B6D30">
        <w:rPr>
          <w:rFonts w:ascii="Times New Roman" w:eastAsia="Times New Roman" w:hAnsi="Times New Roman" w:cs="Times New Roman"/>
          <w:kern w:val="0"/>
          <w14:ligatures w14:val="none"/>
        </w:rPr>
        <w:t>limited means of entry/exit, not designed for continuous occupancy, large enough for bodily entry</w:t>
      </w:r>
      <w:r w:rsidR="008B7E86" w:rsidRPr="003B6D30">
        <w:rPr>
          <w:rFonts w:ascii="Times New Roman" w:eastAsia="Times New Roman" w:hAnsi="Times New Roman" w:cs="Times New Roman"/>
          <w:kern w:val="0"/>
          <w14:ligatures w14:val="none"/>
        </w:rPr>
        <w:t>, contains or has a potential to contain a hazardous atmosphere, contains a material that has the potential for engulfing an entrant, has an internal configuration such that an entrant could be trapped or asphyxiated by inwardly converging walls or by a floor which slopes downward and tapers to a smaller cross-section, and/or contains any other recognized serious safety or health hazard</w:t>
      </w:r>
      <w:r w:rsidRPr="003B6D30">
        <w:rPr>
          <w:rFonts w:ascii="Times New Roman" w:eastAsia="Times New Roman" w:hAnsi="Times New Roman" w:cs="Times New Roman"/>
          <w:kern w:val="0"/>
          <w14:ligatures w14:val="none"/>
        </w:rPr>
        <w:t>), and are included in this no-entry policy:</w:t>
      </w:r>
    </w:p>
    <w:tbl>
      <w:tblPr>
        <w:tblW w:w="94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2859"/>
        <w:gridCol w:w="3263"/>
        <w:gridCol w:w="2463"/>
      </w:tblGrid>
      <w:tr w:rsidR="00C609ED" w:rsidRPr="00C609ED" w14:paraId="57B13FBE" w14:textId="77777777" w:rsidTr="00C609ED">
        <w:trPr>
          <w:trHeight w:val="27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D86B7A" w14:textId="77777777" w:rsidR="00C609ED" w:rsidRPr="00C609ED" w:rsidRDefault="00C609ED" w:rsidP="00C6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3F9FFD90" w14:textId="77777777" w:rsidR="00C609ED" w:rsidRPr="00C609ED" w:rsidRDefault="00C609ED" w:rsidP="00C6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7CF59C5" w14:textId="77777777" w:rsidR="00C609ED" w:rsidRPr="00C609ED" w:rsidRDefault="00C609ED" w:rsidP="00C6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8B3E050" w14:textId="77777777" w:rsidR="00C609ED" w:rsidRPr="00C609ED" w:rsidRDefault="00C609ED" w:rsidP="00C6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Permit Required?</w:t>
            </w:r>
          </w:p>
        </w:tc>
      </w:tr>
      <w:tr w:rsidR="00C609ED" w:rsidRPr="00C609ED" w14:paraId="07E243D3" w14:textId="77777777" w:rsidTr="00C609ED">
        <w:trPr>
          <w:trHeight w:val="29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3E54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CS-01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258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Basement (Rear Area)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BE0A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Wastewater sump pit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57D5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</w:tr>
      <w:tr w:rsidR="00C609ED" w:rsidRPr="00C609ED" w14:paraId="57431B4E" w14:textId="77777777" w:rsidTr="00C609ED">
        <w:trPr>
          <w:trHeight w:val="29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A709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CS-02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AC48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Mechanical Room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1FD8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Boiler access crawl space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8B91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</w:tr>
      <w:tr w:rsidR="00C609ED" w:rsidRPr="00C609ED" w14:paraId="1A0D247B" w14:textId="77777777" w:rsidTr="00C609ED">
        <w:trPr>
          <w:trHeight w:val="272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732D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CS-03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5825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Outside rear 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245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Underground utility vault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D7D7" w14:textId="77777777" w:rsidR="00C609ED" w:rsidRPr="00C609ED" w:rsidRDefault="00C609ED" w:rsidP="00C60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609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</w:tr>
    </w:tbl>
    <w:p w14:paraId="053D4034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674284">
          <v:rect id="_x0000_i1028" style="width:0;height:1.5pt" o:hralign="center" o:hrstd="t" o:hr="t" fillcolor="#a0a0a0" stroked="f"/>
        </w:pict>
      </w:r>
    </w:p>
    <w:p w14:paraId="19D4C33D" w14:textId="77777777" w:rsidR="00C609ED" w:rsidRPr="00C609ED" w:rsidRDefault="00C609ED" w:rsidP="00C60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Policy Statement: No Entry</w:t>
      </w:r>
    </w:p>
    <w:p w14:paraId="1252C56B" w14:textId="60702401" w:rsidR="00C609ED" w:rsidRPr="00C609ED" w:rsidRDefault="00C609ED" w:rsidP="00C60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Employees </w:t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shall not enter any </w:t>
      </w:r>
      <w:r w:rsidR="008B7E86" w:rsidRPr="003B6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permit required</w:t>
      </w:r>
      <w:r w:rsidR="008B7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confined space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listed or otherwise discovered on the premises.</w:t>
      </w:r>
    </w:p>
    <w:p w14:paraId="0C6C4D93" w14:textId="77777777" w:rsidR="00C609ED" w:rsidRPr="00C609ED" w:rsidRDefault="00C609ED" w:rsidP="00C60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Entry includes physical body entry or placing any part of the body beyond the plane of an opening.</w:t>
      </w:r>
    </w:p>
    <w:p w14:paraId="31E8C09E" w14:textId="77777777" w:rsidR="00C609ED" w:rsidRPr="00C609ED" w:rsidRDefault="00C609ED" w:rsidP="00C60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Only </w:t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qualified contractors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with appropriate training, equipment, and permit-required confined space programs are permitted to enter under an approved agreement.</w:t>
      </w:r>
    </w:p>
    <w:p w14:paraId="49323A6D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6F8790">
          <v:rect id="_x0000_i1029" style="width:0;height:1.5pt" o:hralign="center" o:hrstd="t" o:hr="t" fillcolor="#a0a0a0" stroked="f"/>
        </w:pict>
      </w:r>
    </w:p>
    <w:p w14:paraId="26F836F3" w14:textId="77777777" w:rsidR="00C609ED" w:rsidRPr="00C609ED" w:rsidRDefault="00C609ED" w:rsidP="00C60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Signage and Access Control</w:t>
      </w:r>
    </w:p>
    <w:p w14:paraId="1B60C978" w14:textId="77777777" w:rsidR="00C609ED" w:rsidRPr="00C609ED" w:rsidRDefault="00C609ED" w:rsidP="00C60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All confined space entrances are clearly labeled with signage:</w:t>
      </w:r>
    </w:p>
    <w:p w14:paraId="6B1DB51E" w14:textId="77777777" w:rsidR="00C609ED" w:rsidRPr="00C609ED" w:rsidRDefault="00C609ED" w:rsidP="00C609ED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DANGER – CONFINED SPACE – ENTRY PROHIBITED</w:t>
      </w:r>
    </w:p>
    <w:p w14:paraId="6DBA2666" w14:textId="77777777" w:rsidR="00C609ED" w:rsidRPr="00C609ED" w:rsidRDefault="00C609ED" w:rsidP="00C60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Covers, locks, or physical barriers are maintained to prevent accidental or unauthorized entry.</w:t>
      </w:r>
    </w:p>
    <w:p w14:paraId="1960037B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B06F56">
          <v:rect id="_x0000_i1030" style="width:0;height:1.5pt" o:hralign="center" o:hrstd="t" o:hr="t" fillcolor="#a0a0a0" stroked="f"/>
        </w:pict>
      </w:r>
    </w:p>
    <w:p w14:paraId="137232DE" w14:textId="77777777" w:rsidR="00C609ED" w:rsidRPr="00C609ED" w:rsidRDefault="00C609ED" w:rsidP="00C60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Contractor Entry Procedures</w:t>
      </w:r>
    </w:p>
    <w:p w14:paraId="1F16366F" w14:textId="77777777" w:rsidR="00C609ED" w:rsidRPr="00C609ED" w:rsidRDefault="00C609ED" w:rsidP="00C6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If confined space entry is required (e.g., for maintenance), it must be performed only by </w:t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qualified contractors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. Prior to entry:</w:t>
      </w:r>
    </w:p>
    <w:p w14:paraId="3232F440" w14:textId="77777777" w:rsidR="00C609ED" w:rsidRPr="00C609ED" w:rsidRDefault="00C609ED" w:rsidP="00C609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Contractors must submit:</w:t>
      </w:r>
    </w:p>
    <w:p w14:paraId="67D1105E" w14:textId="77777777" w:rsidR="00C609ED" w:rsidRPr="00C609ED" w:rsidRDefault="00C609ED" w:rsidP="00C609E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Their Confined Space Entry Program</w:t>
      </w:r>
    </w:p>
    <w:p w14:paraId="5A6DCD2C" w14:textId="77777777" w:rsidR="00C609ED" w:rsidRPr="00C609ED" w:rsidRDefault="00C609ED" w:rsidP="00C609E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Training certifications</w:t>
      </w:r>
    </w:p>
    <w:p w14:paraId="416507D2" w14:textId="77777777" w:rsidR="00C609ED" w:rsidRPr="00C609ED" w:rsidRDefault="00C609ED" w:rsidP="00C609E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Insurance and license documentation</w:t>
      </w:r>
    </w:p>
    <w:p w14:paraId="5BE9E046" w14:textId="77777777" w:rsidR="00C609ED" w:rsidRPr="00C609ED" w:rsidRDefault="00C609ED" w:rsidP="00C609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A representative of [Your Business Name] will:</w:t>
      </w:r>
    </w:p>
    <w:p w14:paraId="364DC73B" w14:textId="77777777" w:rsidR="00C609ED" w:rsidRPr="00C609ED" w:rsidRDefault="00C609ED" w:rsidP="00C609E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Verify contractor’s entry permit</w:t>
      </w:r>
    </w:p>
    <w:p w14:paraId="60E0E831" w14:textId="77777777" w:rsidR="00C609ED" w:rsidRPr="00C609ED" w:rsidRDefault="00C609ED" w:rsidP="00C609E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Ensure area is controlled during the entry</w:t>
      </w:r>
    </w:p>
    <w:p w14:paraId="2F387DC3" w14:textId="77777777" w:rsidR="00C609ED" w:rsidRDefault="00C609ED" w:rsidP="00C609E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Prevent employees from entering or participating in confined space operations</w:t>
      </w:r>
    </w:p>
    <w:p w14:paraId="3DBE05EC" w14:textId="77777777" w:rsidR="008B7E86" w:rsidRPr="00C609ED" w:rsidRDefault="008B7E86" w:rsidP="008B7E8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3D7324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AC0FC8">
          <v:rect id="_x0000_i1031" style="width:0;height:1.5pt" o:hralign="center" o:hrstd="t" o:hr="t" fillcolor="#a0a0a0" stroked="f"/>
        </w:pict>
      </w:r>
    </w:p>
    <w:p w14:paraId="4176E2A0" w14:textId="77777777" w:rsidR="00C609ED" w:rsidRPr="00C609ED" w:rsidRDefault="00C609ED" w:rsidP="00C60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7. Employee Training</w:t>
      </w:r>
    </w:p>
    <w:p w14:paraId="08E0F6F6" w14:textId="77777777" w:rsidR="00C609ED" w:rsidRPr="00C609ED" w:rsidRDefault="00C609ED" w:rsidP="00C6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All employees will be trained to:</w:t>
      </w:r>
    </w:p>
    <w:p w14:paraId="396EDEE2" w14:textId="77E58762" w:rsidR="00C609ED" w:rsidRPr="00C609ED" w:rsidRDefault="00C609ED" w:rsidP="00C609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Recognize </w:t>
      </w:r>
      <w:r w:rsidR="00EF2053" w:rsidRPr="003B6D30">
        <w:rPr>
          <w:rFonts w:ascii="Times New Roman" w:eastAsia="Times New Roman" w:hAnsi="Times New Roman" w:cs="Times New Roman"/>
          <w:kern w:val="0"/>
          <w14:ligatures w14:val="none"/>
        </w:rPr>
        <w:t>permit required</w:t>
      </w:r>
      <w:r w:rsidR="00EF20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confined spaces at the facility</w:t>
      </w:r>
    </w:p>
    <w:p w14:paraId="6D6961AF" w14:textId="77777777" w:rsidR="00C609ED" w:rsidRPr="00C609ED" w:rsidRDefault="00C609ED" w:rsidP="00C609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Understand the </w:t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no-entry policy</w:t>
      </w:r>
    </w:p>
    <w:p w14:paraId="7ED571C1" w14:textId="77777777" w:rsidR="00C609ED" w:rsidRPr="00C609ED" w:rsidRDefault="00C609ED" w:rsidP="00C609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Know how to identify signage and report suspected confined space hazards</w:t>
      </w:r>
    </w:p>
    <w:p w14:paraId="5D79EAA1" w14:textId="77777777" w:rsidR="00C609ED" w:rsidRPr="00C609ED" w:rsidRDefault="00C609ED" w:rsidP="00C609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Understand that entry is prohibited and must be handled by trained external professionals</w:t>
      </w:r>
    </w:p>
    <w:p w14:paraId="292B0386" w14:textId="77777777" w:rsidR="00C609ED" w:rsidRPr="00C609ED" w:rsidRDefault="00C609ED" w:rsidP="00C60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Training Frequency:</w:t>
      </w:r>
    </w:p>
    <w:p w14:paraId="7232E7C5" w14:textId="77777777" w:rsidR="00C609ED" w:rsidRDefault="00C609ED" w:rsidP="00C609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At initial hire</w:t>
      </w:r>
    </w:p>
    <w:p w14:paraId="25F26455" w14:textId="2AFFEF58" w:rsidR="00C609ED" w:rsidRPr="00C609ED" w:rsidRDefault="00EF2053" w:rsidP="00C609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Whenever </w:t>
      </w:r>
      <w:r w:rsidR="00C609ED" w:rsidRPr="00C609ED">
        <w:rPr>
          <w:rFonts w:ascii="Times New Roman" w:eastAsia="Times New Roman" w:hAnsi="Times New Roman" w:cs="Times New Roman"/>
          <w:kern w:val="0"/>
          <w14:ligatures w14:val="none"/>
        </w:rPr>
        <w:t>new confined spaces are introduced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5EFFDCC8" w14:textId="77777777" w:rsidR="00C609ED" w:rsidRPr="00C609ED" w:rsidRDefault="00C609ED" w:rsidP="00C609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During annual safety refreshers</w:t>
      </w:r>
    </w:p>
    <w:p w14:paraId="18C5BE93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E647D2">
          <v:rect id="_x0000_i1032" style="width:0;height:1.5pt" o:hralign="center" o:hrstd="t" o:hr="t" fillcolor="#a0a0a0" stroked="f"/>
        </w:pict>
      </w:r>
    </w:p>
    <w:p w14:paraId="752CBFAD" w14:textId="77777777" w:rsidR="00C609ED" w:rsidRPr="00C609ED" w:rsidRDefault="00C609ED" w:rsidP="00C60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Plan Review and Recordkeeping</w:t>
      </w:r>
    </w:p>
    <w:p w14:paraId="50C24B7B" w14:textId="77777777" w:rsidR="00C609ED" w:rsidRPr="00C609ED" w:rsidRDefault="00C609ED" w:rsidP="00C609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This program will be reviewed annually or when changes occur to the facility layout, equipment, or operations.</w:t>
      </w:r>
    </w:p>
    <w:p w14:paraId="48D67C6F" w14:textId="77777777" w:rsidR="00C609ED" w:rsidRPr="00C609ED" w:rsidRDefault="00C609ED" w:rsidP="00C609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Training records and confined space inventory logs will be maintained for a minimum of </w:t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years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70847D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5E06CC">
          <v:rect id="_x0000_i1033" style="width:0;height:1.5pt" o:hralign="center" o:hrstd="t" o:hr="t" fillcolor="#a0a0a0" stroked="f"/>
        </w:pict>
      </w:r>
    </w:p>
    <w:p w14:paraId="6297AB44" w14:textId="77777777" w:rsidR="00C609ED" w:rsidRPr="00C609ED" w:rsidRDefault="00C609ED" w:rsidP="00C60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Program Administrator</w:t>
      </w:r>
    </w:p>
    <w:p w14:paraId="6F923335" w14:textId="77777777" w:rsidR="00C609ED" w:rsidRPr="00C609ED" w:rsidRDefault="00C609ED" w:rsidP="00C6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[Program Administrator Name]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[Owner / Safety Coordinator]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[XXX-XXX-XXXX]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[admin@example.com]</w:t>
      </w:r>
    </w:p>
    <w:p w14:paraId="56C35A7C" w14:textId="77777777" w:rsidR="00C609ED" w:rsidRPr="00C609ED" w:rsidRDefault="00C609ED" w:rsidP="00C6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Duties:</w:t>
      </w:r>
    </w:p>
    <w:p w14:paraId="1F7325FC" w14:textId="77777777" w:rsidR="00C609ED" w:rsidRPr="00C609ED" w:rsidRDefault="00C609ED" w:rsidP="00C609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Maintain confined space inventory</w:t>
      </w:r>
    </w:p>
    <w:p w14:paraId="1F84ED58" w14:textId="77777777" w:rsidR="00C609ED" w:rsidRPr="00C609ED" w:rsidRDefault="00C609ED" w:rsidP="00C609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Ensure signage and physical controls remain in place</w:t>
      </w:r>
    </w:p>
    <w:p w14:paraId="499216AB" w14:textId="77777777" w:rsidR="00C609ED" w:rsidRPr="00C609ED" w:rsidRDefault="00C609ED" w:rsidP="00C609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Oversee contractor compliance</w:t>
      </w:r>
    </w:p>
    <w:p w14:paraId="047C85D3" w14:textId="77777777" w:rsidR="00C609ED" w:rsidRDefault="00C609ED" w:rsidP="00C609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Conduct periodic safety reviews</w:t>
      </w:r>
    </w:p>
    <w:p w14:paraId="56B915C0" w14:textId="77777777" w:rsidR="00EF2053" w:rsidRPr="00C609ED" w:rsidRDefault="00EF2053" w:rsidP="00EF20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26B21D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37B333">
          <v:rect id="_x0000_i1034" style="width:0;height:1.5pt" o:hralign="center" o:hrstd="t" o:hr="t" fillcolor="#a0a0a0" stroked="f"/>
        </w:pict>
      </w:r>
    </w:p>
    <w:p w14:paraId="3F8BE0CC" w14:textId="77777777" w:rsidR="00C609ED" w:rsidRPr="00C609ED" w:rsidRDefault="00C609ED" w:rsidP="00C60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10. Acknowledgment of Understanding (Optional)</w:t>
      </w:r>
    </w:p>
    <w:p w14:paraId="743BB8EA" w14:textId="6DC9B4D9" w:rsidR="00C609ED" w:rsidRPr="00C609ED" w:rsidRDefault="00C609ED" w:rsidP="00C609E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“I understand that entry into </w:t>
      </w:r>
      <w:r w:rsidR="006F22B5">
        <w:rPr>
          <w:rFonts w:ascii="Times New Roman" w:eastAsia="Times New Roman" w:hAnsi="Times New Roman" w:cs="Times New Roman"/>
          <w:kern w:val="0"/>
          <w14:ligatures w14:val="none"/>
        </w:rPr>
        <w:t xml:space="preserve">permit confined 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confined spaces at this facility is strictly prohibited. I agree to comply with this policy and report any hazards or violations immediately.”</w:t>
      </w:r>
    </w:p>
    <w:p w14:paraId="3231DBCD" w14:textId="77777777" w:rsidR="00C609ED" w:rsidRPr="00C609ED" w:rsidRDefault="00C609ED" w:rsidP="00C6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Employee Name: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09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r w:rsidRPr="00C609ED">
        <w:rPr>
          <w:rFonts w:ascii="Times New Roman" w:eastAsia="Times New Roman" w:hAnsi="Times New Roman" w:cs="Times New Roman"/>
          <w:kern w:val="0"/>
          <w14:ligatures w14:val="none"/>
        </w:rPr>
        <w:t>/____</w:t>
      </w:r>
    </w:p>
    <w:p w14:paraId="3DCA0570" w14:textId="77777777" w:rsidR="00C609ED" w:rsidRPr="00C609ED" w:rsidRDefault="006F22B5" w:rsidP="00C609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EE2855E">
          <v:rect id="_x0000_i1035" style="width:0;height:1.5pt" o:hralign="center" o:hrstd="t" o:hr="t" fillcolor="#a0a0a0" stroked="f"/>
        </w:pict>
      </w:r>
    </w:p>
    <w:p w14:paraId="0C68250F" w14:textId="77777777" w:rsidR="0006570D" w:rsidRDefault="0006570D"/>
    <w:sectPr w:rsidR="0006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857"/>
    <w:multiLevelType w:val="multilevel"/>
    <w:tmpl w:val="79F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65E79"/>
    <w:multiLevelType w:val="multilevel"/>
    <w:tmpl w:val="2A14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C42E2"/>
    <w:multiLevelType w:val="multilevel"/>
    <w:tmpl w:val="4044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D34F8"/>
    <w:multiLevelType w:val="multilevel"/>
    <w:tmpl w:val="A8A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43791"/>
    <w:multiLevelType w:val="multilevel"/>
    <w:tmpl w:val="EED8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121C0"/>
    <w:multiLevelType w:val="multilevel"/>
    <w:tmpl w:val="198E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9F3036"/>
    <w:multiLevelType w:val="multilevel"/>
    <w:tmpl w:val="7B1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133222">
    <w:abstractNumId w:val="1"/>
  </w:num>
  <w:num w:numId="2" w16cid:durableId="610666235">
    <w:abstractNumId w:val="3"/>
  </w:num>
  <w:num w:numId="3" w16cid:durableId="851842357">
    <w:abstractNumId w:val="4"/>
  </w:num>
  <w:num w:numId="4" w16cid:durableId="965357786">
    <w:abstractNumId w:val="2"/>
  </w:num>
  <w:num w:numId="5" w16cid:durableId="7291954">
    <w:abstractNumId w:val="5"/>
  </w:num>
  <w:num w:numId="6" w16cid:durableId="1550386319">
    <w:abstractNumId w:val="6"/>
  </w:num>
  <w:num w:numId="7" w16cid:durableId="116766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ED"/>
    <w:rsid w:val="0006570D"/>
    <w:rsid w:val="002C1E1C"/>
    <w:rsid w:val="003B6D30"/>
    <w:rsid w:val="00452C00"/>
    <w:rsid w:val="006F22B5"/>
    <w:rsid w:val="008B7E86"/>
    <w:rsid w:val="00A379FA"/>
    <w:rsid w:val="00BC1CA4"/>
    <w:rsid w:val="00BC5C29"/>
    <w:rsid w:val="00BD30E4"/>
    <w:rsid w:val="00C609ED"/>
    <w:rsid w:val="00CF6458"/>
    <w:rsid w:val="00E936F2"/>
    <w:rsid w:val="00EF2053"/>
    <w:rsid w:val="00F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85EB056"/>
  <w15:chartTrackingRefBased/>
  <w15:docId w15:val="{B5BB48AE-EA66-47D2-9906-57675506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3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Hudson</dc:creator>
  <cp:keywords/>
  <dc:description/>
  <cp:lastModifiedBy>Jason Hudson</cp:lastModifiedBy>
  <cp:revision>5</cp:revision>
  <dcterms:created xsi:type="dcterms:W3CDTF">2025-09-30T14:56:00Z</dcterms:created>
  <dcterms:modified xsi:type="dcterms:W3CDTF">2025-09-30T14:59:00Z</dcterms:modified>
</cp:coreProperties>
</file>