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BE" w:rsidRPr="008850A1" w:rsidRDefault="00B546BE" w:rsidP="00B546B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0"/>
        </w:rPr>
      </w:pPr>
      <w:r w:rsidRPr="008850A1">
        <w:rPr>
          <w:rFonts w:ascii="Arial" w:eastAsia="Times New Roman" w:hAnsi="Arial" w:cs="Arial"/>
          <w:b/>
          <w:sz w:val="36"/>
          <w:szCs w:val="20"/>
        </w:rPr>
        <w:t>Grading and Stabilization Activities Log</w:t>
      </w:r>
    </w:p>
    <w:p w:rsidR="00B546BE" w:rsidRPr="00611C27" w:rsidRDefault="00B546BE" w:rsidP="00B546BE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</w:p>
    <w:tbl>
      <w:tblPr>
        <w:tblW w:w="135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4258"/>
        <w:gridCol w:w="3752"/>
        <w:gridCol w:w="2250"/>
        <w:gridCol w:w="1980"/>
      </w:tblGrid>
      <w:tr w:rsidR="00B546BE" w:rsidRPr="00611C27" w:rsidTr="00B546BE">
        <w:trPr>
          <w:tblHeader/>
        </w:trPr>
        <w:tc>
          <w:tcPr>
            <w:tcW w:w="1350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B546BE" w:rsidRPr="00611C27" w:rsidRDefault="00B546BE" w:rsidP="008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611C27">
              <w:rPr>
                <w:rFonts w:ascii="Calibri" w:eastAsia="Times New Roman" w:hAnsi="Calibri" w:cs="Calibri"/>
                <w:b/>
                <w:szCs w:val="20"/>
              </w:rPr>
              <w:t>Date Grading Initiated</w:t>
            </w:r>
          </w:p>
        </w:tc>
        <w:tc>
          <w:tcPr>
            <w:tcW w:w="4258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B546BE" w:rsidRPr="00611C27" w:rsidRDefault="00B546BE" w:rsidP="008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611C27">
              <w:rPr>
                <w:rFonts w:ascii="Calibri" w:eastAsia="Times New Roman" w:hAnsi="Calibri" w:cs="Calibri"/>
                <w:b/>
                <w:szCs w:val="20"/>
              </w:rPr>
              <w:t>Description of Grading Activity</w:t>
            </w:r>
          </w:p>
        </w:tc>
        <w:tc>
          <w:tcPr>
            <w:tcW w:w="3752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B546BE" w:rsidRPr="00611C27" w:rsidRDefault="00B546BE" w:rsidP="008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611C27">
              <w:rPr>
                <w:rFonts w:ascii="Calibri" w:eastAsia="Times New Roman" w:hAnsi="Calibri" w:cs="Calibri"/>
                <w:b/>
                <w:szCs w:val="20"/>
              </w:rPr>
              <w:t>Description of Stabilization Measure and Location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B546BE" w:rsidRDefault="00B546BE" w:rsidP="008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</w:rPr>
            </w:pPr>
            <w:r w:rsidRPr="00611C27">
              <w:rPr>
                <w:rFonts w:ascii="Calibri" w:eastAsia="Times New Roman" w:hAnsi="Calibri" w:cs="Calibri"/>
                <w:b/>
                <w:szCs w:val="20"/>
              </w:rPr>
              <w:t xml:space="preserve">Date Grading </w:t>
            </w:r>
          </w:p>
          <w:p w:rsidR="00B546BE" w:rsidRDefault="00B546BE" w:rsidP="008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0"/>
              </w:rPr>
            </w:pPr>
            <w:r w:rsidRPr="00611C27">
              <w:rPr>
                <w:rFonts w:ascii="Calibri" w:eastAsia="Times New Roman" w:hAnsi="Calibri" w:cs="Calibri"/>
                <w:b/>
                <w:szCs w:val="20"/>
              </w:rPr>
              <w:t xml:space="preserve">Activity Ceased </w:t>
            </w:r>
          </w:p>
          <w:p w:rsidR="00B546BE" w:rsidRPr="00611C27" w:rsidRDefault="00B546BE" w:rsidP="008C7764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8850A1">
              <w:rPr>
                <w:rFonts w:ascii="Calibri" w:eastAsia="Times New Roman" w:hAnsi="Calibri" w:cs="Calibri"/>
                <w:sz w:val="20"/>
                <w:szCs w:val="20"/>
              </w:rPr>
              <w:t>(Temporary or Permanent)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pct10" w:color="auto" w:fill="FFFFFF" w:themeFill="background1"/>
            <w:vAlign w:val="center"/>
          </w:tcPr>
          <w:p w:rsidR="00B546BE" w:rsidRPr="00611C27" w:rsidRDefault="00B546BE" w:rsidP="008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611C27">
              <w:rPr>
                <w:rFonts w:ascii="Calibri" w:eastAsia="Times New Roman" w:hAnsi="Calibri" w:cs="Calibri"/>
                <w:b/>
                <w:szCs w:val="20"/>
              </w:rPr>
              <w:t>Date When Stabilization Initiated</w:t>
            </w:r>
          </w:p>
        </w:tc>
      </w:tr>
      <w:tr w:rsidR="00B546BE" w:rsidRPr="00611C27" w:rsidTr="00B546BE">
        <w:trPr>
          <w:trHeight w:val="864"/>
        </w:trPr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tcBorders>
              <w:top w:val="double" w:sz="4" w:space="0" w:color="auto"/>
            </w:tcBorders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double" w:sz="4" w:space="0" w:color="auto"/>
            </w:tcBorders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cantSplit/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cantSplit/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cantSplit/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  <w:tr w:rsidR="00B546BE" w:rsidRPr="00611C27" w:rsidTr="00B546BE">
        <w:trPr>
          <w:cantSplit/>
          <w:trHeight w:val="864"/>
        </w:trPr>
        <w:tc>
          <w:tcPr>
            <w:tcW w:w="13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3752" w:type="dxa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46BE" w:rsidRPr="00611C27" w:rsidRDefault="00B546BE" w:rsidP="008C77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</w:tr>
    </w:tbl>
    <w:p w:rsidR="00263736" w:rsidRDefault="00263736" w:rsidP="00B546BE"/>
    <w:sectPr w:rsidR="00263736" w:rsidSect="00B546BE">
      <w:footerReference w:type="default" r:id="rId6"/>
      <w:pgSz w:w="15840" w:h="12240" w:orient="landscape"/>
      <w:pgMar w:top="1170" w:right="108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6E" w:rsidRDefault="00CC176E" w:rsidP="00B546BE">
      <w:pPr>
        <w:spacing w:after="0" w:line="240" w:lineRule="auto"/>
      </w:pPr>
      <w:r>
        <w:separator/>
      </w:r>
    </w:p>
  </w:endnote>
  <w:endnote w:type="continuationSeparator" w:id="0">
    <w:p w:rsidR="00CC176E" w:rsidRDefault="00CC176E" w:rsidP="00B5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6BE" w:rsidRDefault="00B546BE" w:rsidP="00B546BE">
    <w:pPr>
      <w:pStyle w:val="Footer"/>
      <w:ind w:left="-270"/>
      <w:jc w:val="right"/>
    </w:pPr>
    <w:r>
      <w:t>DEQ’s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6E" w:rsidRDefault="00CC176E" w:rsidP="00B546BE">
      <w:pPr>
        <w:spacing w:after="0" w:line="240" w:lineRule="auto"/>
      </w:pPr>
      <w:r>
        <w:separator/>
      </w:r>
    </w:p>
  </w:footnote>
  <w:footnote w:type="continuationSeparator" w:id="0">
    <w:p w:rsidR="00CC176E" w:rsidRDefault="00CC176E" w:rsidP="00B54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BE"/>
    <w:rsid w:val="00000FCF"/>
    <w:rsid w:val="000308FA"/>
    <w:rsid w:val="000615EF"/>
    <w:rsid w:val="000863E1"/>
    <w:rsid w:val="00104B32"/>
    <w:rsid w:val="001057DC"/>
    <w:rsid w:val="00152054"/>
    <w:rsid w:val="001B5A85"/>
    <w:rsid w:val="001D1C12"/>
    <w:rsid w:val="00217A8A"/>
    <w:rsid w:val="002233FA"/>
    <w:rsid w:val="00250E46"/>
    <w:rsid w:val="002514D6"/>
    <w:rsid w:val="00263736"/>
    <w:rsid w:val="00265B9E"/>
    <w:rsid w:val="002B0558"/>
    <w:rsid w:val="002B323B"/>
    <w:rsid w:val="002E0B4A"/>
    <w:rsid w:val="002E3DB5"/>
    <w:rsid w:val="0033233F"/>
    <w:rsid w:val="003551C6"/>
    <w:rsid w:val="003633FA"/>
    <w:rsid w:val="003813E9"/>
    <w:rsid w:val="003B64EB"/>
    <w:rsid w:val="003F4E81"/>
    <w:rsid w:val="0042333B"/>
    <w:rsid w:val="004531C2"/>
    <w:rsid w:val="004633F3"/>
    <w:rsid w:val="004742DA"/>
    <w:rsid w:val="004B40F4"/>
    <w:rsid w:val="004B72BE"/>
    <w:rsid w:val="004C23BB"/>
    <w:rsid w:val="004E10CF"/>
    <w:rsid w:val="004E4561"/>
    <w:rsid w:val="004E7134"/>
    <w:rsid w:val="004F2A35"/>
    <w:rsid w:val="004F584D"/>
    <w:rsid w:val="00507400"/>
    <w:rsid w:val="005141A3"/>
    <w:rsid w:val="005202C1"/>
    <w:rsid w:val="005818EF"/>
    <w:rsid w:val="005D2F5F"/>
    <w:rsid w:val="005E14C6"/>
    <w:rsid w:val="006079A7"/>
    <w:rsid w:val="00627F49"/>
    <w:rsid w:val="00630D9D"/>
    <w:rsid w:val="00677EE6"/>
    <w:rsid w:val="007014D6"/>
    <w:rsid w:val="007263BF"/>
    <w:rsid w:val="007331E8"/>
    <w:rsid w:val="00743340"/>
    <w:rsid w:val="00754AE5"/>
    <w:rsid w:val="007840E8"/>
    <w:rsid w:val="007C2646"/>
    <w:rsid w:val="007C6375"/>
    <w:rsid w:val="007D31FB"/>
    <w:rsid w:val="007F1EA1"/>
    <w:rsid w:val="008073A5"/>
    <w:rsid w:val="00843C44"/>
    <w:rsid w:val="0085253A"/>
    <w:rsid w:val="00896770"/>
    <w:rsid w:val="008A4317"/>
    <w:rsid w:val="008A764E"/>
    <w:rsid w:val="008B780E"/>
    <w:rsid w:val="008D0789"/>
    <w:rsid w:val="008D4FAF"/>
    <w:rsid w:val="00906B80"/>
    <w:rsid w:val="0094238A"/>
    <w:rsid w:val="00944DDD"/>
    <w:rsid w:val="009B3710"/>
    <w:rsid w:val="009D2B2F"/>
    <w:rsid w:val="009F42BF"/>
    <w:rsid w:val="00A228A0"/>
    <w:rsid w:val="00A25A8D"/>
    <w:rsid w:val="00A31646"/>
    <w:rsid w:val="00A7799A"/>
    <w:rsid w:val="00A814C0"/>
    <w:rsid w:val="00A97C52"/>
    <w:rsid w:val="00AA5F4F"/>
    <w:rsid w:val="00B01D37"/>
    <w:rsid w:val="00B155D3"/>
    <w:rsid w:val="00B32BBF"/>
    <w:rsid w:val="00B36189"/>
    <w:rsid w:val="00B546BE"/>
    <w:rsid w:val="00B572B8"/>
    <w:rsid w:val="00B776EA"/>
    <w:rsid w:val="00B83F86"/>
    <w:rsid w:val="00B93DAC"/>
    <w:rsid w:val="00B96F2C"/>
    <w:rsid w:val="00BB1E03"/>
    <w:rsid w:val="00BC7D46"/>
    <w:rsid w:val="00BE44E6"/>
    <w:rsid w:val="00BE4C9E"/>
    <w:rsid w:val="00C16355"/>
    <w:rsid w:val="00C34DB5"/>
    <w:rsid w:val="00C410DB"/>
    <w:rsid w:val="00C647BE"/>
    <w:rsid w:val="00C66806"/>
    <w:rsid w:val="00C74F5C"/>
    <w:rsid w:val="00CB6D8A"/>
    <w:rsid w:val="00CC176E"/>
    <w:rsid w:val="00CD4309"/>
    <w:rsid w:val="00CE66F6"/>
    <w:rsid w:val="00CF14BD"/>
    <w:rsid w:val="00D17366"/>
    <w:rsid w:val="00D2172C"/>
    <w:rsid w:val="00D364FA"/>
    <w:rsid w:val="00D56C64"/>
    <w:rsid w:val="00D83411"/>
    <w:rsid w:val="00DB618E"/>
    <w:rsid w:val="00DE18BA"/>
    <w:rsid w:val="00DF13CB"/>
    <w:rsid w:val="00DF3D04"/>
    <w:rsid w:val="00E71F84"/>
    <w:rsid w:val="00E75BAF"/>
    <w:rsid w:val="00EA1AC0"/>
    <w:rsid w:val="00EB5B2C"/>
    <w:rsid w:val="00F12860"/>
    <w:rsid w:val="00F16E64"/>
    <w:rsid w:val="00F824D6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A48E5-C0AD-4F9A-ABEC-307D9A98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6B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6BE"/>
  </w:style>
  <w:style w:type="paragraph" w:styleId="Footer">
    <w:name w:val="footer"/>
    <w:basedOn w:val="Normal"/>
    <w:link w:val="FooterChar"/>
    <w:uiPriority w:val="99"/>
    <w:unhideWhenUsed/>
    <w:rsid w:val="00B5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Department of Environmental Quality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Esrar, Ismat</dc:creator>
  <cp:keywords/>
  <dc:description/>
  <cp:lastModifiedBy>Esrar, Ismat</cp:lastModifiedBy>
  <cp:revision>1</cp:revision>
  <dcterms:created xsi:type="dcterms:W3CDTF">2022-07-26T16:12:00Z</dcterms:created>
  <dcterms:modified xsi:type="dcterms:W3CDTF">2022-07-26T16:16:00Z</dcterms:modified>
</cp:coreProperties>
</file>