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944B41" w14:textId="1D3D2025" w:rsidR="00502547" w:rsidRDefault="00502547" w:rsidP="008B62C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62"/>
        <w:gridCol w:w="4135"/>
        <w:gridCol w:w="2569"/>
      </w:tblGrid>
      <w:tr w:rsidR="007550FC" w14:paraId="263FA7C9" w14:textId="77777777" w:rsidTr="00413CA3">
        <w:tc>
          <w:tcPr>
            <w:tcW w:w="2718" w:type="dxa"/>
            <w:gridSpan w:val="2"/>
          </w:tcPr>
          <w:p w14:paraId="53FECFF7" w14:textId="77777777" w:rsidR="007550FC" w:rsidRPr="00165AB0" w:rsidRDefault="007550FC" w:rsidP="00413CA3">
            <w:pPr>
              <w:pStyle w:val="Header"/>
              <w:rPr>
                <w:rFonts w:ascii="Baskerville Old Face" w:hAnsi="Baskerville Old Face"/>
                <w:color w:val="44546A" w:themeColor="text2"/>
                <w:sz w:val="24"/>
                <w:szCs w:val="24"/>
              </w:rPr>
            </w:pPr>
            <w:r w:rsidRPr="00165AB0">
              <w:rPr>
                <w:rFonts w:ascii="Baskerville Old Face" w:hAnsi="Baskerville Old Face"/>
                <w:color w:val="44546A" w:themeColor="text2"/>
                <w:sz w:val="24"/>
                <w:szCs w:val="24"/>
              </w:rPr>
              <w:t>Sherry G. Lewelling</w:t>
            </w:r>
          </w:p>
          <w:p w14:paraId="717D2B77" w14:textId="77777777" w:rsidR="007550FC" w:rsidRDefault="007550FC" w:rsidP="00413CA3">
            <w:pPr>
              <w:pStyle w:val="Header"/>
            </w:pPr>
            <w:r w:rsidRPr="00165AB0">
              <w:rPr>
                <w:rFonts w:ascii="Baskerville Old Face" w:hAnsi="Baskerville Old Face"/>
                <w:color w:val="44546A" w:themeColor="text2"/>
                <w:sz w:val="24"/>
                <w:szCs w:val="24"/>
              </w:rPr>
              <w:t>Executive Director</w:t>
            </w:r>
          </w:p>
        </w:tc>
        <w:tc>
          <w:tcPr>
            <w:tcW w:w="4230" w:type="dxa"/>
          </w:tcPr>
          <w:p w14:paraId="69F97448" w14:textId="77777777" w:rsidR="007550FC" w:rsidRDefault="007550FC" w:rsidP="00413CA3">
            <w:pPr>
              <w:pStyle w:val="Header"/>
              <w:jc w:val="center"/>
            </w:pPr>
            <w:r>
              <w:rPr>
                <w:noProof/>
              </w:rPr>
              <w:drawing>
                <wp:inline distT="0" distB="0" distL="0" distR="0" wp14:anchorId="5CD87AF7" wp14:editId="77F24EBD">
                  <wp:extent cx="835377" cy="835377"/>
                  <wp:effectExtent l="0" t="0" r="317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te seal of oklahom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37240" cy="837240"/>
                          </a:xfrm>
                          <a:prstGeom prst="rect">
                            <a:avLst/>
                          </a:prstGeom>
                        </pic:spPr>
                      </pic:pic>
                    </a:graphicData>
                  </a:graphic>
                </wp:inline>
              </w:drawing>
            </w:r>
          </w:p>
          <w:p w14:paraId="21EED855" w14:textId="77777777" w:rsidR="007550FC" w:rsidRDefault="007550FC" w:rsidP="00413CA3">
            <w:pPr>
              <w:pStyle w:val="Header"/>
              <w:jc w:val="center"/>
            </w:pPr>
          </w:p>
        </w:tc>
        <w:tc>
          <w:tcPr>
            <w:tcW w:w="2628" w:type="dxa"/>
          </w:tcPr>
          <w:p w14:paraId="62EDF71D" w14:textId="77777777" w:rsidR="007550FC" w:rsidRPr="00165AB0" w:rsidRDefault="007550FC" w:rsidP="00413CA3">
            <w:pPr>
              <w:pStyle w:val="Header"/>
              <w:jc w:val="right"/>
              <w:rPr>
                <w:rFonts w:ascii="Baskerville Old Face" w:hAnsi="Baskerville Old Face"/>
                <w:color w:val="44546A" w:themeColor="text2"/>
                <w:sz w:val="24"/>
                <w:szCs w:val="24"/>
              </w:rPr>
            </w:pPr>
            <w:r>
              <w:rPr>
                <w:rFonts w:ascii="Baskerville Old Face" w:hAnsi="Baskerville Old Face"/>
                <w:color w:val="44546A" w:themeColor="text2"/>
                <w:sz w:val="24"/>
                <w:szCs w:val="24"/>
              </w:rPr>
              <w:t>J. Kevin Stitt</w:t>
            </w:r>
          </w:p>
          <w:p w14:paraId="5E2E0340" w14:textId="77777777" w:rsidR="007550FC" w:rsidRDefault="007550FC" w:rsidP="00413CA3">
            <w:pPr>
              <w:pStyle w:val="Header"/>
              <w:jc w:val="right"/>
            </w:pPr>
            <w:r w:rsidRPr="00165AB0">
              <w:rPr>
                <w:rFonts w:ascii="Baskerville Old Face" w:hAnsi="Baskerville Old Face"/>
                <w:color w:val="44546A" w:themeColor="text2"/>
                <w:sz w:val="24"/>
                <w:szCs w:val="24"/>
              </w:rPr>
              <w:t>Governor</w:t>
            </w:r>
          </w:p>
        </w:tc>
      </w:tr>
      <w:tr w:rsidR="007550FC" w14:paraId="65BB4397" w14:textId="77777777" w:rsidTr="00413CA3">
        <w:tc>
          <w:tcPr>
            <w:tcW w:w="2448" w:type="dxa"/>
          </w:tcPr>
          <w:p w14:paraId="73149552" w14:textId="77777777" w:rsidR="007550FC" w:rsidRDefault="007550FC" w:rsidP="00413CA3">
            <w:pPr>
              <w:pStyle w:val="Header"/>
            </w:pPr>
          </w:p>
        </w:tc>
        <w:tc>
          <w:tcPr>
            <w:tcW w:w="4500" w:type="dxa"/>
            <w:gridSpan w:val="2"/>
          </w:tcPr>
          <w:p w14:paraId="77B159AE" w14:textId="77777777" w:rsidR="007550FC" w:rsidRPr="00B84F1C" w:rsidRDefault="007550FC" w:rsidP="00413CA3">
            <w:pPr>
              <w:pStyle w:val="Header"/>
              <w:jc w:val="center"/>
              <w:rPr>
                <w:rFonts w:ascii="Baskerville Old Face" w:hAnsi="Baskerville Old Face"/>
                <w:b/>
                <w:color w:val="44546A" w:themeColor="text2"/>
                <w:szCs w:val="24"/>
              </w:rPr>
            </w:pPr>
            <w:r w:rsidRPr="00B84F1C">
              <w:rPr>
                <w:rFonts w:ascii="Baskerville Old Face" w:hAnsi="Baskerville Old Face"/>
                <w:b/>
                <w:color w:val="44546A" w:themeColor="text2"/>
                <w:szCs w:val="24"/>
              </w:rPr>
              <w:t>OKLAHOMA STATE BOARD OF</w:t>
            </w:r>
          </w:p>
          <w:p w14:paraId="21AFDE96" w14:textId="77777777" w:rsidR="007550FC" w:rsidRPr="00B84F1C" w:rsidRDefault="007550FC" w:rsidP="00413CA3">
            <w:pPr>
              <w:pStyle w:val="Header"/>
              <w:jc w:val="center"/>
              <w:rPr>
                <w:rFonts w:ascii="Baskerville Old Face" w:hAnsi="Baskerville Old Face"/>
                <w:b/>
                <w:color w:val="44546A" w:themeColor="text2"/>
                <w:szCs w:val="24"/>
              </w:rPr>
            </w:pPr>
            <w:r w:rsidRPr="00B84F1C">
              <w:rPr>
                <w:rFonts w:ascii="Baskerville Old Face" w:hAnsi="Baskerville Old Face"/>
                <w:b/>
                <w:color w:val="44546A" w:themeColor="text2"/>
                <w:szCs w:val="24"/>
              </w:rPr>
              <w:t>COSMETOLOGY AND BARBERING</w:t>
            </w:r>
          </w:p>
          <w:p w14:paraId="72FAD1DE" w14:textId="77777777" w:rsidR="007550FC" w:rsidRPr="00B84F1C" w:rsidRDefault="007550FC" w:rsidP="007550FC">
            <w:pPr>
              <w:pStyle w:val="Footer"/>
              <w:jc w:val="center"/>
              <w:rPr>
                <w:rFonts w:ascii="Baskerville Old Face" w:hAnsi="Baskerville Old Face"/>
                <w:color w:val="44546A" w:themeColor="text2"/>
                <w:szCs w:val="24"/>
              </w:rPr>
            </w:pPr>
            <w:r w:rsidRPr="00B84F1C">
              <w:rPr>
                <w:rFonts w:ascii="Baskerville Old Face" w:hAnsi="Baskerville Old Face"/>
                <w:color w:val="44546A" w:themeColor="text2"/>
                <w:szCs w:val="24"/>
              </w:rPr>
              <w:t>2401 NW 23</w:t>
            </w:r>
            <w:r w:rsidRPr="00B84F1C">
              <w:rPr>
                <w:rFonts w:ascii="Baskerville Old Face" w:hAnsi="Baskerville Old Face"/>
                <w:color w:val="44546A" w:themeColor="text2"/>
                <w:szCs w:val="24"/>
                <w:vertAlign w:val="superscript"/>
              </w:rPr>
              <w:t>rd</w:t>
            </w:r>
            <w:r w:rsidRPr="00B84F1C">
              <w:rPr>
                <w:rFonts w:ascii="Baskerville Old Face" w:hAnsi="Baskerville Old Face"/>
                <w:color w:val="44546A" w:themeColor="text2"/>
                <w:szCs w:val="24"/>
              </w:rPr>
              <w:t xml:space="preserve"> Street, Suite 84, Oklahoma City, OK 73107</w:t>
            </w:r>
          </w:p>
          <w:p w14:paraId="1B522664" w14:textId="77777777" w:rsidR="007550FC" w:rsidRPr="00B84F1C" w:rsidRDefault="007550FC" w:rsidP="007550FC">
            <w:pPr>
              <w:pStyle w:val="Footer"/>
              <w:jc w:val="center"/>
              <w:rPr>
                <w:rFonts w:ascii="Baskerville Old Face" w:hAnsi="Baskerville Old Face"/>
                <w:color w:val="44546A" w:themeColor="text2"/>
                <w:szCs w:val="24"/>
              </w:rPr>
            </w:pPr>
            <w:r w:rsidRPr="00B84F1C">
              <w:rPr>
                <w:rFonts w:ascii="Baskerville Old Face" w:hAnsi="Baskerville Old Face"/>
                <w:color w:val="44546A" w:themeColor="text2"/>
                <w:szCs w:val="24"/>
              </w:rPr>
              <w:t>(405) 521-2441  Fax (405) 521-2440</w:t>
            </w:r>
          </w:p>
          <w:p w14:paraId="39977DCE" w14:textId="77777777" w:rsidR="007550FC" w:rsidRDefault="00AB5660" w:rsidP="007550FC">
            <w:pPr>
              <w:pStyle w:val="Footer"/>
              <w:jc w:val="center"/>
              <w:rPr>
                <w:rFonts w:ascii="Baskerville Old Face" w:hAnsi="Baskerville Old Face"/>
                <w:color w:val="44546A" w:themeColor="text2"/>
                <w:sz w:val="24"/>
                <w:szCs w:val="24"/>
              </w:rPr>
            </w:pPr>
            <w:hyperlink r:id="rId6" w:history="1">
              <w:r w:rsidR="007550FC" w:rsidRPr="00B84F1C">
                <w:rPr>
                  <w:rStyle w:val="Hyperlink"/>
                  <w:rFonts w:ascii="Baskerville Old Face" w:hAnsi="Baskerville Old Face"/>
                  <w:szCs w:val="24"/>
                </w:rPr>
                <w:t>www.cosmo.ok.gov</w:t>
              </w:r>
            </w:hyperlink>
          </w:p>
          <w:p w14:paraId="69CA61D1" w14:textId="7A5ECB72" w:rsidR="007550FC" w:rsidRDefault="007550FC" w:rsidP="00413CA3">
            <w:pPr>
              <w:pStyle w:val="Header"/>
              <w:jc w:val="center"/>
            </w:pPr>
          </w:p>
        </w:tc>
        <w:tc>
          <w:tcPr>
            <w:tcW w:w="2628" w:type="dxa"/>
          </w:tcPr>
          <w:p w14:paraId="141787A3" w14:textId="77777777" w:rsidR="007550FC" w:rsidRDefault="007550FC" w:rsidP="00413CA3">
            <w:pPr>
              <w:pStyle w:val="Header"/>
            </w:pPr>
          </w:p>
        </w:tc>
      </w:tr>
    </w:tbl>
    <w:p w14:paraId="1CC5EFBA" w14:textId="72EDAD78" w:rsidR="00EE5C10" w:rsidRPr="00B84F1C" w:rsidRDefault="00EE5C10" w:rsidP="0002545F">
      <w:pPr>
        <w:pStyle w:val="NormalWeb"/>
        <w:numPr>
          <w:ilvl w:val="0"/>
          <w:numId w:val="9"/>
        </w:numPr>
        <w:ind w:left="0" w:firstLine="0"/>
        <w:rPr>
          <w:b/>
          <w:sz w:val="22"/>
          <w:szCs w:val="22"/>
        </w:rPr>
      </w:pPr>
      <w:r w:rsidRPr="00B84F1C">
        <w:rPr>
          <w:b/>
          <w:sz w:val="22"/>
          <w:szCs w:val="22"/>
        </w:rPr>
        <w:t xml:space="preserve">Call to order </w:t>
      </w:r>
    </w:p>
    <w:p w14:paraId="0C575890" w14:textId="62F106B8" w:rsidR="008B62CE" w:rsidRPr="00B84F1C" w:rsidRDefault="008B62CE" w:rsidP="0002545F">
      <w:pPr>
        <w:pStyle w:val="NormalWeb"/>
        <w:ind w:left="720"/>
        <w:rPr>
          <w:sz w:val="22"/>
          <w:szCs w:val="22"/>
        </w:rPr>
      </w:pPr>
      <w:r w:rsidRPr="00B84F1C">
        <w:rPr>
          <w:sz w:val="22"/>
          <w:szCs w:val="22"/>
        </w:rPr>
        <w:t>Chair Sells called the meeting to order.   The age</w:t>
      </w:r>
      <w:r w:rsidR="007550FC" w:rsidRPr="00B84F1C">
        <w:rPr>
          <w:sz w:val="22"/>
          <w:szCs w:val="22"/>
        </w:rPr>
        <w:t>nda had been properly posted and</w:t>
      </w:r>
      <w:r w:rsidR="007550FC" w:rsidRPr="00B84F1C">
        <w:rPr>
          <w:sz w:val="22"/>
          <w:szCs w:val="22"/>
        </w:rPr>
        <w:tab/>
        <w:t xml:space="preserve"> </w:t>
      </w:r>
      <w:r w:rsidRPr="00B84F1C">
        <w:rPr>
          <w:sz w:val="22"/>
          <w:szCs w:val="22"/>
        </w:rPr>
        <w:t xml:space="preserve"> </w:t>
      </w:r>
      <w:r w:rsidR="007550FC" w:rsidRPr="00B84F1C">
        <w:rPr>
          <w:sz w:val="22"/>
          <w:szCs w:val="22"/>
        </w:rPr>
        <w:t xml:space="preserve">           </w:t>
      </w:r>
      <w:r w:rsidRPr="00B84F1C">
        <w:rPr>
          <w:sz w:val="22"/>
          <w:szCs w:val="22"/>
        </w:rPr>
        <w:t xml:space="preserve">agenda-ized. </w:t>
      </w:r>
    </w:p>
    <w:p w14:paraId="708A77E0" w14:textId="5AB56B7C" w:rsidR="00EE5C10" w:rsidRPr="00B84F1C" w:rsidRDefault="00EE5C10" w:rsidP="0002545F">
      <w:pPr>
        <w:pStyle w:val="NormalWeb"/>
        <w:numPr>
          <w:ilvl w:val="0"/>
          <w:numId w:val="9"/>
        </w:numPr>
        <w:ind w:hanging="780"/>
        <w:rPr>
          <w:b/>
          <w:sz w:val="22"/>
          <w:szCs w:val="22"/>
        </w:rPr>
      </w:pPr>
      <w:r w:rsidRPr="00B84F1C">
        <w:rPr>
          <w:b/>
          <w:sz w:val="22"/>
          <w:szCs w:val="22"/>
        </w:rPr>
        <w:t xml:space="preserve">Roll call </w:t>
      </w:r>
    </w:p>
    <w:p w14:paraId="5EEA39BA" w14:textId="591C4177" w:rsidR="008B62CE" w:rsidRPr="00B84F1C" w:rsidRDefault="008B62CE" w:rsidP="007550FC">
      <w:pPr>
        <w:pStyle w:val="NormalWeb"/>
        <w:ind w:left="420" w:firstLine="300"/>
        <w:rPr>
          <w:sz w:val="22"/>
          <w:szCs w:val="22"/>
        </w:rPr>
      </w:pPr>
      <w:r w:rsidRPr="00B84F1C">
        <w:rPr>
          <w:sz w:val="22"/>
          <w:szCs w:val="22"/>
        </w:rPr>
        <w:t xml:space="preserve">A quorum was established with roll call. </w:t>
      </w:r>
    </w:p>
    <w:p w14:paraId="2C085FDA" w14:textId="32041069" w:rsidR="008B62CE" w:rsidRPr="00B84F1C" w:rsidRDefault="008B62CE" w:rsidP="007550FC">
      <w:pPr>
        <w:pStyle w:val="NormalWeb"/>
        <w:ind w:left="420" w:firstLine="300"/>
        <w:rPr>
          <w:sz w:val="22"/>
          <w:szCs w:val="22"/>
        </w:rPr>
      </w:pPr>
      <w:r w:rsidRPr="00B84F1C">
        <w:rPr>
          <w:sz w:val="22"/>
          <w:szCs w:val="22"/>
        </w:rPr>
        <w:t>The following Board members were present</w:t>
      </w:r>
      <w:r w:rsidR="007550FC" w:rsidRPr="00B84F1C">
        <w:rPr>
          <w:sz w:val="22"/>
          <w:szCs w:val="22"/>
        </w:rPr>
        <w:t xml:space="preserve"> in person or via conference call.</w:t>
      </w:r>
    </w:p>
    <w:p w14:paraId="460839E6" w14:textId="01B460B3" w:rsidR="008B62CE" w:rsidRPr="00B84F1C" w:rsidRDefault="00502547" w:rsidP="0002545F">
      <w:pPr>
        <w:pStyle w:val="NormalWeb"/>
        <w:numPr>
          <w:ilvl w:val="0"/>
          <w:numId w:val="2"/>
        </w:numPr>
        <w:ind w:firstLine="30"/>
        <w:rPr>
          <w:sz w:val="22"/>
          <w:szCs w:val="22"/>
        </w:rPr>
      </w:pPr>
      <w:r w:rsidRPr="00B84F1C">
        <w:rPr>
          <w:sz w:val="22"/>
          <w:szCs w:val="22"/>
        </w:rPr>
        <w:t xml:space="preserve">Jeff </w:t>
      </w:r>
      <w:r w:rsidR="008B62CE" w:rsidRPr="00B84F1C">
        <w:rPr>
          <w:sz w:val="22"/>
          <w:szCs w:val="22"/>
        </w:rPr>
        <w:t>Sells</w:t>
      </w:r>
      <w:r w:rsidRPr="00B84F1C">
        <w:rPr>
          <w:sz w:val="22"/>
          <w:szCs w:val="22"/>
        </w:rPr>
        <w:t xml:space="preserve">, Board Chair </w:t>
      </w:r>
    </w:p>
    <w:p w14:paraId="520EEB5C" w14:textId="48BD258E" w:rsidR="008B62CE" w:rsidRPr="00B84F1C" w:rsidRDefault="00502547" w:rsidP="0002545F">
      <w:pPr>
        <w:pStyle w:val="NormalWeb"/>
        <w:numPr>
          <w:ilvl w:val="0"/>
          <w:numId w:val="2"/>
        </w:numPr>
        <w:ind w:firstLine="30"/>
        <w:rPr>
          <w:sz w:val="22"/>
          <w:szCs w:val="22"/>
        </w:rPr>
      </w:pPr>
      <w:r w:rsidRPr="00B84F1C">
        <w:rPr>
          <w:sz w:val="22"/>
          <w:szCs w:val="22"/>
        </w:rPr>
        <w:t xml:space="preserve">LaFaye </w:t>
      </w:r>
      <w:r w:rsidR="008B62CE" w:rsidRPr="00B84F1C">
        <w:rPr>
          <w:sz w:val="22"/>
          <w:szCs w:val="22"/>
        </w:rPr>
        <w:t>Austin</w:t>
      </w:r>
    </w:p>
    <w:p w14:paraId="26B62373" w14:textId="0DE04CEE" w:rsidR="008B62CE" w:rsidRPr="00B84F1C" w:rsidRDefault="00502547" w:rsidP="0002545F">
      <w:pPr>
        <w:pStyle w:val="NormalWeb"/>
        <w:numPr>
          <w:ilvl w:val="0"/>
          <w:numId w:val="2"/>
        </w:numPr>
        <w:ind w:firstLine="30"/>
        <w:rPr>
          <w:sz w:val="22"/>
          <w:szCs w:val="22"/>
        </w:rPr>
      </w:pPr>
      <w:r w:rsidRPr="00B84F1C">
        <w:rPr>
          <w:sz w:val="22"/>
          <w:szCs w:val="22"/>
        </w:rPr>
        <w:t xml:space="preserve">Peggy </w:t>
      </w:r>
      <w:r w:rsidR="008B62CE" w:rsidRPr="00B84F1C">
        <w:rPr>
          <w:sz w:val="22"/>
          <w:szCs w:val="22"/>
        </w:rPr>
        <w:t xml:space="preserve">Avery </w:t>
      </w:r>
    </w:p>
    <w:p w14:paraId="4D626B8C" w14:textId="4F12D3D1" w:rsidR="008B62CE" w:rsidRPr="00B84F1C" w:rsidRDefault="00502547" w:rsidP="0002545F">
      <w:pPr>
        <w:pStyle w:val="NormalWeb"/>
        <w:numPr>
          <w:ilvl w:val="0"/>
          <w:numId w:val="2"/>
        </w:numPr>
        <w:ind w:firstLine="30"/>
        <w:rPr>
          <w:sz w:val="22"/>
          <w:szCs w:val="22"/>
        </w:rPr>
      </w:pPr>
      <w:r w:rsidRPr="00B84F1C">
        <w:rPr>
          <w:sz w:val="22"/>
          <w:szCs w:val="22"/>
        </w:rPr>
        <w:t xml:space="preserve">Anthony </w:t>
      </w:r>
      <w:r w:rsidR="008B62CE" w:rsidRPr="00B84F1C">
        <w:rPr>
          <w:sz w:val="22"/>
          <w:szCs w:val="22"/>
        </w:rPr>
        <w:t>Baldini</w:t>
      </w:r>
    </w:p>
    <w:p w14:paraId="0DBE294B" w14:textId="5EA5EB3C" w:rsidR="008B62CE" w:rsidRPr="00B84F1C" w:rsidRDefault="00502547" w:rsidP="0002545F">
      <w:pPr>
        <w:pStyle w:val="NormalWeb"/>
        <w:numPr>
          <w:ilvl w:val="0"/>
          <w:numId w:val="2"/>
        </w:numPr>
        <w:ind w:firstLine="30"/>
        <w:rPr>
          <w:sz w:val="22"/>
          <w:szCs w:val="22"/>
        </w:rPr>
      </w:pPr>
      <w:r w:rsidRPr="00B84F1C">
        <w:rPr>
          <w:sz w:val="22"/>
          <w:szCs w:val="22"/>
        </w:rPr>
        <w:t xml:space="preserve">Bill </w:t>
      </w:r>
      <w:r w:rsidR="008B62CE" w:rsidRPr="00B84F1C">
        <w:rPr>
          <w:sz w:val="22"/>
          <w:szCs w:val="22"/>
        </w:rPr>
        <w:t>Helton</w:t>
      </w:r>
      <w:r w:rsidRPr="00B84F1C">
        <w:rPr>
          <w:sz w:val="22"/>
          <w:szCs w:val="22"/>
        </w:rPr>
        <w:t xml:space="preserve">  </w:t>
      </w:r>
    </w:p>
    <w:p w14:paraId="33466962" w14:textId="240F5C57" w:rsidR="008B62CE" w:rsidRPr="00B84F1C" w:rsidRDefault="00502547" w:rsidP="0002545F">
      <w:pPr>
        <w:pStyle w:val="NormalWeb"/>
        <w:numPr>
          <w:ilvl w:val="0"/>
          <w:numId w:val="2"/>
        </w:numPr>
        <w:ind w:firstLine="30"/>
        <w:rPr>
          <w:sz w:val="22"/>
          <w:szCs w:val="22"/>
        </w:rPr>
      </w:pPr>
      <w:r w:rsidRPr="00B84F1C">
        <w:rPr>
          <w:sz w:val="22"/>
          <w:szCs w:val="22"/>
        </w:rPr>
        <w:t xml:space="preserve">Christi </w:t>
      </w:r>
      <w:r w:rsidR="008B62CE" w:rsidRPr="00B84F1C">
        <w:rPr>
          <w:sz w:val="22"/>
          <w:szCs w:val="22"/>
        </w:rPr>
        <w:t>Luther</w:t>
      </w:r>
    </w:p>
    <w:p w14:paraId="76F19449" w14:textId="1D74337E" w:rsidR="008B62CE" w:rsidRPr="00B84F1C" w:rsidRDefault="00502547" w:rsidP="0002545F">
      <w:pPr>
        <w:pStyle w:val="NormalWeb"/>
        <w:numPr>
          <w:ilvl w:val="0"/>
          <w:numId w:val="2"/>
        </w:numPr>
        <w:ind w:firstLine="30"/>
        <w:rPr>
          <w:sz w:val="22"/>
          <w:szCs w:val="22"/>
        </w:rPr>
      </w:pPr>
      <w:r w:rsidRPr="00B84F1C">
        <w:rPr>
          <w:sz w:val="22"/>
          <w:szCs w:val="22"/>
        </w:rPr>
        <w:t xml:space="preserve">Christy </w:t>
      </w:r>
      <w:r w:rsidR="008B62CE" w:rsidRPr="00B84F1C">
        <w:rPr>
          <w:sz w:val="22"/>
          <w:szCs w:val="22"/>
        </w:rPr>
        <w:t>Mather</w:t>
      </w:r>
    </w:p>
    <w:p w14:paraId="4D52004E" w14:textId="7AFF7432" w:rsidR="008B62CE" w:rsidRPr="00B84F1C" w:rsidRDefault="00502547" w:rsidP="0002545F">
      <w:pPr>
        <w:pStyle w:val="NormalWeb"/>
        <w:numPr>
          <w:ilvl w:val="0"/>
          <w:numId w:val="2"/>
        </w:numPr>
        <w:ind w:firstLine="30"/>
        <w:rPr>
          <w:sz w:val="22"/>
          <w:szCs w:val="22"/>
        </w:rPr>
      </w:pPr>
      <w:r w:rsidRPr="00B84F1C">
        <w:rPr>
          <w:sz w:val="22"/>
          <w:szCs w:val="22"/>
        </w:rPr>
        <w:t xml:space="preserve">Greg </w:t>
      </w:r>
      <w:r w:rsidR="008B62CE" w:rsidRPr="00B84F1C">
        <w:rPr>
          <w:sz w:val="22"/>
          <w:szCs w:val="22"/>
        </w:rPr>
        <w:t>Mitchell</w:t>
      </w:r>
    </w:p>
    <w:p w14:paraId="65E4F2EC" w14:textId="6A9BACCF" w:rsidR="008B62CE" w:rsidRPr="00B84F1C" w:rsidRDefault="00502547" w:rsidP="0002545F">
      <w:pPr>
        <w:pStyle w:val="NormalWeb"/>
        <w:numPr>
          <w:ilvl w:val="0"/>
          <w:numId w:val="2"/>
        </w:numPr>
        <w:ind w:firstLine="30"/>
        <w:rPr>
          <w:sz w:val="22"/>
          <w:szCs w:val="22"/>
        </w:rPr>
      </w:pPr>
      <w:r w:rsidRPr="00B84F1C">
        <w:rPr>
          <w:sz w:val="22"/>
          <w:szCs w:val="22"/>
        </w:rPr>
        <w:t xml:space="preserve">Thao </w:t>
      </w:r>
      <w:r w:rsidR="008B62CE" w:rsidRPr="00B84F1C">
        <w:rPr>
          <w:sz w:val="22"/>
          <w:szCs w:val="22"/>
        </w:rPr>
        <w:t>Nguyen Pham</w:t>
      </w:r>
    </w:p>
    <w:p w14:paraId="1D863BA6" w14:textId="3D779472" w:rsidR="00502547" w:rsidRPr="00B84F1C" w:rsidRDefault="00502547" w:rsidP="0002545F">
      <w:pPr>
        <w:pStyle w:val="NormalWeb"/>
        <w:numPr>
          <w:ilvl w:val="0"/>
          <w:numId w:val="2"/>
        </w:numPr>
        <w:ind w:firstLine="30"/>
        <w:rPr>
          <w:sz w:val="22"/>
          <w:szCs w:val="22"/>
        </w:rPr>
      </w:pPr>
      <w:r w:rsidRPr="00B84F1C">
        <w:rPr>
          <w:sz w:val="22"/>
          <w:szCs w:val="22"/>
        </w:rPr>
        <w:t xml:space="preserve">Bruce </w:t>
      </w:r>
      <w:r w:rsidR="008B62CE" w:rsidRPr="00B84F1C">
        <w:rPr>
          <w:sz w:val="22"/>
          <w:szCs w:val="22"/>
        </w:rPr>
        <w:t>Waight</w:t>
      </w:r>
      <w:r w:rsidRPr="00B84F1C">
        <w:rPr>
          <w:sz w:val="22"/>
          <w:szCs w:val="22"/>
        </w:rPr>
        <w:t xml:space="preserve">, Sr. </w:t>
      </w:r>
    </w:p>
    <w:p w14:paraId="7C43C67E" w14:textId="64645750" w:rsidR="008B62CE" w:rsidRPr="00B84F1C" w:rsidRDefault="00502547" w:rsidP="0002545F">
      <w:pPr>
        <w:pStyle w:val="NormalWeb"/>
        <w:ind w:left="60" w:firstLine="360"/>
        <w:rPr>
          <w:sz w:val="22"/>
          <w:szCs w:val="22"/>
        </w:rPr>
      </w:pPr>
      <w:r w:rsidRPr="00B84F1C">
        <w:rPr>
          <w:sz w:val="22"/>
          <w:szCs w:val="22"/>
        </w:rPr>
        <w:t>Note:  Vice Chair Shelli</w:t>
      </w:r>
      <w:bookmarkStart w:id="0" w:name="_GoBack"/>
      <w:bookmarkEnd w:id="0"/>
      <w:r w:rsidRPr="00B84F1C">
        <w:rPr>
          <w:sz w:val="22"/>
          <w:szCs w:val="22"/>
        </w:rPr>
        <w:t xml:space="preserve"> Callicoat was not present on this day.</w:t>
      </w:r>
    </w:p>
    <w:p w14:paraId="3E4B1ABA" w14:textId="2CE90621" w:rsidR="008B62CE" w:rsidRPr="00B84F1C" w:rsidRDefault="008B62CE" w:rsidP="00B84F1C">
      <w:pPr>
        <w:pStyle w:val="NormalWeb"/>
        <w:ind w:left="420"/>
        <w:rPr>
          <w:sz w:val="22"/>
          <w:szCs w:val="22"/>
        </w:rPr>
      </w:pPr>
      <w:r w:rsidRPr="00B84F1C">
        <w:rPr>
          <w:b/>
          <w:sz w:val="22"/>
          <w:szCs w:val="22"/>
          <w:u w:val="single"/>
        </w:rPr>
        <w:t>Board Legal Advisor</w:t>
      </w:r>
      <w:r w:rsidR="00B84F1C">
        <w:rPr>
          <w:b/>
          <w:sz w:val="22"/>
          <w:szCs w:val="22"/>
        </w:rPr>
        <w:tab/>
      </w:r>
      <w:r w:rsidR="00B84F1C">
        <w:rPr>
          <w:b/>
          <w:sz w:val="22"/>
          <w:szCs w:val="22"/>
        </w:rPr>
        <w:tab/>
      </w:r>
      <w:r w:rsidR="00B84F1C">
        <w:rPr>
          <w:b/>
          <w:sz w:val="22"/>
          <w:szCs w:val="22"/>
        </w:rPr>
        <w:tab/>
      </w:r>
      <w:r w:rsidR="00B84F1C">
        <w:rPr>
          <w:b/>
          <w:sz w:val="22"/>
          <w:szCs w:val="22"/>
        </w:rPr>
        <w:tab/>
      </w:r>
      <w:r w:rsidR="00B84F1C">
        <w:rPr>
          <w:b/>
          <w:sz w:val="22"/>
          <w:szCs w:val="22"/>
        </w:rPr>
        <w:tab/>
      </w:r>
      <w:r w:rsidR="00B84F1C">
        <w:rPr>
          <w:b/>
          <w:sz w:val="22"/>
          <w:szCs w:val="22"/>
        </w:rPr>
        <w:tab/>
      </w:r>
      <w:r w:rsidR="00B84F1C">
        <w:rPr>
          <w:b/>
          <w:sz w:val="22"/>
          <w:szCs w:val="22"/>
        </w:rPr>
        <w:tab/>
      </w:r>
      <w:r w:rsidR="00B84F1C">
        <w:rPr>
          <w:b/>
          <w:sz w:val="22"/>
          <w:szCs w:val="22"/>
        </w:rPr>
        <w:tab/>
      </w:r>
      <w:r w:rsidR="00B84F1C">
        <w:rPr>
          <w:b/>
          <w:sz w:val="22"/>
          <w:szCs w:val="22"/>
        </w:rPr>
        <w:tab/>
        <w:t xml:space="preserve">      </w:t>
      </w:r>
      <w:r w:rsidRPr="00B84F1C">
        <w:rPr>
          <w:sz w:val="22"/>
          <w:szCs w:val="22"/>
        </w:rPr>
        <w:t xml:space="preserve">Jenny </w:t>
      </w:r>
      <w:r w:rsidR="00502547" w:rsidRPr="00B84F1C">
        <w:rPr>
          <w:sz w:val="22"/>
          <w:szCs w:val="22"/>
        </w:rPr>
        <w:t>Dickson</w:t>
      </w:r>
    </w:p>
    <w:p w14:paraId="09B03FDE" w14:textId="4ADB5578" w:rsidR="008B62CE" w:rsidRPr="00B84F1C" w:rsidRDefault="008B62CE" w:rsidP="008B62CE">
      <w:pPr>
        <w:pStyle w:val="NormalWeb"/>
        <w:ind w:left="420"/>
        <w:rPr>
          <w:b/>
          <w:sz w:val="22"/>
          <w:szCs w:val="22"/>
          <w:u w:val="single"/>
        </w:rPr>
      </w:pPr>
      <w:r w:rsidRPr="00B84F1C">
        <w:rPr>
          <w:b/>
          <w:sz w:val="22"/>
          <w:szCs w:val="22"/>
          <w:u w:val="single"/>
        </w:rPr>
        <w:t xml:space="preserve">Board Staff </w:t>
      </w:r>
    </w:p>
    <w:p w14:paraId="5E344AA7" w14:textId="1F38F7A8" w:rsidR="00502547" w:rsidRDefault="00502547" w:rsidP="00502547">
      <w:pPr>
        <w:pStyle w:val="NormalWeb"/>
        <w:ind w:left="420"/>
        <w:rPr>
          <w:sz w:val="22"/>
          <w:szCs w:val="22"/>
        </w:rPr>
      </w:pPr>
      <w:r w:rsidRPr="00B84F1C">
        <w:rPr>
          <w:sz w:val="20"/>
          <w:szCs w:val="22"/>
        </w:rPr>
        <w:t xml:space="preserve">Sherry Lewelling, Executive Director </w:t>
      </w:r>
      <w:r w:rsidRPr="00B84F1C">
        <w:rPr>
          <w:sz w:val="20"/>
          <w:szCs w:val="22"/>
        </w:rPr>
        <w:tab/>
      </w:r>
      <w:r w:rsidRPr="00B84F1C">
        <w:rPr>
          <w:sz w:val="20"/>
          <w:szCs w:val="22"/>
        </w:rPr>
        <w:tab/>
      </w:r>
      <w:r w:rsidRPr="00B84F1C">
        <w:rPr>
          <w:sz w:val="20"/>
          <w:szCs w:val="22"/>
        </w:rPr>
        <w:tab/>
      </w:r>
      <w:r w:rsidRPr="00B84F1C">
        <w:rPr>
          <w:sz w:val="20"/>
          <w:szCs w:val="22"/>
        </w:rPr>
        <w:tab/>
      </w:r>
      <w:r w:rsidRPr="00B84F1C">
        <w:rPr>
          <w:sz w:val="20"/>
          <w:szCs w:val="22"/>
        </w:rPr>
        <w:tab/>
      </w:r>
      <w:r w:rsidRPr="00B84F1C">
        <w:rPr>
          <w:sz w:val="20"/>
          <w:szCs w:val="22"/>
        </w:rPr>
        <w:tab/>
        <w:t xml:space="preserve">                         </w:t>
      </w:r>
      <w:r w:rsidR="00B84F1C">
        <w:rPr>
          <w:sz w:val="20"/>
          <w:szCs w:val="22"/>
        </w:rPr>
        <w:tab/>
      </w:r>
      <w:r w:rsidR="00B84F1C">
        <w:rPr>
          <w:sz w:val="20"/>
          <w:szCs w:val="22"/>
        </w:rPr>
        <w:tab/>
      </w:r>
      <w:r w:rsidRPr="00B84F1C">
        <w:rPr>
          <w:sz w:val="20"/>
          <w:szCs w:val="22"/>
        </w:rPr>
        <w:t xml:space="preserve">  John Funderburk, Principal Assistant   </w:t>
      </w:r>
      <w:r w:rsidRPr="00B84F1C">
        <w:rPr>
          <w:sz w:val="20"/>
          <w:szCs w:val="22"/>
        </w:rPr>
        <w:tab/>
      </w:r>
      <w:r w:rsidRPr="00B84F1C">
        <w:rPr>
          <w:sz w:val="20"/>
          <w:szCs w:val="22"/>
        </w:rPr>
        <w:tab/>
      </w:r>
      <w:r w:rsidRPr="00B84F1C">
        <w:rPr>
          <w:sz w:val="20"/>
          <w:szCs w:val="22"/>
        </w:rPr>
        <w:tab/>
      </w:r>
      <w:r w:rsidRPr="00B84F1C">
        <w:rPr>
          <w:sz w:val="20"/>
          <w:szCs w:val="22"/>
        </w:rPr>
        <w:tab/>
      </w:r>
      <w:r w:rsidRPr="00B84F1C">
        <w:rPr>
          <w:sz w:val="20"/>
          <w:szCs w:val="22"/>
        </w:rPr>
        <w:tab/>
        <w:t xml:space="preserve">                          </w:t>
      </w:r>
      <w:r w:rsidR="00B84F1C" w:rsidRPr="00B84F1C">
        <w:rPr>
          <w:sz w:val="20"/>
          <w:szCs w:val="22"/>
        </w:rPr>
        <w:t xml:space="preserve"> </w:t>
      </w:r>
      <w:r w:rsidRPr="00B84F1C">
        <w:rPr>
          <w:sz w:val="20"/>
          <w:szCs w:val="22"/>
        </w:rPr>
        <w:t xml:space="preserve"> </w:t>
      </w:r>
      <w:r w:rsidR="00B84F1C">
        <w:rPr>
          <w:sz w:val="20"/>
          <w:szCs w:val="22"/>
        </w:rPr>
        <w:tab/>
      </w:r>
      <w:r w:rsidR="00B84F1C">
        <w:rPr>
          <w:sz w:val="20"/>
          <w:szCs w:val="22"/>
        </w:rPr>
        <w:tab/>
        <w:t xml:space="preserve">         </w:t>
      </w:r>
      <w:r w:rsidRPr="00B84F1C">
        <w:rPr>
          <w:sz w:val="20"/>
          <w:szCs w:val="22"/>
        </w:rPr>
        <w:t xml:space="preserve"> Janelle Hastings, Administrative Assistant   </w:t>
      </w:r>
      <w:r w:rsidRPr="00B84F1C">
        <w:rPr>
          <w:sz w:val="20"/>
          <w:szCs w:val="22"/>
        </w:rPr>
        <w:tab/>
      </w:r>
      <w:r w:rsidRPr="00B84F1C">
        <w:rPr>
          <w:sz w:val="20"/>
          <w:szCs w:val="22"/>
        </w:rPr>
        <w:tab/>
      </w:r>
      <w:r w:rsidRPr="00B84F1C">
        <w:rPr>
          <w:sz w:val="20"/>
          <w:szCs w:val="22"/>
        </w:rPr>
        <w:tab/>
      </w:r>
      <w:r w:rsidRPr="00B84F1C">
        <w:rPr>
          <w:sz w:val="20"/>
          <w:szCs w:val="22"/>
        </w:rPr>
        <w:tab/>
        <w:t xml:space="preserve">                            </w:t>
      </w:r>
      <w:r w:rsidR="00B84F1C" w:rsidRPr="00B84F1C">
        <w:rPr>
          <w:sz w:val="20"/>
          <w:szCs w:val="22"/>
        </w:rPr>
        <w:t xml:space="preserve">               </w:t>
      </w:r>
      <w:r w:rsidR="00B84F1C">
        <w:rPr>
          <w:sz w:val="20"/>
          <w:szCs w:val="22"/>
        </w:rPr>
        <w:t xml:space="preserve">           </w:t>
      </w:r>
      <w:r w:rsidRPr="00B84F1C">
        <w:rPr>
          <w:sz w:val="20"/>
          <w:szCs w:val="22"/>
        </w:rPr>
        <w:t xml:space="preserve"> Asrar Johnson, Inspector Examiner </w:t>
      </w:r>
      <w:r w:rsidRPr="00B84F1C">
        <w:rPr>
          <w:sz w:val="20"/>
          <w:szCs w:val="22"/>
        </w:rPr>
        <w:tab/>
      </w:r>
      <w:r w:rsidRPr="00B84F1C">
        <w:rPr>
          <w:sz w:val="20"/>
          <w:szCs w:val="22"/>
        </w:rPr>
        <w:tab/>
      </w:r>
      <w:r w:rsidRPr="00B84F1C">
        <w:rPr>
          <w:sz w:val="20"/>
          <w:szCs w:val="22"/>
        </w:rPr>
        <w:tab/>
      </w:r>
      <w:r w:rsidRPr="00B84F1C">
        <w:rPr>
          <w:sz w:val="20"/>
          <w:szCs w:val="22"/>
        </w:rPr>
        <w:tab/>
      </w:r>
      <w:r w:rsidRPr="00B84F1C">
        <w:rPr>
          <w:sz w:val="20"/>
          <w:szCs w:val="22"/>
        </w:rPr>
        <w:tab/>
      </w:r>
      <w:r w:rsidRPr="00B84F1C">
        <w:rPr>
          <w:sz w:val="20"/>
          <w:szCs w:val="22"/>
        </w:rPr>
        <w:tab/>
        <w:t xml:space="preserve">               </w:t>
      </w:r>
      <w:r w:rsidR="00B84F1C" w:rsidRPr="00B84F1C">
        <w:rPr>
          <w:sz w:val="20"/>
          <w:szCs w:val="22"/>
        </w:rPr>
        <w:t xml:space="preserve">                    </w:t>
      </w:r>
      <w:r w:rsidRPr="00B84F1C">
        <w:rPr>
          <w:sz w:val="20"/>
          <w:szCs w:val="22"/>
        </w:rPr>
        <w:t xml:space="preserve">Donna Glasper Inspector Examiner                                                 </w:t>
      </w:r>
      <w:r w:rsidRPr="00B84F1C">
        <w:rPr>
          <w:sz w:val="20"/>
          <w:szCs w:val="22"/>
        </w:rPr>
        <w:tab/>
      </w:r>
      <w:r w:rsidRPr="00B84F1C">
        <w:rPr>
          <w:sz w:val="20"/>
          <w:szCs w:val="22"/>
        </w:rPr>
        <w:tab/>
        <w:t xml:space="preserve">                      </w:t>
      </w:r>
      <w:r w:rsidR="00B84F1C" w:rsidRPr="00B84F1C">
        <w:rPr>
          <w:sz w:val="20"/>
          <w:szCs w:val="22"/>
        </w:rPr>
        <w:t xml:space="preserve">              </w:t>
      </w:r>
      <w:r w:rsidRPr="00B84F1C">
        <w:rPr>
          <w:sz w:val="20"/>
          <w:szCs w:val="22"/>
        </w:rPr>
        <w:t xml:space="preserve"> </w:t>
      </w:r>
      <w:r w:rsidR="00B84F1C">
        <w:rPr>
          <w:sz w:val="20"/>
          <w:szCs w:val="22"/>
        </w:rPr>
        <w:t xml:space="preserve">                 </w:t>
      </w:r>
      <w:r w:rsidRPr="00B84F1C">
        <w:rPr>
          <w:sz w:val="20"/>
          <w:szCs w:val="22"/>
        </w:rPr>
        <w:t xml:space="preserve">  Elaine Klemme, Inspector Examiner  </w:t>
      </w:r>
      <w:r w:rsidRPr="00B84F1C">
        <w:rPr>
          <w:sz w:val="20"/>
          <w:szCs w:val="22"/>
        </w:rPr>
        <w:tab/>
      </w:r>
      <w:r w:rsidRPr="00B84F1C">
        <w:rPr>
          <w:sz w:val="20"/>
          <w:szCs w:val="22"/>
        </w:rPr>
        <w:tab/>
      </w:r>
      <w:r w:rsidRPr="00B84F1C">
        <w:rPr>
          <w:sz w:val="20"/>
          <w:szCs w:val="22"/>
        </w:rPr>
        <w:tab/>
      </w:r>
      <w:r w:rsidRPr="00B84F1C">
        <w:rPr>
          <w:sz w:val="20"/>
          <w:szCs w:val="22"/>
        </w:rPr>
        <w:tab/>
      </w:r>
      <w:r w:rsidRPr="00B84F1C">
        <w:rPr>
          <w:sz w:val="20"/>
          <w:szCs w:val="22"/>
        </w:rPr>
        <w:tab/>
      </w:r>
      <w:r w:rsidRPr="00B84F1C">
        <w:rPr>
          <w:sz w:val="20"/>
          <w:szCs w:val="22"/>
        </w:rPr>
        <w:tab/>
        <w:t xml:space="preserve">                     </w:t>
      </w:r>
      <w:r w:rsidR="00B84F1C">
        <w:rPr>
          <w:sz w:val="20"/>
          <w:szCs w:val="22"/>
        </w:rPr>
        <w:t xml:space="preserve">              </w:t>
      </w:r>
      <w:r w:rsidRPr="00B84F1C">
        <w:rPr>
          <w:sz w:val="20"/>
          <w:szCs w:val="22"/>
        </w:rPr>
        <w:t xml:space="preserve">Holli James Inspector Examiner </w:t>
      </w:r>
      <w:r w:rsidRPr="00B84F1C">
        <w:rPr>
          <w:sz w:val="20"/>
          <w:szCs w:val="22"/>
        </w:rPr>
        <w:tab/>
      </w:r>
      <w:r w:rsidRPr="00B84F1C">
        <w:rPr>
          <w:sz w:val="20"/>
          <w:szCs w:val="22"/>
        </w:rPr>
        <w:tab/>
      </w:r>
      <w:r w:rsidRPr="00B84F1C">
        <w:rPr>
          <w:sz w:val="20"/>
          <w:szCs w:val="22"/>
        </w:rPr>
        <w:tab/>
      </w:r>
      <w:r w:rsidRPr="00B84F1C">
        <w:rPr>
          <w:sz w:val="20"/>
          <w:szCs w:val="22"/>
        </w:rPr>
        <w:tab/>
      </w:r>
      <w:r w:rsidRPr="00B84F1C">
        <w:rPr>
          <w:sz w:val="20"/>
          <w:szCs w:val="22"/>
        </w:rPr>
        <w:tab/>
      </w:r>
      <w:r w:rsidRPr="00B84F1C">
        <w:rPr>
          <w:sz w:val="20"/>
          <w:szCs w:val="22"/>
        </w:rPr>
        <w:tab/>
      </w:r>
      <w:r w:rsidRPr="00B84F1C">
        <w:rPr>
          <w:sz w:val="20"/>
          <w:szCs w:val="22"/>
        </w:rPr>
        <w:tab/>
        <w:t xml:space="preserve">                        Latonca Dollarson Examiner </w:t>
      </w:r>
      <w:r w:rsidRPr="00B84F1C">
        <w:rPr>
          <w:sz w:val="20"/>
          <w:szCs w:val="22"/>
        </w:rPr>
        <w:tab/>
      </w:r>
      <w:r w:rsidRPr="00B84F1C">
        <w:rPr>
          <w:sz w:val="20"/>
          <w:szCs w:val="22"/>
        </w:rPr>
        <w:tab/>
      </w:r>
      <w:r w:rsidRPr="00B84F1C">
        <w:rPr>
          <w:sz w:val="20"/>
          <w:szCs w:val="22"/>
        </w:rPr>
        <w:tab/>
      </w:r>
      <w:r w:rsidRPr="00B84F1C">
        <w:rPr>
          <w:sz w:val="20"/>
          <w:szCs w:val="22"/>
        </w:rPr>
        <w:tab/>
      </w:r>
      <w:r w:rsidRPr="00B84F1C">
        <w:rPr>
          <w:sz w:val="20"/>
          <w:szCs w:val="22"/>
        </w:rPr>
        <w:tab/>
      </w:r>
      <w:r w:rsidRPr="00B84F1C">
        <w:rPr>
          <w:sz w:val="20"/>
          <w:szCs w:val="22"/>
        </w:rPr>
        <w:tab/>
        <w:t xml:space="preserve">                   </w:t>
      </w:r>
      <w:r w:rsidR="00B84F1C">
        <w:rPr>
          <w:sz w:val="20"/>
          <w:szCs w:val="22"/>
        </w:rPr>
        <w:t xml:space="preserve">                     </w:t>
      </w:r>
      <w:r w:rsidRPr="00B84F1C">
        <w:rPr>
          <w:sz w:val="20"/>
          <w:szCs w:val="22"/>
        </w:rPr>
        <w:t xml:space="preserve">     LauriAnn L.A. Gillette Inspection Coordinator </w:t>
      </w:r>
      <w:r w:rsidRPr="00B84F1C">
        <w:rPr>
          <w:sz w:val="20"/>
          <w:szCs w:val="22"/>
        </w:rPr>
        <w:tab/>
      </w:r>
      <w:r w:rsidRPr="00B84F1C">
        <w:rPr>
          <w:sz w:val="20"/>
          <w:szCs w:val="22"/>
        </w:rPr>
        <w:tab/>
      </w:r>
      <w:r w:rsidRPr="00B84F1C">
        <w:rPr>
          <w:sz w:val="20"/>
          <w:szCs w:val="22"/>
        </w:rPr>
        <w:tab/>
      </w:r>
      <w:r w:rsidRPr="00B84F1C">
        <w:rPr>
          <w:sz w:val="20"/>
          <w:szCs w:val="22"/>
        </w:rPr>
        <w:tab/>
      </w:r>
      <w:r w:rsidRPr="00B84F1C">
        <w:rPr>
          <w:sz w:val="20"/>
          <w:szCs w:val="22"/>
        </w:rPr>
        <w:tab/>
        <w:t xml:space="preserve">                    </w:t>
      </w:r>
      <w:r w:rsidR="00B84F1C">
        <w:rPr>
          <w:sz w:val="20"/>
          <w:szCs w:val="22"/>
        </w:rPr>
        <w:t xml:space="preserve">            </w:t>
      </w:r>
      <w:r w:rsidRPr="00B84F1C">
        <w:rPr>
          <w:sz w:val="20"/>
          <w:szCs w:val="22"/>
        </w:rPr>
        <w:t>Camisha Green, Student Registrar.</w:t>
      </w:r>
      <w:r w:rsidRPr="00B84F1C">
        <w:rPr>
          <w:sz w:val="22"/>
          <w:szCs w:val="22"/>
        </w:rPr>
        <w:t xml:space="preserve"> </w:t>
      </w:r>
    </w:p>
    <w:p w14:paraId="67819ECD" w14:textId="6651C174" w:rsidR="00B84F1C" w:rsidRPr="00B84F1C" w:rsidRDefault="00B84F1C" w:rsidP="00502547">
      <w:pPr>
        <w:pStyle w:val="NormalWeb"/>
        <w:ind w:left="420"/>
        <w:rPr>
          <w:sz w:val="12"/>
          <w:szCs w:val="22"/>
        </w:rPr>
      </w:pPr>
      <w:r>
        <w:rPr>
          <w:sz w:val="12"/>
          <w:szCs w:val="22"/>
        </w:rPr>
        <w:t>OSBCB MINUTES 5.11.2020 Page 1</w:t>
      </w:r>
    </w:p>
    <w:p w14:paraId="66569ACF" w14:textId="279235C0" w:rsidR="00502547" w:rsidRPr="00B84F1C" w:rsidRDefault="00502547" w:rsidP="007550FC">
      <w:pPr>
        <w:pStyle w:val="NormalWeb"/>
        <w:ind w:firstLine="420"/>
        <w:rPr>
          <w:b/>
          <w:sz w:val="22"/>
          <w:szCs w:val="22"/>
          <w:u w:val="single"/>
        </w:rPr>
      </w:pPr>
      <w:r w:rsidRPr="00B84F1C">
        <w:rPr>
          <w:b/>
          <w:sz w:val="22"/>
          <w:szCs w:val="22"/>
          <w:u w:val="single"/>
        </w:rPr>
        <w:lastRenderedPageBreak/>
        <w:t>VISITO</w:t>
      </w:r>
      <w:r w:rsidR="007550FC" w:rsidRPr="00B84F1C">
        <w:rPr>
          <w:b/>
          <w:sz w:val="22"/>
          <w:szCs w:val="22"/>
          <w:u w:val="single"/>
        </w:rPr>
        <w:t>R</w:t>
      </w:r>
      <w:r w:rsidRPr="00B84F1C">
        <w:rPr>
          <w:b/>
          <w:sz w:val="22"/>
          <w:szCs w:val="22"/>
          <w:u w:val="single"/>
        </w:rPr>
        <w:t xml:space="preserve">S </w:t>
      </w:r>
      <w:r w:rsidR="007550FC" w:rsidRPr="00B84F1C">
        <w:rPr>
          <w:b/>
          <w:sz w:val="22"/>
          <w:szCs w:val="22"/>
          <w:u w:val="single"/>
        </w:rPr>
        <w:t xml:space="preserve">(all via conference call) </w:t>
      </w:r>
    </w:p>
    <w:p w14:paraId="1ACCBE81" w14:textId="3E774E07" w:rsidR="008B62CE" w:rsidRDefault="007550FC" w:rsidP="008B62CE">
      <w:pPr>
        <w:pStyle w:val="NormalWeb"/>
        <w:ind w:left="420"/>
        <w:rPr>
          <w:sz w:val="22"/>
          <w:szCs w:val="22"/>
        </w:rPr>
      </w:pPr>
      <w:r w:rsidRPr="00B84F1C">
        <w:rPr>
          <w:sz w:val="22"/>
          <w:szCs w:val="22"/>
        </w:rPr>
        <w:t>Monica Frick, Rebecca Sturgis, Dennese King, Kaitlyn Howell, Arletha Doolin, Sheila Kissick, Christie Rice, Kristy Miller and students, Linda Wiest, Sheila Bell, Laura Grisso, Debbie S</w:t>
      </w:r>
      <w:r w:rsidR="00B84F1C">
        <w:rPr>
          <w:sz w:val="22"/>
          <w:szCs w:val="22"/>
        </w:rPr>
        <w:t xml:space="preserve">tucker, Lisa Knox, Brandy Bahm, OMES. </w:t>
      </w:r>
    </w:p>
    <w:p w14:paraId="774D5064" w14:textId="09D3E20A" w:rsidR="00B84F1C" w:rsidRPr="00B84F1C" w:rsidRDefault="00B84F1C" w:rsidP="008B62CE">
      <w:pPr>
        <w:pStyle w:val="NormalWeb"/>
        <w:ind w:left="420"/>
        <w:rPr>
          <w:sz w:val="22"/>
          <w:szCs w:val="22"/>
        </w:rPr>
      </w:pPr>
    </w:p>
    <w:p w14:paraId="0B25CD41" w14:textId="46377DAF" w:rsidR="00EE5C10" w:rsidRPr="00B84F1C" w:rsidRDefault="00EE5C10" w:rsidP="00502547">
      <w:pPr>
        <w:pStyle w:val="NormalWeb"/>
        <w:numPr>
          <w:ilvl w:val="0"/>
          <w:numId w:val="9"/>
        </w:numPr>
        <w:rPr>
          <w:b/>
          <w:sz w:val="22"/>
          <w:szCs w:val="22"/>
        </w:rPr>
      </w:pPr>
      <w:r w:rsidRPr="00B84F1C">
        <w:rPr>
          <w:b/>
          <w:sz w:val="22"/>
          <w:szCs w:val="22"/>
        </w:rPr>
        <w:t xml:space="preserve">Discussion and Possible Action to Approve or Disapprove Board Meeting Minutes from March 23rd, March 26th and April 7, 2020 </w:t>
      </w:r>
    </w:p>
    <w:p w14:paraId="23EC7F48" w14:textId="38CD2F97" w:rsidR="008B62CE" w:rsidRPr="00B84F1C" w:rsidRDefault="008B62CE" w:rsidP="008B62CE">
      <w:pPr>
        <w:pStyle w:val="NormalWeb"/>
        <w:ind w:left="420"/>
        <w:rPr>
          <w:sz w:val="22"/>
          <w:szCs w:val="22"/>
        </w:rPr>
      </w:pPr>
      <w:r w:rsidRPr="00B84F1C">
        <w:rPr>
          <w:sz w:val="22"/>
          <w:szCs w:val="22"/>
        </w:rPr>
        <w:t xml:space="preserve">A motion was made by </w:t>
      </w:r>
      <w:r w:rsidR="007550FC" w:rsidRPr="00B84F1C">
        <w:rPr>
          <w:sz w:val="22"/>
          <w:szCs w:val="22"/>
        </w:rPr>
        <w:t xml:space="preserve">Ms. Avery </w:t>
      </w:r>
      <w:r w:rsidRPr="00B84F1C">
        <w:rPr>
          <w:sz w:val="22"/>
          <w:szCs w:val="22"/>
        </w:rPr>
        <w:t>and seconded by</w:t>
      </w:r>
      <w:r w:rsidR="007550FC" w:rsidRPr="00B84F1C">
        <w:rPr>
          <w:sz w:val="22"/>
          <w:szCs w:val="22"/>
        </w:rPr>
        <w:t xml:space="preserve"> Mr. Waight</w:t>
      </w:r>
      <w:r w:rsidR="009E1270">
        <w:rPr>
          <w:sz w:val="22"/>
          <w:szCs w:val="22"/>
        </w:rPr>
        <w:t xml:space="preserve"> to approve</w:t>
      </w:r>
      <w:r w:rsidRPr="00B84F1C">
        <w:rPr>
          <w:sz w:val="22"/>
          <w:szCs w:val="22"/>
        </w:rPr>
        <w:t xml:space="preserve"> Board Meeting Minutes from March 23rd, March 26th and April 7, 2020 </w:t>
      </w:r>
    </w:p>
    <w:p w14:paraId="0C12BF09" w14:textId="70B252B5" w:rsidR="008B62CE" w:rsidRPr="00B84F1C" w:rsidRDefault="008B62CE" w:rsidP="0002545F">
      <w:pPr>
        <w:pStyle w:val="NormalWeb"/>
        <w:ind w:firstLine="420"/>
        <w:rPr>
          <w:b/>
          <w:sz w:val="22"/>
          <w:szCs w:val="22"/>
          <w:u w:val="single"/>
        </w:rPr>
      </w:pPr>
      <w:r w:rsidRPr="00B84F1C">
        <w:rPr>
          <w:b/>
          <w:sz w:val="22"/>
          <w:szCs w:val="22"/>
          <w:u w:val="single"/>
        </w:rPr>
        <w:t>Voting</w:t>
      </w:r>
    </w:p>
    <w:p w14:paraId="419A3ECA" w14:textId="57824DCB" w:rsidR="008B62CE" w:rsidRPr="00B84F1C" w:rsidRDefault="008B62CE" w:rsidP="0002545F">
      <w:pPr>
        <w:pStyle w:val="NormalWeb"/>
        <w:ind w:left="420"/>
        <w:rPr>
          <w:sz w:val="22"/>
          <w:szCs w:val="22"/>
        </w:rPr>
      </w:pPr>
      <w:r w:rsidRPr="00B84F1C">
        <w:rPr>
          <w:sz w:val="22"/>
          <w:szCs w:val="22"/>
        </w:rPr>
        <w:t>Austin</w:t>
      </w:r>
      <w:r w:rsidR="007550FC" w:rsidRPr="00B84F1C">
        <w:rPr>
          <w:sz w:val="22"/>
          <w:szCs w:val="22"/>
        </w:rPr>
        <w:t xml:space="preserve">, yes; </w:t>
      </w:r>
      <w:r w:rsidRPr="00B84F1C">
        <w:rPr>
          <w:sz w:val="22"/>
          <w:szCs w:val="22"/>
        </w:rPr>
        <w:t>Avery</w:t>
      </w:r>
      <w:r w:rsidR="007550FC" w:rsidRPr="00B84F1C">
        <w:rPr>
          <w:sz w:val="22"/>
          <w:szCs w:val="22"/>
        </w:rPr>
        <w:t xml:space="preserve">, yes; </w:t>
      </w:r>
      <w:r w:rsidRPr="00B84F1C">
        <w:rPr>
          <w:sz w:val="22"/>
          <w:szCs w:val="22"/>
        </w:rPr>
        <w:t>Baldini</w:t>
      </w:r>
      <w:r w:rsidR="007550FC" w:rsidRPr="00B84F1C">
        <w:rPr>
          <w:sz w:val="22"/>
          <w:szCs w:val="22"/>
        </w:rPr>
        <w:t>, yes; H</w:t>
      </w:r>
      <w:r w:rsidRPr="00B84F1C">
        <w:rPr>
          <w:sz w:val="22"/>
          <w:szCs w:val="22"/>
        </w:rPr>
        <w:t>elton</w:t>
      </w:r>
      <w:r w:rsidR="007550FC" w:rsidRPr="00B84F1C">
        <w:rPr>
          <w:sz w:val="22"/>
          <w:szCs w:val="22"/>
        </w:rPr>
        <w:t xml:space="preserve">, yes; </w:t>
      </w:r>
      <w:r w:rsidRPr="00B84F1C">
        <w:rPr>
          <w:sz w:val="22"/>
          <w:szCs w:val="22"/>
        </w:rPr>
        <w:t>Luther</w:t>
      </w:r>
      <w:r w:rsidR="007550FC" w:rsidRPr="00B84F1C">
        <w:rPr>
          <w:sz w:val="22"/>
          <w:szCs w:val="22"/>
        </w:rPr>
        <w:t>, yes;  M</w:t>
      </w:r>
      <w:r w:rsidRPr="00B84F1C">
        <w:rPr>
          <w:sz w:val="22"/>
          <w:szCs w:val="22"/>
        </w:rPr>
        <w:t>ather</w:t>
      </w:r>
      <w:r w:rsidR="007550FC" w:rsidRPr="00B84F1C">
        <w:rPr>
          <w:sz w:val="22"/>
          <w:szCs w:val="22"/>
        </w:rPr>
        <w:t xml:space="preserve">, yes; </w:t>
      </w:r>
      <w:r w:rsidRPr="00B84F1C">
        <w:rPr>
          <w:sz w:val="22"/>
          <w:szCs w:val="22"/>
        </w:rPr>
        <w:t>Mitchell</w:t>
      </w:r>
      <w:r w:rsidR="007550FC" w:rsidRPr="00B84F1C">
        <w:rPr>
          <w:sz w:val="22"/>
          <w:szCs w:val="22"/>
        </w:rPr>
        <w:t xml:space="preserve">, yes; </w:t>
      </w:r>
      <w:r w:rsidRPr="00B84F1C">
        <w:rPr>
          <w:sz w:val="22"/>
          <w:szCs w:val="22"/>
        </w:rPr>
        <w:t>Nguyen Pham</w:t>
      </w:r>
      <w:r w:rsidR="007550FC" w:rsidRPr="00B84F1C">
        <w:rPr>
          <w:sz w:val="22"/>
          <w:szCs w:val="22"/>
        </w:rPr>
        <w:t xml:space="preserve">, yes; </w:t>
      </w:r>
      <w:r w:rsidRPr="00B84F1C">
        <w:rPr>
          <w:sz w:val="22"/>
          <w:szCs w:val="22"/>
        </w:rPr>
        <w:t>Waight</w:t>
      </w:r>
      <w:r w:rsidR="007550FC" w:rsidRPr="00B84F1C">
        <w:rPr>
          <w:sz w:val="22"/>
          <w:szCs w:val="22"/>
        </w:rPr>
        <w:t>, yes;</w:t>
      </w:r>
    </w:p>
    <w:p w14:paraId="3CC0B1FD" w14:textId="20934791" w:rsidR="008B62CE" w:rsidRDefault="007550FC" w:rsidP="008B62CE">
      <w:pPr>
        <w:pStyle w:val="NormalWeb"/>
        <w:rPr>
          <w:b/>
          <w:sz w:val="22"/>
          <w:szCs w:val="22"/>
        </w:rPr>
      </w:pPr>
      <w:r w:rsidRPr="00B84F1C">
        <w:rPr>
          <w:b/>
          <w:sz w:val="22"/>
          <w:szCs w:val="22"/>
        </w:rPr>
        <w:t xml:space="preserve"> </w:t>
      </w:r>
      <w:r w:rsidR="0002545F" w:rsidRPr="00B84F1C">
        <w:rPr>
          <w:b/>
          <w:sz w:val="22"/>
          <w:szCs w:val="22"/>
        </w:rPr>
        <w:t xml:space="preserve">      </w:t>
      </w:r>
      <w:r w:rsidR="008B62CE" w:rsidRPr="00B84F1C">
        <w:rPr>
          <w:b/>
          <w:sz w:val="22"/>
          <w:szCs w:val="22"/>
        </w:rPr>
        <w:t>Motion passed.</w:t>
      </w:r>
    </w:p>
    <w:p w14:paraId="4D2D466A" w14:textId="5CF327F3" w:rsidR="00B84F1C" w:rsidRDefault="00B84F1C" w:rsidP="008B62CE">
      <w:pPr>
        <w:pStyle w:val="NormalWeb"/>
        <w:rPr>
          <w:b/>
          <w:sz w:val="22"/>
          <w:szCs w:val="22"/>
        </w:rPr>
      </w:pPr>
    </w:p>
    <w:p w14:paraId="77506E24" w14:textId="77777777" w:rsidR="00B84F1C" w:rsidRPr="00B84F1C" w:rsidRDefault="00B84F1C" w:rsidP="008B62CE">
      <w:pPr>
        <w:pStyle w:val="NormalWeb"/>
        <w:rPr>
          <w:b/>
          <w:sz w:val="22"/>
          <w:szCs w:val="22"/>
        </w:rPr>
      </w:pPr>
    </w:p>
    <w:p w14:paraId="443FFA46" w14:textId="7AF45BB5" w:rsidR="00EE5C10" w:rsidRPr="00B84F1C" w:rsidRDefault="00EE5C10" w:rsidP="009E7891">
      <w:pPr>
        <w:pStyle w:val="NormalWeb"/>
        <w:numPr>
          <w:ilvl w:val="0"/>
          <w:numId w:val="9"/>
        </w:numPr>
        <w:ind w:left="450" w:hanging="450"/>
        <w:rPr>
          <w:b/>
          <w:sz w:val="22"/>
          <w:szCs w:val="22"/>
        </w:rPr>
      </w:pPr>
      <w:r w:rsidRPr="00B84F1C">
        <w:rPr>
          <w:b/>
          <w:sz w:val="22"/>
          <w:szCs w:val="22"/>
        </w:rPr>
        <w:t xml:space="preserve">Discussion and possible action to approve or disapprove budget report (March 1, 2020 to April 30, 2020) – Brandy Bahm, OMES, Agency Business Services </w:t>
      </w:r>
    </w:p>
    <w:p w14:paraId="7612F3A5" w14:textId="505034CF" w:rsidR="008B62CE" w:rsidRPr="00B84F1C" w:rsidRDefault="007550FC" w:rsidP="0002545F">
      <w:pPr>
        <w:pStyle w:val="NormalWeb"/>
        <w:ind w:left="450"/>
        <w:rPr>
          <w:sz w:val="22"/>
          <w:szCs w:val="22"/>
        </w:rPr>
      </w:pPr>
      <w:r w:rsidRPr="00B84F1C">
        <w:rPr>
          <w:sz w:val="22"/>
          <w:szCs w:val="22"/>
        </w:rPr>
        <w:t>A motion was made by Ms. Austin</w:t>
      </w:r>
      <w:r w:rsidR="008B62CE" w:rsidRPr="00B84F1C">
        <w:rPr>
          <w:sz w:val="22"/>
          <w:szCs w:val="22"/>
        </w:rPr>
        <w:t xml:space="preserve"> and seconded by </w:t>
      </w:r>
      <w:r w:rsidRPr="00B84F1C">
        <w:rPr>
          <w:sz w:val="22"/>
          <w:szCs w:val="22"/>
        </w:rPr>
        <w:t>Ms. Nguyen-Pham</w:t>
      </w:r>
      <w:r w:rsidR="008B62CE" w:rsidRPr="00B84F1C">
        <w:rPr>
          <w:sz w:val="22"/>
          <w:szCs w:val="22"/>
        </w:rPr>
        <w:t xml:space="preserve"> to approve budget report (March 1, 2020 to April 30, 2020) – Brandy Bahm, OMES, Agency Business Services</w:t>
      </w:r>
    </w:p>
    <w:p w14:paraId="0E530C0A" w14:textId="77777777" w:rsidR="001F7A55" w:rsidRPr="00B84F1C" w:rsidRDefault="001F7A55" w:rsidP="008B62CE">
      <w:pPr>
        <w:pStyle w:val="NormalWeb"/>
        <w:rPr>
          <w:b/>
          <w:sz w:val="22"/>
          <w:szCs w:val="22"/>
          <w:u w:val="single"/>
        </w:rPr>
      </w:pPr>
      <w:r w:rsidRPr="00B84F1C">
        <w:rPr>
          <w:b/>
          <w:sz w:val="22"/>
          <w:szCs w:val="22"/>
          <w:u w:val="single"/>
        </w:rPr>
        <w:t>VOTING</w:t>
      </w:r>
    </w:p>
    <w:p w14:paraId="08BE19B8" w14:textId="6DBB02AA" w:rsidR="008B62CE" w:rsidRPr="00B84F1C" w:rsidRDefault="008B62CE" w:rsidP="0002545F">
      <w:pPr>
        <w:pStyle w:val="NormalWeb"/>
        <w:ind w:left="720"/>
        <w:rPr>
          <w:sz w:val="22"/>
          <w:szCs w:val="22"/>
        </w:rPr>
      </w:pPr>
      <w:r w:rsidRPr="00B84F1C">
        <w:rPr>
          <w:sz w:val="22"/>
          <w:szCs w:val="22"/>
        </w:rPr>
        <w:t>Austin, yes; Avery, yes; Baldini, yes; Helton, yes; Luther, yes; Mather, yes; Mitchell, yes; Nguyen Pham, yes; Waight, yes.</w:t>
      </w:r>
    </w:p>
    <w:p w14:paraId="7FED5CE4" w14:textId="639E4540" w:rsidR="008B62CE" w:rsidRDefault="008B62CE" w:rsidP="008B62CE">
      <w:pPr>
        <w:pStyle w:val="NormalWeb"/>
        <w:rPr>
          <w:b/>
          <w:sz w:val="22"/>
          <w:szCs w:val="22"/>
        </w:rPr>
      </w:pPr>
      <w:r w:rsidRPr="00B84F1C">
        <w:rPr>
          <w:b/>
          <w:sz w:val="22"/>
          <w:szCs w:val="22"/>
        </w:rPr>
        <w:t>Motion passed.</w:t>
      </w:r>
    </w:p>
    <w:p w14:paraId="49D390ED" w14:textId="546BA46B" w:rsidR="00B84F1C" w:rsidRDefault="00B84F1C" w:rsidP="008B62CE">
      <w:pPr>
        <w:pStyle w:val="NormalWeb"/>
        <w:rPr>
          <w:b/>
          <w:sz w:val="22"/>
          <w:szCs w:val="22"/>
        </w:rPr>
      </w:pPr>
    </w:p>
    <w:p w14:paraId="408F9249" w14:textId="77777777" w:rsidR="00B84F1C" w:rsidRPr="00B84F1C" w:rsidRDefault="00B84F1C" w:rsidP="008B62CE">
      <w:pPr>
        <w:pStyle w:val="NormalWeb"/>
        <w:rPr>
          <w:b/>
          <w:sz w:val="22"/>
          <w:szCs w:val="22"/>
        </w:rPr>
      </w:pPr>
    </w:p>
    <w:p w14:paraId="65712A17" w14:textId="00A82F0E" w:rsidR="00EE5C10" w:rsidRPr="00B84F1C" w:rsidRDefault="00EE5C10" w:rsidP="0002545F">
      <w:pPr>
        <w:pStyle w:val="NormalWeb"/>
        <w:numPr>
          <w:ilvl w:val="0"/>
          <w:numId w:val="9"/>
        </w:numPr>
        <w:ind w:left="360"/>
        <w:rPr>
          <w:b/>
          <w:sz w:val="22"/>
          <w:szCs w:val="22"/>
        </w:rPr>
      </w:pPr>
      <w:r w:rsidRPr="00B84F1C">
        <w:rPr>
          <w:b/>
          <w:sz w:val="22"/>
          <w:szCs w:val="22"/>
        </w:rPr>
        <w:t xml:space="preserve">Public comment- Opportunity for the board to receive public comments. Each speaker is limited to three minutes. Comments must be related to items listed on the agenda. </w:t>
      </w:r>
    </w:p>
    <w:p w14:paraId="37ECB498" w14:textId="02964E70" w:rsidR="008B62CE" w:rsidRPr="00B84F1C" w:rsidRDefault="001F7A55" w:rsidP="001F7A55">
      <w:pPr>
        <w:pStyle w:val="NormalWeb"/>
        <w:ind w:left="720"/>
        <w:rPr>
          <w:sz w:val="22"/>
          <w:szCs w:val="22"/>
        </w:rPr>
      </w:pPr>
      <w:r w:rsidRPr="00B84F1C">
        <w:rPr>
          <w:sz w:val="22"/>
          <w:szCs w:val="22"/>
        </w:rPr>
        <w:t xml:space="preserve">No public comment was heard. </w:t>
      </w:r>
    </w:p>
    <w:p w14:paraId="5B4BD443" w14:textId="071AE351" w:rsidR="00B4533D" w:rsidRPr="00B84F1C" w:rsidRDefault="00B4533D" w:rsidP="001F7A55">
      <w:pPr>
        <w:pStyle w:val="NormalWeb"/>
        <w:ind w:left="720"/>
        <w:rPr>
          <w:sz w:val="22"/>
          <w:szCs w:val="22"/>
        </w:rPr>
      </w:pPr>
    </w:p>
    <w:p w14:paraId="2D8F3DCB" w14:textId="6B426464" w:rsidR="00B4533D" w:rsidRPr="00B84F1C" w:rsidRDefault="00B4533D" w:rsidP="001F7A55">
      <w:pPr>
        <w:pStyle w:val="NormalWeb"/>
        <w:ind w:left="720"/>
        <w:rPr>
          <w:sz w:val="22"/>
          <w:szCs w:val="22"/>
        </w:rPr>
      </w:pPr>
    </w:p>
    <w:p w14:paraId="6941325B" w14:textId="7855FFF2" w:rsidR="00B84F1C" w:rsidRPr="00B84F1C" w:rsidRDefault="00B84F1C" w:rsidP="001F7A55">
      <w:pPr>
        <w:pStyle w:val="NormalWeb"/>
        <w:ind w:left="720"/>
        <w:rPr>
          <w:sz w:val="22"/>
          <w:szCs w:val="22"/>
        </w:rPr>
      </w:pPr>
    </w:p>
    <w:p w14:paraId="5EEBC632" w14:textId="79AB04CC" w:rsidR="00B84F1C" w:rsidRDefault="00B84F1C" w:rsidP="00B84F1C">
      <w:pPr>
        <w:pStyle w:val="NormalWeb"/>
        <w:ind w:left="420"/>
        <w:rPr>
          <w:sz w:val="12"/>
          <w:szCs w:val="22"/>
        </w:rPr>
      </w:pPr>
      <w:r>
        <w:rPr>
          <w:sz w:val="12"/>
          <w:szCs w:val="22"/>
        </w:rPr>
        <w:t>OSBCB MINUTES 5.11.2020 Page 2</w:t>
      </w:r>
    </w:p>
    <w:p w14:paraId="30E41214" w14:textId="3896486E" w:rsidR="00B84F1C" w:rsidRDefault="00B84F1C" w:rsidP="00B84F1C">
      <w:pPr>
        <w:pStyle w:val="NormalWeb"/>
        <w:ind w:left="420"/>
        <w:rPr>
          <w:sz w:val="12"/>
          <w:szCs w:val="22"/>
        </w:rPr>
      </w:pPr>
    </w:p>
    <w:p w14:paraId="78658284" w14:textId="694D0AFF" w:rsidR="00B84F1C" w:rsidRDefault="00B84F1C" w:rsidP="00B84F1C">
      <w:pPr>
        <w:pStyle w:val="NormalWeb"/>
        <w:ind w:left="420"/>
        <w:rPr>
          <w:sz w:val="12"/>
          <w:szCs w:val="22"/>
        </w:rPr>
      </w:pPr>
    </w:p>
    <w:p w14:paraId="4BABBB04" w14:textId="16327540" w:rsidR="00B84F1C" w:rsidRDefault="00B84F1C" w:rsidP="00B84F1C">
      <w:pPr>
        <w:pStyle w:val="NormalWeb"/>
        <w:ind w:left="420"/>
        <w:rPr>
          <w:sz w:val="12"/>
          <w:szCs w:val="22"/>
        </w:rPr>
      </w:pPr>
    </w:p>
    <w:p w14:paraId="28C8E833" w14:textId="77777777" w:rsidR="00B84F1C" w:rsidRPr="00B84F1C" w:rsidRDefault="00B84F1C" w:rsidP="00B84F1C">
      <w:pPr>
        <w:pStyle w:val="NormalWeb"/>
        <w:ind w:left="420"/>
        <w:rPr>
          <w:sz w:val="12"/>
          <w:szCs w:val="22"/>
        </w:rPr>
      </w:pPr>
    </w:p>
    <w:p w14:paraId="67A771D8" w14:textId="4A7F9FC0" w:rsidR="00EE5C10" w:rsidRPr="00B84F1C" w:rsidRDefault="00EE5C10" w:rsidP="00EE5C10">
      <w:pPr>
        <w:pStyle w:val="NormalWeb"/>
        <w:rPr>
          <w:b/>
          <w:sz w:val="22"/>
          <w:szCs w:val="22"/>
        </w:rPr>
      </w:pPr>
      <w:r w:rsidRPr="00B84F1C">
        <w:rPr>
          <w:b/>
          <w:sz w:val="22"/>
          <w:szCs w:val="22"/>
        </w:rPr>
        <w:t xml:space="preserve">6. Director's report – Sherry G. Lewelling </w:t>
      </w:r>
      <w:r w:rsidR="00305316" w:rsidRPr="00B84F1C">
        <w:rPr>
          <w:b/>
          <w:sz w:val="22"/>
          <w:szCs w:val="22"/>
        </w:rPr>
        <w:t>--</w:t>
      </w:r>
      <w:r w:rsidRPr="00B84F1C">
        <w:rPr>
          <w:b/>
          <w:sz w:val="22"/>
          <w:szCs w:val="22"/>
        </w:rPr>
        <w:t xml:space="preserve">COVID-19 Update </w:t>
      </w:r>
    </w:p>
    <w:p w14:paraId="60F00739" w14:textId="263FD3BF" w:rsidR="008B62CE" w:rsidRPr="00B84F1C" w:rsidRDefault="0086523D" w:rsidP="00EE5C10">
      <w:pPr>
        <w:pStyle w:val="NormalWeb"/>
        <w:rPr>
          <w:sz w:val="22"/>
          <w:szCs w:val="22"/>
        </w:rPr>
      </w:pPr>
      <w:r w:rsidRPr="00B84F1C">
        <w:rPr>
          <w:sz w:val="22"/>
          <w:szCs w:val="22"/>
        </w:rPr>
        <w:t>Ms. Lewelling</w:t>
      </w:r>
      <w:r w:rsidR="00305316" w:rsidRPr="00B84F1C">
        <w:rPr>
          <w:sz w:val="22"/>
          <w:szCs w:val="22"/>
        </w:rPr>
        <w:t xml:space="preserve"> praised her staff for their patience and diligence through the COVID-19 ordeal. She</w:t>
      </w:r>
      <w:r w:rsidRPr="00B84F1C">
        <w:rPr>
          <w:sz w:val="22"/>
          <w:szCs w:val="22"/>
        </w:rPr>
        <w:t xml:space="preserve"> reported that the office closed the front lobby to eliminate foot traffic, several employees worked from home for a few weeks, while a few who worked from the office wore masks and practiced social distancing. She herself came in to the office a couple days a week.  As of Monday, May 4 most of the staff was back in the office and the remainder returned on May 7, 2020. </w:t>
      </w:r>
    </w:p>
    <w:p w14:paraId="7A8C3513" w14:textId="4BB563CD" w:rsidR="0086523D" w:rsidRPr="00B84F1C" w:rsidRDefault="0086523D" w:rsidP="00EE5C10">
      <w:pPr>
        <w:pStyle w:val="NormalWeb"/>
        <w:rPr>
          <w:sz w:val="22"/>
          <w:szCs w:val="22"/>
        </w:rPr>
      </w:pPr>
      <w:r w:rsidRPr="00B84F1C">
        <w:rPr>
          <w:sz w:val="22"/>
          <w:szCs w:val="22"/>
        </w:rPr>
        <w:t xml:space="preserve">She said when the Governor closed down cosmetology and barber establishments many licensees went into panic mode.  </w:t>
      </w:r>
      <w:r w:rsidR="009F1648" w:rsidRPr="00B84F1C">
        <w:rPr>
          <w:sz w:val="22"/>
          <w:szCs w:val="22"/>
        </w:rPr>
        <w:t xml:space="preserve">She and Chair </w:t>
      </w:r>
      <w:r w:rsidR="00305316" w:rsidRPr="00B84F1C">
        <w:rPr>
          <w:sz w:val="22"/>
          <w:szCs w:val="22"/>
        </w:rPr>
        <w:t xml:space="preserve">Jeff </w:t>
      </w:r>
      <w:r w:rsidR="009F1648" w:rsidRPr="00B84F1C">
        <w:rPr>
          <w:sz w:val="22"/>
          <w:szCs w:val="22"/>
        </w:rPr>
        <w:t xml:space="preserve">Sells were working on safety guidelines in anticipation of re-opening when the Governor unexpectedly decided to re open cosmetology salons and barber establishments during Phase I.  Neither the Governor nor his staff reached out to her </w:t>
      </w:r>
      <w:r w:rsidR="00305316" w:rsidRPr="00B84F1C">
        <w:rPr>
          <w:sz w:val="22"/>
          <w:szCs w:val="22"/>
        </w:rPr>
        <w:t xml:space="preserve">for advice </w:t>
      </w:r>
      <w:r w:rsidR="009F1648" w:rsidRPr="00B84F1C">
        <w:rPr>
          <w:sz w:val="22"/>
          <w:szCs w:val="22"/>
        </w:rPr>
        <w:t xml:space="preserve">during this pandemic; however Oklahoma City Mayor David Holt did </w:t>
      </w:r>
      <w:r w:rsidR="0031197D" w:rsidRPr="00B84F1C">
        <w:rPr>
          <w:sz w:val="22"/>
          <w:szCs w:val="22"/>
        </w:rPr>
        <w:t xml:space="preserve">personally </w:t>
      </w:r>
      <w:r w:rsidR="009F1648" w:rsidRPr="00B84F1C">
        <w:rPr>
          <w:sz w:val="22"/>
          <w:szCs w:val="22"/>
        </w:rPr>
        <w:t xml:space="preserve">contact her before he closed down Oklahoma City, he was genuinely concerned about the health and safety of his people. </w:t>
      </w:r>
    </w:p>
    <w:p w14:paraId="4EFC6EE6" w14:textId="1794D1A1" w:rsidR="009F1648" w:rsidRPr="00B84F1C" w:rsidRDefault="009F1648" w:rsidP="00EE5C10">
      <w:pPr>
        <w:pStyle w:val="NormalWeb"/>
        <w:rPr>
          <w:sz w:val="22"/>
          <w:szCs w:val="22"/>
        </w:rPr>
      </w:pPr>
      <w:r w:rsidRPr="00B84F1C">
        <w:rPr>
          <w:sz w:val="22"/>
          <w:szCs w:val="22"/>
        </w:rPr>
        <w:t>Ms. Lewelling went on to say the online renewal has increased dramatically during the first quarter of 2020 with April seeing the most at 140% increase compared to April 2019.</w:t>
      </w:r>
    </w:p>
    <w:p w14:paraId="433AD665" w14:textId="46BF1404" w:rsidR="009F1648" w:rsidRPr="00B84F1C" w:rsidRDefault="009F1648" w:rsidP="00EE5C10">
      <w:pPr>
        <w:pStyle w:val="NormalWeb"/>
        <w:rPr>
          <w:sz w:val="22"/>
          <w:szCs w:val="22"/>
        </w:rPr>
      </w:pPr>
      <w:r w:rsidRPr="00B84F1C">
        <w:rPr>
          <w:sz w:val="22"/>
          <w:szCs w:val="22"/>
        </w:rPr>
        <w:t xml:space="preserve">She provided inspection numbers for January and February 2020, </w:t>
      </w:r>
      <w:r w:rsidR="003C1778" w:rsidRPr="00B84F1C">
        <w:rPr>
          <w:sz w:val="22"/>
          <w:szCs w:val="22"/>
        </w:rPr>
        <w:t xml:space="preserve">there were </w:t>
      </w:r>
      <w:r w:rsidRPr="00B84F1C">
        <w:rPr>
          <w:sz w:val="22"/>
          <w:szCs w:val="22"/>
        </w:rPr>
        <w:t xml:space="preserve">992 actual inspections, 260 attempted inspections, 14 school inspections for a total of 1266 inspections. Inspections have been suspended since March due to the pandemic so </w:t>
      </w:r>
      <w:r w:rsidR="00C4604D" w:rsidRPr="00B84F1C">
        <w:rPr>
          <w:sz w:val="22"/>
          <w:szCs w:val="22"/>
        </w:rPr>
        <w:t xml:space="preserve">she </w:t>
      </w:r>
      <w:r w:rsidRPr="00B84F1C">
        <w:rPr>
          <w:sz w:val="22"/>
          <w:szCs w:val="22"/>
        </w:rPr>
        <w:t>did not have any further numbers to report.</w:t>
      </w:r>
    </w:p>
    <w:p w14:paraId="31B9B34D" w14:textId="3E80BF19" w:rsidR="009F1648" w:rsidRDefault="009F1648" w:rsidP="00EE5C10">
      <w:pPr>
        <w:pStyle w:val="NormalWeb"/>
        <w:rPr>
          <w:sz w:val="22"/>
          <w:szCs w:val="22"/>
        </w:rPr>
      </w:pPr>
      <w:r w:rsidRPr="00B84F1C">
        <w:rPr>
          <w:sz w:val="22"/>
          <w:szCs w:val="22"/>
        </w:rPr>
        <w:t xml:space="preserve">She said examiners will be working in teams to test the practical exam </w:t>
      </w:r>
      <w:r w:rsidR="003C1778" w:rsidRPr="00B84F1C">
        <w:rPr>
          <w:sz w:val="22"/>
          <w:szCs w:val="22"/>
        </w:rPr>
        <w:t xml:space="preserve">at some career techs, all of the candidates tested on campus will take written through PSI or come to our testing center in July.  All exam candidates are required to wear Personal Protective Equipment or PPE (2 sets)  for the written and practical exams. </w:t>
      </w:r>
      <w:r w:rsidR="00C4604D" w:rsidRPr="00B84F1C">
        <w:rPr>
          <w:sz w:val="22"/>
          <w:szCs w:val="22"/>
        </w:rPr>
        <w:t xml:space="preserve">Examiners have also been provided with PPE for their protection. </w:t>
      </w:r>
      <w:r w:rsidR="003C1778" w:rsidRPr="00B84F1C">
        <w:rPr>
          <w:sz w:val="22"/>
          <w:szCs w:val="22"/>
        </w:rPr>
        <w:t xml:space="preserve"> We have reserved extra space with tables provided by Mr. Sells for the written exams in order to maintain proper distance. </w:t>
      </w:r>
    </w:p>
    <w:p w14:paraId="6C30025D" w14:textId="08D7934A" w:rsidR="00B84F1C" w:rsidRDefault="00B84F1C" w:rsidP="00EE5C10">
      <w:pPr>
        <w:pStyle w:val="NormalWeb"/>
        <w:rPr>
          <w:sz w:val="22"/>
          <w:szCs w:val="22"/>
        </w:rPr>
      </w:pPr>
    </w:p>
    <w:p w14:paraId="513A27C4" w14:textId="77777777" w:rsidR="00B84F1C" w:rsidRPr="00B84F1C" w:rsidRDefault="00B84F1C" w:rsidP="00EE5C10">
      <w:pPr>
        <w:pStyle w:val="NormalWeb"/>
        <w:rPr>
          <w:sz w:val="22"/>
          <w:szCs w:val="22"/>
        </w:rPr>
      </w:pPr>
    </w:p>
    <w:p w14:paraId="1DC7642E" w14:textId="0011C346" w:rsidR="00EE5C10" w:rsidRPr="00B84F1C" w:rsidRDefault="00B4533D" w:rsidP="00B4533D">
      <w:pPr>
        <w:pStyle w:val="NormalWeb"/>
        <w:rPr>
          <w:b/>
          <w:sz w:val="22"/>
          <w:szCs w:val="22"/>
        </w:rPr>
      </w:pPr>
      <w:r w:rsidRPr="00B84F1C">
        <w:rPr>
          <w:b/>
          <w:sz w:val="22"/>
          <w:szCs w:val="22"/>
        </w:rPr>
        <w:t xml:space="preserve">7.     </w:t>
      </w:r>
      <w:r w:rsidR="00EE5C10" w:rsidRPr="00B84F1C">
        <w:rPr>
          <w:b/>
          <w:sz w:val="22"/>
          <w:szCs w:val="22"/>
        </w:rPr>
        <w:t xml:space="preserve">Massage therapy update – Laura Grisso </w:t>
      </w:r>
    </w:p>
    <w:p w14:paraId="24E4F2C8" w14:textId="7679E031" w:rsidR="0031197D" w:rsidRPr="00B84F1C" w:rsidRDefault="0031197D" w:rsidP="0031197D">
      <w:pPr>
        <w:pStyle w:val="NormalWeb"/>
        <w:rPr>
          <w:sz w:val="22"/>
          <w:szCs w:val="22"/>
        </w:rPr>
      </w:pPr>
      <w:r w:rsidRPr="00B84F1C">
        <w:rPr>
          <w:sz w:val="22"/>
          <w:szCs w:val="22"/>
        </w:rPr>
        <w:t>Ms. Grisso said</w:t>
      </w:r>
      <w:r w:rsidR="00C4604D" w:rsidRPr="00B84F1C">
        <w:rPr>
          <w:sz w:val="22"/>
          <w:szCs w:val="22"/>
        </w:rPr>
        <w:t xml:space="preserve"> that she did</w:t>
      </w:r>
      <w:r w:rsidRPr="00B84F1C">
        <w:rPr>
          <w:sz w:val="22"/>
          <w:szCs w:val="22"/>
        </w:rPr>
        <w:t xml:space="preserve"> not have much to report, their la</w:t>
      </w:r>
      <w:r w:rsidR="00C4604D" w:rsidRPr="00B84F1C">
        <w:rPr>
          <w:sz w:val="22"/>
          <w:szCs w:val="22"/>
        </w:rPr>
        <w:t>st</w:t>
      </w:r>
      <w:r w:rsidR="009E7891" w:rsidRPr="00B84F1C">
        <w:rPr>
          <w:sz w:val="22"/>
          <w:szCs w:val="22"/>
        </w:rPr>
        <w:t xml:space="preserve"> two meetings were cancelled due</w:t>
      </w:r>
      <w:r w:rsidR="00305316" w:rsidRPr="00B84F1C">
        <w:rPr>
          <w:sz w:val="22"/>
          <w:szCs w:val="22"/>
        </w:rPr>
        <w:t xml:space="preserve"> to Covid 19 and</w:t>
      </w:r>
      <w:r w:rsidR="00C4604D" w:rsidRPr="00B84F1C">
        <w:rPr>
          <w:sz w:val="22"/>
          <w:szCs w:val="22"/>
        </w:rPr>
        <w:t xml:space="preserve"> </w:t>
      </w:r>
      <w:r w:rsidRPr="00B84F1C">
        <w:rPr>
          <w:sz w:val="22"/>
          <w:szCs w:val="22"/>
        </w:rPr>
        <w:t xml:space="preserve">there was no legislation to report although </w:t>
      </w:r>
      <w:r w:rsidR="00C4604D" w:rsidRPr="00B84F1C">
        <w:rPr>
          <w:sz w:val="22"/>
          <w:szCs w:val="22"/>
        </w:rPr>
        <w:t>there was some discussion about the Chiropractic Board possibly taking over Massage</w:t>
      </w:r>
      <w:r w:rsidR="00305316" w:rsidRPr="00B84F1C">
        <w:rPr>
          <w:sz w:val="22"/>
          <w:szCs w:val="22"/>
        </w:rPr>
        <w:t xml:space="preserve"> Therapy but that has died down during the shutdown.</w:t>
      </w:r>
      <w:r w:rsidRPr="00B84F1C">
        <w:rPr>
          <w:sz w:val="22"/>
          <w:szCs w:val="22"/>
        </w:rPr>
        <w:t xml:space="preserve"> </w:t>
      </w:r>
      <w:r w:rsidR="00C4604D" w:rsidRPr="00B84F1C">
        <w:rPr>
          <w:sz w:val="22"/>
          <w:szCs w:val="22"/>
        </w:rPr>
        <w:t xml:space="preserve">The shutdown has generated a lot of discussion and requests about safety and sanitation for establishments. Since we have no authority over massage therapy establishments she has been referring them to the safety and sanitation requirements on Cosmetology and Barbering board website. She said one positive thing </w:t>
      </w:r>
      <w:r w:rsidR="00C049A8" w:rsidRPr="00B84F1C">
        <w:rPr>
          <w:sz w:val="22"/>
          <w:szCs w:val="22"/>
        </w:rPr>
        <w:t xml:space="preserve">is </w:t>
      </w:r>
      <w:r w:rsidR="00C4604D" w:rsidRPr="00B84F1C">
        <w:rPr>
          <w:sz w:val="22"/>
          <w:szCs w:val="22"/>
        </w:rPr>
        <w:t>this has generated some interest in</w:t>
      </w:r>
      <w:r w:rsidR="009E1270">
        <w:rPr>
          <w:sz w:val="22"/>
          <w:szCs w:val="22"/>
        </w:rPr>
        <w:t xml:space="preserve"> the need for</w:t>
      </w:r>
      <w:r w:rsidR="00C4604D" w:rsidRPr="00B84F1C">
        <w:rPr>
          <w:sz w:val="22"/>
          <w:szCs w:val="22"/>
        </w:rPr>
        <w:t xml:space="preserve"> massage therapy establishment licensure.  </w:t>
      </w:r>
    </w:p>
    <w:p w14:paraId="6997C093" w14:textId="7DC3A6EF" w:rsidR="00B4533D" w:rsidRPr="00B84F1C" w:rsidRDefault="00B4533D" w:rsidP="0031197D">
      <w:pPr>
        <w:pStyle w:val="NormalWeb"/>
        <w:rPr>
          <w:sz w:val="22"/>
          <w:szCs w:val="22"/>
        </w:rPr>
      </w:pPr>
    </w:p>
    <w:p w14:paraId="55E80F5E" w14:textId="42A25C65" w:rsidR="00B4533D" w:rsidRPr="00B84F1C" w:rsidRDefault="00B4533D" w:rsidP="0031197D">
      <w:pPr>
        <w:pStyle w:val="NormalWeb"/>
        <w:rPr>
          <w:sz w:val="22"/>
          <w:szCs w:val="22"/>
        </w:rPr>
      </w:pPr>
    </w:p>
    <w:p w14:paraId="69BF60F6" w14:textId="1D2056D4" w:rsidR="00B4533D" w:rsidRPr="00B84F1C" w:rsidRDefault="00B4533D" w:rsidP="0031197D">
      <w:pPr>
        <w:pStyle w:val="NormalWeb"/>
        <w:rPr>
          <w:sz w:val="22"/>
          <w:szCs w:val="22"/>
        </w:rPr>
      </w:pPr>
    </w:p>
    <w:p w14:paraId="7CAFC0D4" w14:textId="3F1478A6" w:rsidR="00305316" w:rsidRDefault="00305316" w:rsidP="0031197D">
      <w:pPr>
        <w:pStyle w:val="NormalWeb"/>
        <w:rPr>
          <w:sz w:val="22"/>
          <w:szCs w:val="22"/>
        </w:rPr>
      </w:pPr>
    </w:p>
    <w:p w14:paraId="3B8BF872" w14:textId="3BD2A02A" w:rsidR="00B84F1C" w:rsidRPr="00B84F1C" w:rsidRDefault="00B84F1C" w:rsidP="00B84F1C">
      <w:pPr>
        <w:pStyle w:val="NormalWeb"/>
        <w:ind w:left="420"/>
        <w:rPr>
          <w:sz w:val="12"/>
          <w:szCs w:val="22"/>
        </w:rPr>
      </w:pPr>
      <w:r>
        <w:rPr>
          <w:sz w:val="12"/>
          <w:szCs w:val="22"/>
        </w:rPr>
        <w:t>OSBCB MINUTES 5.11.2020 Page 3</w:t>
      </w:r>
    </w:p>
    <w:p w14:paraId="0F65481B" w14:textId="77777777" w:rsidR="00B84F1C" w:rsidRPr="00B84F1C" w:rsidRDefault="00B84F1C" w:rsidP="0031197D">
      <w:pPr>
        <w:pStyle w:val="NormalWeb"/>
        <w:rPr>
          <w:sz w:val="22"/>
          <w:szCs w:val="22"/>
        </w:rPr>
      </w:pPr>
    </w:p>
    <w:p w14:paraId="057CF0B8" w14:textId="77777777" w:rsidR="00305316" w:rsidRPr="00B84F1C" w:rsidRDefault="00305316" w:rsidP="0031197D">
      <w:pPr>
        <w:pStyle w:val="NormalWeb"/>
        <w:rPr>
          <w:sz w:val="22"/>
          <w:szCs w:val="22"/>
        </w:rPr>
      </w:pPr>
    </w:p>
    <w:p w14:paraId="055B0418" w14:textId="45268C5E" w:rsidR="00EE5C10" w:rsidRPr="00B84F1C" w:rsidRDefault="00B4533D" w:rsidP="00B4533D">
      <w:pPr>
        <w:pStyle w:val="NormalWeb"/>
        <w:rPr>
          <w:b/>
          <w:sz w:val="22"/>
          <w:szCs w:val="22"/>
        </w:rPr>
      </w:pPr>
      <w:r w:rsidRPr="00B84F1C">
        <w:rPr>
          <w:b/>
          <w:sz w:val="22"/>
          <w:szCs w:val="22"/>
        </w:rPr>
        <w:t xml:space="preserve">8.  </w:t>
      </w:r>
      <w:r w:rsidR="00EE5C10" w:rsidRPr="00B84F1C">
        <w:rPr>
          <w:b/>
          <w:sz w:val="22"/>
          <w:szCs w:val="22"/>
        </w:rPr>
        <w:t>Discussion and poss</w:t>
      </w:r>
      <w:r w:rsidR="00C049A8" w:rsidRPr="00B84F1C">
        <w:rPr>
          <w:b/>
          <w:sz w:val="22"/>
          <w:szCs w:val="22"/>
        </w:rPr>
        <w:t>ible action on Hybrid Learning.</w:t>
      </w:r>
    </w:p>
    <w:p w14:paraId="2ECC57D1" w14:textId="3C9AAF50" w:rsidR="00E54DFA" w:rsidRPr="00B84F1C" w:rsidRDefault="00305316" w:rsidP="00C049A8">
      <w:pPr>
        <w:pStyle w:val="NormalWeb"/>
        <w:rPr>
          <w:sz w:val="22"/>
          <w:szCs w:val="22"/>
        </w:rPr>
      </w:pPr>
      <w:r w:rsidRPr="00B84F1C">
        <w:rPr>
          <w:sz w:val="22"/>
          <w:szCs w:val="22"/>
        </w:rPr>
        <w:t>Mr. Sells said we</w:t>
      </w:r>
      <w:r w:rsidR="00C049A8" w:rsidRPr="00B84F1C">
        <w:rPr>
          <w:sz w:val="22"/>
          <w:szCs w:val="22"/>
        </w:rPr>
        <w:t xml:space="preserve"> need to formally approve the 40% level of Hybrid learning, when the governor’s executive order has been lifted then it will revert back to the 10%.  There is some discussion about increasing that later o</w:t>
      </w:r>
      <w:r w:rsidRPr="00B84F1C">
        <w:rPr>
          <w:sz w:val="22"/>
          <w:szCs w:val="22"/>
        </w:rPr>
        <w:t>n, but will have to be done through the rule change process.</w:t>
      </w:r>
      <w:r w:rsidR="00C049A8" w:rsidRPr="00B84F1C">
        <w:rPr>
          <w:sz w:val="22"/>
          <w:szCs w:val="22"/>
        </w:rPr>
        <w:t xml:space="preserve"> </w:t>
      </w:r>
      <w:r w:rsidR="00E54DFA" w:rsidRPr="00B84F1C">
        <w:rPr>
          <w:sz w:val="22"/>
          <w:szCs w:val="22"/>
        </w:rPr>
        <w:t>Mr. Sells and Ms. Callicoat both reported they were impressed with the results of hybrid learning and had positive feedback from other schools as well. Ms. Lewelling said so many instructors were sharing ideas and programs via social media.</w:t>
      </w:r>
    </w:p>
    <w:p w14:paraId="2FD5A908" w14:textId="0F16404E" w:rsidR="00E54DFA" w:rsidRPr="00B84F1C" w:rsidRDefault="00E54DFA" w:rsidP="00E54DFA">
      <w:pPr>
        <w:pStyle w:val="NormalWeb"/>
        <w:rPr>
          <w:sz w:val="22"/>
          <w:szCs w:val="22"/>
        </w:rPr>
      </w:pPr>
      <w:r w:rsidRPr="00B84F1C">
        <w:rPr>
          <w:sz w:val="22"/>
          <w:szCs w:val="22"/>
        </w:rPr>
        <w:t xml:space="preserve"> He asked the </w:t>
      </w:r>
      <w:r w:rsidR="00C049A8" w:rsidRPr="00B84F1C">
        <w:rPr>
          <w:sz w:val="22"/>
          <w:szCs w:val="22"/>
        </w:rPr>
        <w:t xml:space="preserve">schools who participated in hybrid learning to send feedback </w:t>
      </w:r>
      <w:r w:rsidRPr="00B84F1C">
        <w:rPr>
          <w:sz w:val="22"/>
          <w:szCs w:val="22"/>
        </w:rPr>
        <w:t xml:space="preserve">via e mail </w:t>
      </w:r>
      <w:r w:rsidR="00C049A8" w:rsidRPr="00B84F1C">
        <w:rPr>
          <w:sz w:val="22"/>
          <w:szCs w:val="22"/>
        </w:rPr>
        <w:t>to either himself</w:t>
      </w:r>
      <w:r w:rsidR="009E1270">
        <w:rPr>
          <w:sz w:val="22"/>
          <w:szCs w:val="22"/>
        </w:rPr>
        <w:t xml:space="preserve"> </w:t>
      </w:r>
      <w:hyperlink r:id="rId7" w:history="1">
        <w:r w:rsidR="009E1270" w:rsidRPr="00E35D56">
          <w:rPr>
            <w:rStyle w:val="Hyperlink"/>
            <w:rFonts w:ascii="Arial" w:hAnsi="Arial" w:cs="Arial"/>
            <w:sz w:val="20"/>
            <w:szCs w:val="20"/>
          </w:rPr>
          <w:t>Jeffrey.Sells@ok.gov</w:t>
        </w:r>
      </w:hyperlink>
      <w:r w:rsidR="009E1270">
        <w:rPr>
          <w:sz w:val="22"/>
          <w:szCs w:val="22"/>
        </w:rPr>
        <w:t>)  or Ms. Lewelling (</w:t>
      </w:r>
      <w:hyperlink r:id="rId8" w:history="1">
        <w:r w:rsidR="009E1270" w:rsidRPr="00E35D56">
          <w:rPr>
            <w:rStyle w:val="Hyperlink"/>
            <w:sz w:val="22"/>
            <w:szCs w:val="22"/>
          </w:rPr>
          <w:t>sherry.lewelling@cosmo.ok.gov</w:t>
        </w:r>
      </w:hyperlink>
      <w:r w:rsidR="009E1270">
        <w:rPr>
          <w:sz w:val="22"/>
          <w:szCs w:val="22"/>
        </w:rPr>
        <w:t xml:space="preserve">) </w:t>
      </w:r>
      <w:r w:rsidR="00C049A8" w:rsidRPr="00B84F1C">
        <w:rPr>
          <w:sz w:val="22"/>
          <w:szCs w:val="22"/>
        </w:rPr>
        <w:t xml:space="preserve"> </w:t>
      </w:r>
      <w:r w:rsidRPr="00B84F1C">
        <w:rPr>
          <w:sz w:val="22"/>
          <w:szCs w:val="22"/>
        </w:rPr>
        <w:t>He reminded schools if they are accredited then the governing body will have to approve hybrid learning also.</w:t>
      </w:r>
      <w:r w:rsidR="00C049A8" w:rsidRPr="00B84F1C">
        <w:rPr>
          <w:sz w:val="22"/>
          <w:szCs w:val="22"/>
        </w:rPr>
        <w:t xml:space="preserve"> </w:t>
      </w:r>
      <w:r w:rsidRPr="00B84F1C">
        <w:rPr>
          <w:sz w:val="22"/>
          <w:szCs w:val="22"/>
        </w:rPr>
        <w:t xml:space="preserve"> He also mentioned that schools are allowed to reopen as of today</w:t>
      </w:r>
      <w:r w:rsidR="009E1270">
        <w:rPr>
          <w:sz w:val="22"/>
          <w:szCs w:val="22"/>
        </w:rPr>
        <w:t xml:space="preserve"> (5.11.20) </w:t>
      </w:r>
      <w:r w:rsidRPr="00B84F1C">
        <w:rPr>
          <w:sz w:val="22"/>
          <w:szCs w:val="22"/>
        </w:rPr>
        <w:t xml:space="preserve"> for students only, then next week </w:t>
      </w:r>
      <w:r w:rsidR="009E1270">
        <w:rPr>
          <w:sz w:val="22"/>
          <w:szCs w:val="22"/>
        </w:rPr>
        <w:t xml:space="preserve">(5.18.20) </w:t>
      </w:r>
      <w:r w:rsidRPr="00B84F1C">
        <w:rPr>
          <w:sz w:val="22"/>
          <w:szCs w:val="22"/>
        </w:rPr>
        <w:t xml:space="preserve">for patrons. </w:t>
      </w:r>
    </w:p>
    <w:p w14:paraId="2E7D6131" w14:textId="07EC0063" w:rsidR="008B62CE" w:rsidRPr="00B84F1C" w:rsidRDefault="008B62CE" w:rsidP="008B62CE">
      <w:pPr>
        <w:pStyle w:val="NormalWeb"/>
        <w:rPr>
          <w:sz w:val="22"/>
          <w:szCs w:val="22"/>
        </w:rPr>
      </w:pPr>
      <w:r w:rsidRPr="00B84F1C">
        <w:rPr>
          <w:sz w:val="22"/>
          <w:szCs w:val="22"/>
        </w:rPr>
        <w:t>A motion was made by</w:t>
      </w:r>
      <w:r w:rsidR="00C049A8" w:rsidRPr="00B84F1C">
        <w:rPr>
          <w:sz w:val="22"/>
          <w:szCs w:val="22"/>
        </w:rPr>
        <w:t xml:space="preserve"> Ms. Mather</w:t>
      </w:r>
      <w:r w:rsidRPr="00B84F1C">
        <w:rPr>
          <w:sz w:val="22"/>
          <w:szCs w:val="22"/>
        </w:rPr>
        <w:t xml:space="preserve"> and seconded by </w:t>
      </w:r>
      <w:r w:rsidR="00C049A8" w:rsidRPr="00B84F1C">
        <w:rPr>
          <w:sz w:val="22"/>
          <w:szCs w:val="22"/>
        </w:rPr>
        <w:t xml:space="preserve">Ms. Luther </w:t>
      </w:r>
      <w:r w:rsidR="00E54DFA" w:rsidRPr="00B84F1C">
        <w:rPr>
          <w:sz w:val="22"/>
          <w:szCs w:val="22"/>
        </w:rPr>
        <w:t>to approve the 40% hybrid learning.</w:t>
      </w:r>
    </w:p>
    <w:p w14:paraId="4F3D62F0" w14:textId="48EC3CAB" w:rsidR="00E54DFA" w:rsidRPr="00B84F1C" w:rsidRDefault="00E54DFA" w:rsidP="00E54DFA">
      <w:pPr>
        <w:pStyle w:val="NormalWeb"/>
        <w:rPr>
          <w:b/>
          <w:sz w:val="22"/>
          <w:szCs w:val="22"/>
          <w:u w:val="single"/>
        </w:rPr>
      </w:pPr>
      <w:r w:rsidRPr="00B84F1C">
        <w:rPr>
          <w:sz w:val="22"/>
          <w:szCs w:val="22"/>
        </w:rPr>
        <w:t xml:space="preserve"> </w:t>
      </w:r>
      <w:r w:rsidRPr="00B84F1C">
        <w:rPr>
          <w:b/>
          <w:sz w:val="22"/>
          <w:szCs w:val="22"/>
          <w:u w:val="single"/>
        </w:rPr>
        <w:t>VOTING</w:t>
      </w:r>
    </w:p>
    <w:p w14:paraId="010970BA" w14:textId="6DF1BBB5" w:rsidR="00E54DFA" w:rsidRPr="00B84F1C" w:rsidRDefault="00E54DFA" w:rsidP="00E54DFA">
      <w:pPr>
        <w:pStyle w:val="NormalWeb"/>
        <w:rPr>
          <w:sz w:val="22"/>
          <w:szCs w:val="22"/>
        </w:rPr>
      </w:pPr>
      <w:r w:rsidRPr="00B84F1C">
        <w:rPr>
          <w:sz w:val="22"/>
          <w:szCs w:val="22"/>
        </w:rPr>
        <w:t>Austin, yes; Avery, yes; Baldini, yes; Helton, yes; Luther, yes; Mather, yes; Mitchell, yes; Nguyen Pham, yes; Waight, yes.</w:t>
      </w:r>
    </w:p>
    <w:p w14:paraId="62363362" w14:textId="7463D3FB" w:rsidR="00E54DFA" w:rsidRPr="00B84F1C" w:rsidRDefault="00E54DFA" w:rsidP="00E54DFA">
      <w:pPr>
        <w:pStyle w:val="NormalWeb"/>
        <w:rPr>
          <w:b/>
          <w:sz w:val="22"/>
          <w:szCs w:val="22"/>
        </w:rPr>
      </w:pPr>
      <w:r w:rsidRPr="00B84F1C">
        <w:rPr>
          <w:b/>
          <w:sz w:val="22"/>
          <w:szCs w:val="22"/>
        </w:rPr>
        <w:t>Motion passed</w:t>
      </w:r>
    </w:p>
    <w:p w14:paraId="0FB8B5DC" w14:textId="09EF763D" w:rsidR="00EE5C10" w:rsidRPr="00B84F1C" w:rsidRDefault="00B4533D" w:rsidP="00B4533D">
      <w:pPr>
        <w:pStyle w:val="NormalWeb"/>
        <w:rPr>
          <w:b/>
          <w:sz w:val="22"/>
          <w:szCs w:val="22"/>
        </w:rPr>
      </w:pPr>
      <w:r w:rsidRPr="00B84F1C">
        <w:rPr>
          <w:b/>
          <w:sz w:val="22"/>
          <w:szCs w:val="22"/>
        </w:rPr>
        <w:t xml:space="preserve">9. </w:t>
      </w:r>
      <w:r w:rsidR="00EE5C10" w:rsidRPr="00B84F1C">
        <w:rPr>
          <w:b/>
          <w:sz w:val="22"/>
          <w:szCs w:val="22"/>
        </w:rPr>
        <w:t xml:space="preserve">Discussion and possible action on new agency website format and the formation of a website committee. </w:t>
      </w:r>
    </w:p>
    <w:p w14:paraId="60044FD9" w14:textId="72253DE5" w:rsidR="00E54DFA" w:rsidRPr="00B84F1C" w:rsidRDefault="00B4533D" w:rsidP="00E54DFA">
      <w:pPr>
        <w:pStyle w:val="NormalWeb"/>
        <w:rPr>
          <w:sz w:val="22"/>
          <w:szCs w:val="22"/>
        </w:rPr>
      </w:pPr>
      <w:r w:rsidRPr="00B84F1C">
        <w:rPr>
          <w:sz w:val="22"/>
          <w:szCs w:val="22"/>
        </w:rPr>
        <w:t>Mr. Sells said t</w:t>
      </w:r>
      <w:r w:rsidR="00343005" w:rsidRPr="00B84F1C">
        <w:rPr>
          <w:sz w:val="22"/>
          <w:szCs w:val="22"/>
        </w:rPr>
        <w:t>he agency’s website is aged and it is time to replace</w:t>
      </w:r>
      <w:r w:rsidR="009E7891" w:rsidRPr="00B84F1C">
        <w:rPr>
          <w:sz w:val="22"/>
          <w:szCs w:val="22"/>
        </w:rPr>
        <w:t xml:space="preserve"> it, he and John have been working together on this</w:t>
      </w:r>
      <w:r w:rsidR="00305316" w:rsidRPr="00B84F1C">
        <w:rPr>
          <w:sz w:val="22"/>
          <w:szCs w:val="22"/>
        </w:rPr>
        <w:t xml:space="preserve"> project</w:t>
      </w:r>
      <w:r w:rsidR="00343005" w:rsidRPr="00B84F1C">
        <w:rPr>
          <w:sz w:val="22"/>
          <w:szCs w:val="22"/>
        </w:rPr>
        <w:t>.  John has worked with a group</w:t>
      </w:r>
      <w:r w:rsidR="009E7891" w:rsidRPr="00B84F1C">
        <w:rPr>
          <w:sz w:val="22"/>
          <w:szCs w:val="22"/>
        </w:rPr>
        <w:t xml:space="preserve"> that supports for the state of Oklahoma</w:t>
      </w:r>
      <w:r w:rsidR="00343005" w:rsidRPr="00B84F1C">
        <w:rPr>
          <w:sz w:val="22"/>
          <w:szCs w:val="22"/>
        </w:rPr>
        <w:t xml:space="preserve"> and the website</w:t>
      </w:r>
      <w:r w:rsidR="009E7891" w:rsidRPr="00B84F1C">
        <w:rPr>
          <w:sz w:val="22"/>
          <w:szCs w:val="22"/>
        </w:rPr>
        <w:t xml:space="preserve"> will be replaced at no char</w:t>
      </w:r>
      <w:r w:rsidR="00746BFD">
        <w:rPr>
          <w:sz w:val="22"/>
          <w:szCs w:val="22"/>
        </w:rPr>
        <w:t>ge to the agency.  We will en</w:t>
      </w:r>
      <w:r w:rsidR="009E7891" w:rsidRPr="00B84F1C">
        <w:rPr>
          <w:sz w:val="22"/>
          <w:szCs w:val="22"/>
        </w:rPr>
        <w:t xml:space="preserve">sure it is a mobile friendly website as 80% of access to website is done by phone and </w:t>
      </w:r>
      <w:r w:rsidR="00746BFD">
        <w:rPr>
          <w:sz w:val="22"/>
          <w:szCs w:val="22"/>
        </w:rPr>
        <w:t xml:space="preserve">will </w:t>
      </w:r>
      <w:r w:rsidR="009E7891" w:rsidRPr="00B84F1C">
        <w:rPr>
          <w:sz w:val="22"/>
          <w:szCs w:val="22"/>
        </w:rPr>
        <w:t>make sure all information is up to date and accurate.  He encourage</w:t>
      </w:r>
      <w:r w:rsidR="009E1270">
        <w:rPr>
          <w:sz w:val="22"/>
          <w:szCs w:val="22"/>
        </w:rPr>
        <w:t>d</w:t>
      </w:r>
      <w:r w:rsidR="009E7891" w:rsidRPr="00B84F1C">
        <w:rPr>
          <w:sz w:val="22"/>
          <w:szCs w:val="22"/>
        </w:rPr>
        <w:t xml:space="preserve"> all to email thei</w:t>
      </w:r>
      <w:r w:rsidR="00746BFD">
        <w:rPr>
          <w:sz w:val="22"/>
          <w:szCs w:val="22"/>
        </w:rPr>
        <w:t>r suggestions to Ms. Lewelling (</w:t>
      </w:r>
      <w:r w:rsidR="00746BFD" w:rsidRPr="00746BFD">
        <w:rPr>
          <w:sz w:val="22"/>
          <w:szCs w:val="22"/>
        </w:rPr>
        <w:t>sherry.lewelling@cosmo.ok.gov</w:t>
      </w:r>
      <w:r w:rsidR="00746BFD">
        <w:rPr>
          <w:sz w:val="22"/>
          <w:szCs w:val="22"/>
        </w:rPr>
        <w:t>)</w:t>
      </w:r>
    </w:p>
    <w:p w14:paraId="50A2B416" w14:textId="19C468C7" w:rsidR="00343005" w:rsidRPr="00B84F1C" w:rsidRDefault="00343005" w:rsidP="00E54DFA">
      <w:pPr>
        <w:pStyle w:val="NormalWeb"/>
        <w:rPr>
          <w:sz w:val="22"/>
          <w:szCs w:val="22"/>
        </w:rPr>
      </w:pPr>
      <w:r w:rsidRPr="00B84F1C">
        <w:rPr>
          <w:sz w:val="22"/>
          <w:szCs w:val="22"/>
        </w:rPr>
        <w:t>Appointed to the website committee are Christy Mather, Bruce Waight, Sr.</w:t>
      </w:r>
      <w:r w:rsidR="009E7891" w:rsidRPr="00B84F1C">
        <w:rPr>
          <w:sz w:val="22"/>
          <w:szCs w:val="22"/>
        </w:rPr>
        <w:t xml:space="preserve">, </w:t>
      </w:r>
      <w:r w:rsidRPr="00B84F1C">
        <w:rPr>
          <w:sz w:val="22"/>
          <w:szCs w:val="22"/>
        </w:rPr>
        <w:t>Laura Grisso and Shelli Callicoat</w:t>
      </w:r>
      <w:r w:rsidR="009E7891" w:rsidRPr="00B84F1C">
        <w:rPr>
          <w:sz w:val="22"/>
          <w:szCs w:val="22"/>
        </w:rPr>
        <w:t xml:space="preserve"> (pending)</w:t>
      </w:r>
      <w:r w:rsidRPr="00B84F1C">
        <w:rPr>
          <w:sz w:val="22"/>
          <w:szCs w:val="22"/>
        </w:rPr>
        <w:t xml:space="preserve">. </w:t>
      </w:r>
    </w:p>
    <w:p w14:paraId="4677757D" w14:textId="246FA685" w:rsidR="00E54DFA" w:rsidRPr="00B84F1C" w:rsidRDefault="00E54DFA" w:rsidP="00E54DFA">
      <w:pPr>
        <w:pStyle w:val="NormalWeb"/>
        <w:rPr>
          <w:sz w:val="22"/>
          <w:szCs w:val="22"/>
        </w:rPr>
      </w:pPr>
      <w:r w:rsidRPr="00B84F1C">
        <w:rPr>
          <w:sz w:val="22"/>
          <w:szCs w:val="22"/>
        </w:rPr>
        <w:t xml:space="preserve">A motion was made by Mr. Helton </w:t>
      </w:r>
      <w:r w:rsidR="008B62CE" w:rsidRPr="00B84F1C">
        <w:rPr>
          <w:sz w:val="22"/>
          <w:szCs w:val="22"/>
        </w:rPr>
        <w:t>and seconded by</w:t>
      </w:r>
      <w:r w:rsidRPr="00B84F1C">
        <w:rPr>
          <w:sz w:val="22"/>
          <w:szCs w:val="22"/>
        </w:rPr>
        <w:t xml:space="preserve"> Ms. Austin </w:t>
      </w:r>
      <w:r w:rsidR="008B62CE" w:rsidRPr="00B84F1C">
        <w:rPr>
          <w:sz w:val="22"/>
          <w:szCs w:val="22"/>
        </w:rPr>
        <w:t>to appro</w:t>
      </w:r>
      <w:r w:rsidRPr="00B84F1C">
        <w:rPr>
          <w:sz w:val="22"/>
          <w:szCs w:val="22"/>
        </w:rPr>
        <w:t xml:space="preserve">ve creation of website review committee. </w:t>
      </w:r>
    </w:p>
    <w:p w14:paraId="6FE32814" w14:textId="77777777" w:rsidR="00E54DFA" w:rsidRPr="00B84F1C" w:rsidRDefault="00E54DFA" w:rsidP="00E54DFA">
      <w:pPr>
        <w:pStyle w:val="NormalWeb"/>
        <w:rPr>
          <w:b/>
          <w:sz w:val="22"/>
          <w:szCs w:val="22"/>
          <w:u w:val="single"/>
        </w:rPr>
      </w:pPr>
      <w:r w:rsidRPr="00B84F1C">
        <w:rPr>
          <w:b/>
          <w:sz w:val="22"/>
          <w:szCs w:val="22"/>
          <w:u w:val="single"/>
        </w:rPr>
        <w:t>VOTING</w:t>
      </w:r>
    </w:p>
    <w:p w14:paraId="78858824" w14:textId="3A6233F6" w:rsidR="00E54DFA" w:rsidRPr="00B84F1C" w:rsidRDefault="00E54DFA" w:rsidP="00E54DFA">
      <w:pPr>
        <w:pStyle w:val="NormalWeb"/>
        <w:rPr>
          <w:sz w:val="22"/>
          <w:szCs w:val="22"/>
        </w:rPr>
      </w:pPr>
      <w:r w:rsidRPr="00B84F1C">
        <w:rPr>
          <w:sz w:val="22"/>
          <w:szCs w:val="22"/>
        </w:rPr>
        <w:t>Austin, yes; Avery, yes; Baldini, yes; Helton, yes; Luther, yes; Mather, yes; Mitchell, yes; Nguyen Pham, yes; Waight, yes.</w:t>
      </w:r>
    </w:p>
    <w:p w14:paraId="35C4B71A" w14:textId="77777777" w:rsidR="00E54DFA" w:rsidRPr="00B84F1C" w:rsidRDefault="00E54DFA" w:rsidP="00E54DFA">
      <w:pPr>
        <w:pStyle w:val="NormalWeb"/>
        <w:rPr>
          <w:b/>
          <w:sz w:val="22"/>
          <w:szCs w:val="22"/>
        </w:rPr>
      </w:pPr>
      <w:r w:rsidRPr="00B84F1C">
        <w:rPr>
          <w:b/>
          <w:sz w:val="22"/>
          <w:szCs w:val="22"/>
        </w:rPr>
        <w:t>Motion passed.</w:t>
      </w:r>
    </w:p>
    <w:p w14:paraId="05AFEE75" w14:textId="77777777" w:rsidR="00B4533D" w:rsidRPr="00B84F1C" w:rsidRDefault="00E54DFA" w:rsidP="00B4533D">
      <w:pPr>
        <w:pStyle w:val="NormalWeb"/>
        <w:rPr>
          <w:sz w:val="22"/>
          <w:szCs w:val="22"/>
        </w:rPr>
      </w:pPr>
      <w:r w:rsidRPr="00B84F1C">
        <w:rPr>
          <w:sz w:val="22"/>
          <w:szCs w:val="22"/>
        </w:rPr>
        <w:t xml:space="preserve"> </w:t>
      </w:r>
    </w:p>
    <w:p w14:paraId="21C05938" w14:textId="6B2B8F49" w:rsidR="00B84F1C" w:rsidRDefault="00B84F1C" w:rsidP="00B4533D">
      <w:pPr>
        <w:pStyle w:val="NormalWeb"/>
        <w:rPr>
          <w:sz w:val="22"/>
          <w:szCs w:val="22"/>
        </w:rPr>
      </w:pPr>
    </w:p>
    <w:p w14:paraId="7B784D9C" w14:textId="02F4664E" w:rsidR="00B84F1C" w:rsidRPr="00B84F1C" w:rsidRDefault="00B84F1C" w:rsidP="00B84F1C">
      <w:pPr>
        <w:pStyle w:val="NormalWeb"/>
        <w:ind w:left="420"/>
        <w:rPr>
          <w:sz w:val="12"/>
          <w:szCs w:val="22"/>
        </w:rPr>
      </w:pPr>
      <w:r>
        <w:rPr>
          <w:sz w:val="12"/>
          <w:szCs w:val="22"/>
        </w:rPr>
        <w:t>OSBCB MINUTES 5.11.2020 Page 4</w:t>
      </w:r>
    </w:p>
    <w:p w14:paraId="0124CA7A" w14:textId="77777777" w:rsidR="00B84F1C" w:rsidRPr="00B84F1C" w:rsidRDefault="00B84F1C" w:rsidP="00B4533D">
      <w:pPr>
        <w:pStyle w:val="NormalWeb"/>
        <w:rPr>
          <w:sz w:val="22"/>
          <w:szCs w:val="22"/>
        </w:rPr>
      </w:pPr>
    </w:p>
    <w:p w14:paraId="7F54EEC5" w14:textId="77777777" w:rsidR="00B4533D" w:rsidRPr="00B84F1C" w:rsidRDefault="00B4533D" w:rsidP="00B4533D">
      <w:pPr>
        <w:pStyle w:val="NormalWeb"/>
        <w:rPr>
          <w:sz w:val="22"/>
          <w:szCs w:val="22"/>
        </w:rPr>
      </w:pPr>
    </w:p>
    <w:p w14:paraId="3C2561AF" w14:textId="7F551D60" w:rsidR="00EE5C10" w:rsidRPr="00B84F1C" w:rsidRDefault="00B4533D" w:rsidP="00B4533D">
      <w:pPr>
        <w:pStyle w:val="NormalWeb"/>
        <w:rPr>
          <w:b/>
          <w:sz w:val="22"/>
          <w:szCs w:val="22"/>
        </w:rPr>
      </w:pPr>
      <w:r w:rsidRPr="00B84F1C">
        <w:rPr>
          <w:b/>
          <w:sz w:val="22"/>
          <w:szCs w:val="22"/>
        </w:rPr>
        <w:t xml:space="preserve">10.  </w:t>
      </w:r>
      <w:r w:rsidR="00EE5C10" w:rsidRPr="00B84F1C">
        <w:rPr>
          <w:b/>
          <w:sz w:val="22"/>
          <w:szCs w:val="22"/>
        </w:rPr>
        <w:t xml:space="preserve">Budget Committee report – Machele Callicoat </w:t>
      </w:r>
    </w:p>
    <w:p w14:paraId="77C039F5" w14:textId="77777777" w:rsidR="00305316" w:rsidRPr="00B84F1C" w:rsidRDefault="009E7891" w:rsidP="0002545F">
      <w:pPr>
        <w:pStyle w:val="NormalWeb"/>
        <w:rPr>
          <w:sz w:val="22"/>
          <w:szCs w:val="22"/>
        </w:rPr>
      </w:pPr>
      <w:r w:rsidRPr="00B84F1C">
        <w:rPr>
          <w:sz w:val="22"/>
          <w:szCs w:val="22"/>
        </w:rPr>
        <w:t>Mr. Funderburk provi</w:t>
      </w:r>
      <w:r w:rsidR="00B4533D" w:rsidRPr="00B84F1C">
        <w:rPr>
          <w:sz w:val="22"/>
          <w:szCs w:val="22"/>
        </w:rPr>
        <w:t>ded the budget committee report</w:t>
      </w:r>
      <w:r w:rsidR="00305316" w:rsidRPr="00B84F1C">
        <w:rPr>
          <w:sz w:val="22"/>
          <w:szCs w:val="22"/>
        </w:rPr>
        <w:t>.</w:t>
      </w:r>
    </w:p>
    <w:p w14:paraId="1336AE86" w14:textId="40BE6F40" w:rsidR="004755E1" w:rsidRPr="00B84F1C" w:rsidRDefault="004755E1" w:rsidP="0002545F">
      <w:pPr>
        <w:pStyle w:val="NormalWeb"/>
        <w:rPr>
          <w:b/>
          <w:sz w:val="22"/>
          <w:szCs w:val="22"/>
        </w:rPr>
      </w:pPr>
      <w:r w:rsidRPr="00B84F1C">
        <w:rPr>
          <w:b/>
          <w:sz w:val="22"/>
          <w:szCs w:val="22"/>
        </w:rPr>
        <w:t>Department #1--Administrative</w:t>
      </w:r>
    </w:p>
    <w:p w14:paraId="2754FA19" w14:textId="21AA0962" w:rsidR="00087148" w:rsidRPr="00B84F1C" w:rsidRDefault="00087148" w:rsidP="0002545F">
      <w:pPr>
        <w:pStyle w:val="NormalWeb"/>
        <w:rPr>
          <w:sz w:val="22"/>
          <w:szCs w:val="22"/>
        </w:rPr>
      </w:pPr>
      <w:r w:rsidRPr="00B84F1C">
        <w:rPr>
          <w:sz w:val="22"/>
          <w:szCs w:val="22"/>
        </w:rPr>
        <w:t xml:space="preserve">The biggest increases </w:t>
      </w:r>
      <w:r w:rsidR="004755E1" w:rsidRPr="00B84F1C">
        <w:rPr>
          <w:sz w:val="22"/>
          <w:szCs w:val="22"/>
        </w:rPr>
        <w:t xml:space="preserve">in this department are in out of state plane fare +$3,000; out of state registration +$2,196; document shredding since paper files are being added to paperless system, +$1,300; </w:t>
      </w:r>
      <w:r w:rsidRPr="00B84F1C">
        <w:rPr>
          <w:sz w:val="22"/>
          <w:szCs w:val="22"/>
        </w:rPr>
        <w:t xml:space="preserve"> </w:t>
      </w:r>
    </w:p>
    <w:p w14:paraId="2932C224" w14:textId="68B99103" w:rsidR="004755E1" w:rsidRPr="00B84F1C" w:rsidRDefault="004755E1" w:rsidP="0002545F">
      <w:pPr>
        <w:pStyle w:val="NormalWeb"/>
        <w:rPr>
          <w:sz w:val="22"/>
          <w:szCs w:val="22"/>
        </w:rPr>
      </w:pPr>
      <w:r w:rsidRPr="00B84F1C">
        <w:rPr>
          <w:sz w:val="22"/>
          <w:szCs w:val="22"/>
        </w:rPr>
        <w:t>Decreases in this department are registration for in state meetings -$3,400; Central Printing, -$5,000, Furniture, -$2,500</w:t>
      </w:r>
    </w:p>
    <w:p w14:paraId="31342012" w14:textId="627A459D" w:rsidR="00305316" w:rsidRPr="00B84F1C" w:rsidRDefault="004755E1" w:rsidP="0002545F">
      <w:pPr>
        <w:pStyle w:val="NormalWeb"/>
        <w:rPr>
          <w:b/>
          <w:sz w:val="22"/>
          <w:szCs w:val="22"/>
        </w:rPr>
      </w:pPr>
      <w:r w:rsidRPr="00B84F1C">
        <w:rPr>
          <w:b/>
          <w:sz w:val="22"/>
          <w:szCs w:val="22"/>
        </w:rPr>
        <w:t xml:space="preserve"> Department #3—Inspectors</w:t>
      </w:r>
    </w:p>
    <w:p w14:paraId="0552F995" w14:textId="576AC477" w:rsidR="004755E1" w:rsidRPr="00B84F1C" w:rsidRDefault="00E45DBF" w:rsidP="0002545F">
      <w:pPr>
        <w:pStyle w:val="NormalWeb"/>
        <w:rPr>
          <w:sz w:val="22"/>
          <w:szCs w:val="22"/>
        </w:rPr>
      </w:pPr>
      <w:r w:rsidRPr="00B84F1C">
        <w:rPr>
          <w:sz w:val="22"/>
          <w:szCs w:val="22"/>
        </w:rPr>
        <w:t>Th</w:t>
      </w:r>
      <w:r w:rsidR="004755E1" w:rsidRPr="00B84F1C">
        <w:rPr>
          <w:sz w:val="22"/>
          <w:szCs w:val="22"/>
        </w:rPr>
        <w:t xml:space="preserve">e largest increase in this department was for vehicle repair for $3,000, </w:t>
      </w:r>
      <w:r w:rsidRPr="00B84F1C">
        <w:rPr>
          <w:sz w:val="22"/>
          <w:szCs w:val="22"/>
        </w:rPr>
        <w:t>which</w:t>
      </w:r>
      <w:r w:rsidR="004755E1" w:rsidRPr="00B84F1C">
        <w:rPr>
          <w:sz w:val="22"/>
          <w:szCs w:val="22"/>
        </w:rPr>
        <w:t xml:space="preserve"> had never been budgeted before. </w:t>
      </w:r>
    </w:p>
    <w:p w14:paraId="5081DA5A" w14:textId="5E32FE28" w:rsidR="00E45DBF" w:rsidRPr="00B84F1C" w:rsidRDefault="00E45DBF" w:rsidP="0002545F">
      <w:pPr>
        <w:pStyle w:val="NormalWeb"/>
        <w:rPr>
          <w:sz w:val="22"/>
          <w:szCs w:val="22"/>
        </w:rPr>
      </w:pPr>
      <w:r w:rsidRPr="00B84F1C">
        <w:rPr>
          <w:sz w:val="22"/>
          <w:szCs w:val="22"/>
        </w:rPr>
        <w:t>We got rid of the natural gas vehicles so expenses for special fuel went from $555 to $0.00</w:t>
      </w:r>
    </w:p>
    <w:p w14:paraId="66E70635" w14:textId="7B444613" w:rsidR="004755E1" w:rsidRPr="00B84F1C" w:rsidRDefault="00E45DBF" w:rsidP="0002545F">
      <w:pPr>
        <w:pStyle w:val="NormalWeb"/>
        <w:rPr>
          <w:sz w:val="22"/>
          <w:szCs w:val="22"/>
        </w:rPr>
      </w:pPr>
      <w:r w:rsidRPr="00B84F1C">
        <w:rPr>
          <w:sz w:val="22"/>
          <w:szCs w:val="22"/>
        </w:rPr>
        <w:t>All other</w:t>
      </w:r>
      <w:r w:rsidR="004755E1" w:rsidRPr="00B84F1C">
        <w:rPr>
          <w:sz w:val="22"/>
          <w:szCs w:val="22"/>
        </w:rPr>
        <w:t xml:space="preserve"> expenses</w:t>
      </w:r>
      <w:r w:rsidRPr="00B84F1C">
        <w:rPr>
          <w:sz w:val="22"/>
          <w:szCs w:val="22"/>
        </w:rPr>
        <w:t>, out of state meals, lodging, registration</w:t>
      </w:r>
      <w:r w:rsidR="004755E1" w:rsidRPr="00B84F1C">
        <w:rPr>
          <w:sz w:val="22"/>
          <w:szCs w:val="22"/>
        </w:rPr>
        <w:t xml:space="preserve"> dec</w:t>
      </w:r>
      <w:r w:rsidRPr="00B84F1C">
        <w:rPr>
          <w:sz w:val="22"/>
          <w:szCs w:val="22"/>
        </w:rPr>
        <w:t>reased as all of our current inspectors have been through CLEAR training</w:t>
      </w:r>
      <w:r w:rsidR="00546D7E">
        <w:rPr>
          <w:sz w:val="22"/>
          <w:szCs w:val="22"/>
        </w:rPr>
        <w:t xml:space="preserve"> so little to no out of state travel was anticipated.</w:t>
      </w:r>
    </w:p>
    <w:p w14:paraId="35DED2F4" w14:textId="0EDC08A2" w:rsidR="004755E1" w:rsidRPr="00B84F1C" w:rsidRDefault="00E45DBF" w:rsidP="0002545F">
      <w:pPr>
        <w:pStyle w:val="NormalWeb"/>
        <w:rPr>
          <w:sz w:val="22"/>
          <w:szCs w:val="22"/>
        </w:rPr>
      </w:pPr>
      <w:r w:rsidRPr="00B84F1C">
        <w:rPr>
          <w:b/>
          <w:sz w:val="22"/>
          <w:szCs w:val="22"/>
        </w:rPr>
        <w:t>Department #88-IT (Information Technology)</w:t>
      </w:r>
    </w:p>
    <w:p w14:paraId="49B01431" w14:textId="0F97CD23" w:rsidR="0024388F" w:rsidRPr="00B84F1C" w:rsidRDefault="00E45DBF" w:rsidP="0002545F">
      <w:pPr>
        <w:pStyle w:val="NormalWeb"/>
        <w:rPr>
          <w:sz w:val="22"/>
          <w:szCs w:val="22"/>
        </w:rPr>
      </w:pPr>
      <w:r w:rsidRPr="00B84F1C">
        <w:rPr>
          <w:sz w:val="22"/>
          <w:szCs w:val="22"/>
        </w:rPr>
        <w:t>Mr. Funderburk said we are currently going through a required IT security aud</w:t>
      </w:r>
      <w:r w:rsidR="0024388F" w:rsidRPr="00B84F1C">
        <w:rPr>
          <w:sz w:val="22"/>
          <w:szCs w:val="22"/>
        </w:rPr>
        <w:t>it, our current IBM based AS400</w:t>
      </w:r>
      <w:r w:rsidRPr="00B84F1C">
        <w:rPr>
          <w:sz w:val="22"/>
          <w:szCs w:val="22"/>
        </w:rPr>
        <w:t xml:space="preserve"> is a big risk according to th</w:t>
      </w:r>
      <w:r w:rsidR="00546D7E">
        <w:rPr>
          <w:sz w:val="22"/>
          <w:szCs w:val="22"/>
        </w:rPr>
        <w:t xml:space="preserve">e audit. We began working on </w:t>
      </w:r>
      <w:r w:rsidRPr="00B84F1C">
        <w:rPr>
          <w:sz w:val="22"/>
          <w:szCs w:val="22"/>
        </w:rPr>
        <w:t>a multi-year upgrade of this system in FY20, budgeting $100,000 for our developer CrossTimbers, and are proposing an increase of $200,000 in FY21.  The audit also recommended that we do a two factor authentication for all computers, have separate server from domain controller and the servers have to be in a locked cabinet. The warranty expires on our current Dell server and is not renewable due to the age.  Another item identified in the audit is the need of an off site backups of computers and servers</w:t>
      </w:r>
      <w:r w:rsidR="0024388F" w:rsidRPr="00B84F1C">
        <w:rPr>
          <w:sz w:val="22"/>
          <w:szCs w:val="22"/>
        </w:rPr>
        <w:t xml:space="preserve"> at a cost of $3,700, an i</w:t>
      </w:r>
      <w:r w:rsidR="00546D7E">
        <w:rPr>
          <w:sz w:val="22"/>
          <w:szCs w:val="22"/>
        </w:rPr>
        <w:t xml:space="preserve">tem that has not been budgeted before. </w:t>
      </w:r>
    </w:p>
    <w:p w14:paraId="2A43E6F9" w14:textId="03036E60" w:rsidR="00E45DBF" w:rsidRPr="00B84F1C" w:rsidRDefault="00E45DBF" w:rsidP="0002545F">
      <w:pPr>
        <w:pStyle w:val="NormalWeb"/>
        <w:rPr>
          <w:sz w:val="22"/>
          <w:szCs w:val="22"/>
        </w:rPr>
      </w:pPr>
      <w:r w:rsidRPr="00B84F1C">
        <w:rPr>
          <w:sz w:val="22"/>
          <w:szCs w:val="22"/>
        </w:rPr>
        <w:t xml:space="preserve"> </w:t>
      </w:r>
      <w:r w:rsidR="0024388F" w:rsidRPr="00B84F1C">
        <w:rPr>
          <w:sz w:val="22"/>
          <w:szCs w:val="22"/>
        </w:rPr>
        <w:t xml:space="preserve">New servers, secure cabinets to store them, battery backups increased to $79,600.  ImageNet, work flow and paperless system increased to $13,500.    The number of online renewals increased so we are requesting an increase in portal charges to $18,000. </w:t>
      </w:r>
    </w:p>
    <w:p w14:paraId="01214939" w14:textId="40E85801" w:rsidR="00EE5C10" w:rsidRPr="00B84F1C" w:rsidRDefault="004755E1" w:rsidP="0024388F">
      <w:pPr>
        <w:pStyle w:val="NormalWeb"/>
        <w:rPr>
          <w:b/>
          <w:sz w:val="22"/>
          <w:szCs w:val="22"/>
        </w:rPr>
      </w:pPr>
      <w:r w:rsidRPr="00B84F1C">
        <w:rPr>
          <w:sz w:val="22"/>
          <w:szCs w:val="22"/>
        </w:rPr>
        <w:t xml:space="preserve"> </w:t>
      </w:r>
      <w:r w:rsidR="00CF0BF9" w:rsidRPr="00B84F1C">
        <w:rPr>
          <w:b/>
          <w:sz w:val="22"/>
          <w:szCs w:val="22"/>
        </w:rPr>
        <w:t xml:space="preserve">11.  </w:t>
      </w:r>
      <w:r w:rsidR="00EE5C10" w:rsidRPr="00B84F1C">
        <w:rPr>
          <w:b/>
          <w:sz w:val="22"/>
          <w:szCs w:val="22"/>
        </w:rPr>
        <w:t xml:space="preserve">Discussion and possible action on FY 21 budget </w:t>
      </w:r>
    </w:p>
    <w:p w14:paraId="7EA81B82" w14:textId="77777777" w:rsidR="00CF0BF9" w:rsidRPr="00B84F1C" w:rsidRDefault="008B62CE" w:rsidP="008B62CE">
      <w:pPr>
        <w:pStyle w:val="NormalWeb"/>
        <w:rPr>
          <w:sz w:val="22"/>
          <w:szCs w:val="22"/>
        </w:rPr>
      </w:pPr>
      <w:r w:rsidRPr="00B84F1C">
        <w:rPr>
          <w:sz w:val="22"/>
          <w:szCs w:val="22"/>
        </w:rPr>
        <w:t>A motion was made by</w:t>
      </w:r>
      <w:r w:rsidR="00CF0BF9" w:rsidRPr="00B84F1C">
        <w:rPr>
          <w:sz w:val="22"/>
          <w:szCs w:val="22"/>
        </w:rPr>
        <w:t xml:space="preserve"> Ms. Mather </w:t>
      </w:r>
      <w:r w:rsidRPr="00B84F1C">
        <w:rPr>
          <w:sz w:val="22"/>
          <w:szCs w:val="22"/>
        </w:rPr>
        <w:t>and seconded by</w:t>
      </w:r>
      <w:r w:rsidR="00CF0BF9" w:rsidRPr="00B84F1C">
        <w:rPr>
          <w:sz w:val="22"/>
          <w:szCs w:val="22"/>
        </w:rPr>
        <w:t xml:space="preserve"> Ms. Avery to approve the FY 21 budget</w:t>
      </w:r>
    </w:p>
    <w:p w14:paraId="3912811C" w14:textId="77777777" w:rsidR="00CF0BF9" w:rsidRPr="00B84F1C" w:rsidRDefault="00CF0BF9" w:rsidP="008B62CE">
      <w:pPr>
        <w:pStyle w:val="NormalWeb"/>
        <w:rPr>
          <w:b/>
          <w:sz w:val="22"/>
          <w:szCs w:val="22"/>
          <w:u w:val="single"/>
        </w:rPr>
      </w:pPr>
      <w:r w:rsidRPr="00B84F1C">
        <w:rPr>
          <w:b/>
          <w:sz w:val="22"/>
          <w:szCs w:val="22"/>
          <w:u w:val="single"/>
        </w:rPr>
        <w:t xml:space="preserve">VOTING: </w:t>
      </w:r>
    </w:p>
    <w:p w14:paraId="6B37CADA" w14:textId="78964CF0" w:rsidR="008B62CE" w:rsidRPr="00B84F1C" w:rsidRDefault="008B62CE" w:rsidP="008B62CE">
      <w:pPr>
        <w:pStyle w:val="NormalWeb"/>
        <w:rPr>
          <w:sz w:val="22"/>
          <w:szCs w:val="22"/>
        </w:rPr>
      </w:pPr>
      <w:r w:rsidRPr="00B84F1C">
        <w:rPr>
          <w:sz w:val="22"/>
          <w:szCs w:val="22"/>
        </w:rPr>
        <w:t>Austin, yes; Avery, yes; Baldini, yes; Helton, yes; Luther, yes; Mather, yes; Mitchell, yes; Nguyen Pham, yes; Waight, yes.</w:t>
      </w:r>
    </w:p>
    <w:p w14:paraId="566E0A40" w14:textId="75055EA1" w:rsidR="008B62CE" w:rsidRDefault="008B62CE" w:rsidP="008B62CE">
      <w:pPr>
        <w:pStyle w:val="NormalWeb"/>
        <w:rPr>
          <w:b/>
          <w:sz w:val="22"/>
          <w:szCs w:val="22"/>
        </w:rPr>
      </w:pPr>
      <w:r w:rsidRPr="00B84F1C">
        <w:rPr>
          <w:b/>
          <w:sz w:val="22"/>
          <w:szCs w:val="22"/>
        </w:rPr>
        <w:t>Motion passed.</w:t>
      </w:r>
    </w:p>
    <w:p w14:paraId="6A0C2B58" w14:textId="6FE7AC40" w:rsidR="00B84F1C" w:rsidRDefault="00B84F1C" w:rsidP="008B62CE">
      <w:pPr>
        <w:pStyle w:val="NormalWeb"/>
        <w:rPr>
          <w:b/>
          <w:sz w:val="22"/>
          <w:szCs w:val="22"/>
        </w:rPr>
      </w:pPr>
    </w:p>
    <w:p w14:paraId="25C818ED" w14:textId="7EA063BC" w:rsidR="00B84F1C" w:rsidRPr="00B84F1C" w:rsidRDefault="00B84F1C" w:rsidP="00546D7E">
      <w:pPr>
        <w:pStyle w:val="NormalWeb"/>
        <w:rPr>
          <w:sz w:val="12"/>
          <w:szCs w:val="22"/>
        </w:rPr>
      </w:pPr>
      <w:r>
        <w:rPr>
          <w:sz w:val="12"/>
          <w:szCs w:val="22"/>
        </w:rPr>
        <w:t>OSBCB MINUTES 5.11.2020 Page 5</w:t>
      </w:r>
    </w:p>
    <w:p w14:paraId="62EB9DC5" w14:textId="77777777" w:rsidR="008B62CE" w:rsidRPr="00B84F1C" w:rsidRDefault="008B62CE" w:rsidP="008B62CE">
      <w:pPr>
        <w:pStyle w:val="NormalWeb"/>
        <w:rPr>
          <w:sz w:val="22"/>
          <w:szCs w:val="22"/>
        </w:rPr>
      </w:pPr>
    </w:p>
    <w:p w14:paraId="7502D098" w14:textId="20857571" w:rsidR="00EE5C10" w:rsidRPr="00B84F1C" w:rsidRDefault="00EE5C10" w:rsidP="00EE5C10">
      <w:pPr>
        <w:pStyle w:val="NormalWeb"/>
        <w:rPr>
          <w:b/>
          <w:sz w:val="22"/>
          <w:szCs w:val="22"/>
        </w:rPr>
      </w:pPr>
      <w:r w:rsidRPr="00B84F1C">
        <w:rPr>
          <w:b/>
          <w:sz w:val="22"/>
          <w:szCs w:val="22"/>
        </w:rPr>
        <w:t xml:space="preserve">12. New business which could not have been reasonably foreseen prior to posting of meeting agenda 25 O.S. sec.311 (A)(9) </w:t>
      </w:r>
    </w:p>
    <w:p w14:paraId="04798FD8" w14:textId="5B0D4319" w:rsidR="008B62CE" w:rsidRPr="00B84F1C" w:rsidRDefault="00CF0BF9" w:rsidP="00EE5C10">
      <w:pPr>
        <w:pStyle w:val="NormalWeb"/>
        <w:rPr>
          <w:sz w:val="22"/>
          <w:szCs w:val="22"/>
        </w:rPr>
      </w:pPr>
      <w:r w:rsidRPr="00B84F1C">
        <w:rPr>
          <w:sz w:val="22"/>
          <w:szCs w:val="22"/>
        </w:rPr>
        <w:t xml:space="preserve">Ms. Lewelling said revised guidelines for COVID-19 will become effective when the Governor announces Phase II of re-opening. Masks will be recommended but not required, </w:t>
      </w:r>
      <w:r w:rsidR="00696AEC" w:rsidRPr="00B84F1C">
        <w:rPr>
          <w:sz w:val="22"/>
          <w:szCs w:val="22"/>
        </w:rPr>
        <w:t>they ca</w:t>
      </w:r>
      <w:r w:rsidR="0024388F" w:rsidRPr="00B84F1C">
        <w:rPr>
          <w:sz w:val="22"/>
          <w:szCs w:val="22"/>
        </w:rPr>
        <w:t>n</w:t>
      </w:r>
      <w:r w:rsidR="00696AEC" w:rsidRPr="00B84F1C">
        <w:rPr>
          <w:sz w:val="22"/>
          <w:szCs w:val="22"/>
        </w:rPr>
        <w:t xml:space="preserve"> have more than one client at a time provided they </w:t>
      </w:r>
      <w:r w:rsidRPr="00B84F1C">
        <w:rPr>
          <w:sz w:val="22"/>
          <w:szCs w:val="22"/>
        </w:rPr>
        <w:t xml:space="preserve">maintain social distancing, and </w:t>
      </w:r>
      <w:r w:rsidR="00696AEC" w:rsidRPr="00B84F1C">
        <w:rPr>
          <w:sz w:val="22"/>
          <w:szCs w:val="22"/>
        </w:rPr>
        <w:t xml:space="preserve">all safety and sanitation requirements stay in place as they are required by rule. </w:t>
      </w:r>
    </w:p>
    <w:p w14:paraId="3F940519" w14:textId="77A3BF66" w:rsidR="00CF0BF9" w:rsidRPr="00B84F1C" w:rsidRDefault="00CF0BF9" w:rsidP="00EE5C10">
      <w:pPr>
        <w:pStyle w:val="NormalWeb"/>
        <w:rPr>
          <w:sz w:val="22"/>
          <w:szCs w:val="22"/>
        </w:rPr>
      </w:pPr>
      <w:r w:rsidRPr="00B84F1C">
        <w:rPr>
          <w:sz w:val="22"/>
          <w:szCs w:val="22"/>
        </w:rPr>
        <w:t xml:space="preserve">Phase III will probably reduce requirements to safety and sanitation rules already in place. </w:t>
      </w:r>
    </w:p>
    <w:p w14:paraId="5FF2ACDB" w14:textId="122C7A4D" w:rsidR="00696AEC" w:rsidRPr="00B84F1C" w:rsidRDefault="00696AEC" w:rsidP="00EE5C10">
      <w:pPr>
        <w:pStyle w:val="NormalWeb"/>
        <w:rPr>
          <w:sz w:val="22"/>
          <w:szCs w:val="22"/>
        </w:rPr>
      </w:pPr>
      <w:r w:rsidRPr="00B84F1C">
        <w:rPr>
          <w:sz w:val="22"/>
          <w:szCs w:val="22"/>
        </w:rPr>
        <w:t>Ms. Lewelling also mentioned an ongoi</w:t>
      </w:r>
      <w:r w:rsidR="00546D7E">
        <w:rPr>
          <w:sz w:val="22"/>
          <w:szCs w:val="22"/>
        </w:rPr>
        <w:t>ng legal matter with a licensee. The Board’s legal advisor,</w:t>
      </w:r>
      <w:r w:rsidRPr="00B84F1C">
        <w:rPr>
          <w:sz w:val="22"/>
          <w:szCs w:val="22"/>
        </w:rPr>
        <w:t xml:space="preserve"> Jenny Dickson did not have an estimated timeline on that, but we will have to call a special board meeting to address that. </w:t>
      </w:r>
    </w:p>
    <w:p w14:paraId="05177D68" w14:textId="3B4A5B10" w:rsidR="00696AEC" w:rsidRPr="00B84F1C" w:rsidRDefault="00696AEC" w:rsidP="00EE5C10">
      <w:pPr>
        <w:pStyle w:val="NormalWeb"/>
        <w:rPr>
          <w:sz w:val="22"/>
          <w:szCs w:val="22"/>
        </w:rPr>
      </w:pPr>
      <w:r w:rsidRPr="00B84F1C">
        <w:rPr>
          <w:sz w:val="22"/>
          <w:szCs w:val="22"/>
        </w:rPr>
        <w:t xml:space="preserve">Ms. Sells said the Professional Beauty Association </w:t>
      </w:r>
      <w:hyperlink r:id="rId9" w:history="1">
        <w:r w:rsidRPr="00B84F1C">
          <w:rPr>
            <w:rStyle w:val="Hyperlink"/>
            <w:sz w:val="22"/>
            <w:szCs w:val="22"/>
          </w:rPr>
          <w:t>www.probeauty.org</w:t>
        </w:r>
      </w:hyperlink>
      <w:r w:rsidRPr="00B84F1C">
        <w:rPr>
          <w:sz w:val="22"/>
          <w:szCs w:val="22"/>
        </w:rPr>
        <w:t xml:space="preserve"> is </w:t>
      </w:r>
      <w:r w:rsidR="00860C30" w:rsidRPr="00B84F1C">
        <w:rPr>
          <w:sz w:val="22"/>
          <w:szCs w:val="22"/>
        </w:rPr>
        <w:t xml:space="preserve">assisting us on a national level to stop deregulation legislation and urged everyone to reach out to their representative regarding SB1166 </w:t>
      </w:r>
    </w:p>
    <w:p w14:paraId="3A54AF0A" w14:textId="77777777" w:rsidR="008B62CE" w:rsidRPr="00B84F1C" w:rsidRDefault="008B62CE" w:rsidP="00EE5C10">
      <w:pPr>
        <w:pStyle w:val="NormalWeb"/>
        <w:rPr>
          <w:sz w:val="22"/>
          <w:szCs w:val="22"/>
        </w:rPr>
      </w:pPr>
    </w:p>
    <w:p w14:paraId="08093C9A" w14:textId="768D5286" w:rsidR="00EE5C10" w:rsidRPr="00B84F1C" w:rsidRDefault="00EE5C10" w:rsidP="00EE5C10">
      <w:pPr>
        <w:pStyle w:val="NormalWeb"/>
        <w:rPr>
          <w:sz w:val="22"/>
          <w:szCs w:val="22"/>
        </w:rPr>
      </w:pPr>
      <w:r w:rsidRPr="00B84F1C">
        <w:rPr>
          <w:sz w:val="22"/>
          <w:szCs w:val="22"/>
        </w:rPr>
        <w:t xml:space="preserve">13. Board adjournment </w:t>
      </w:r>
    </w:p>
    <w:p w14:paraId="26A3E1E2" w14:textId="6B31594A" w:rsidR="0024388F" w:rsidRPr="00B84F1C" w:rsidRDefault="0024388F" w:rsidP="00EE5C10">
      <w:pPr>
        <w:pStyle w:val="NormalWeb"/>
        <w:rPr>
          <w:sz w:val="22"/>
          <w:szCs w:val="22"/>
        </w:rPr>
      </w:pPr>
      <w:r w:rsidRPr="00B84F1C">
        <w:rPr>
          <w:sz w:val="22"/>
          <w:szCs w:val="22"/>
        </w:rPr>
        <w:t xml:space="preserve">     Chair Sells announced the meeting to be adjourned. </w:t>
      </w:r>
    </w:p>
    <w:p w14:paraId="6B7F5D47" w14:textId="5F3B6650" w:rsidR="0024388F" w:rsidRPr="00B84F1C" w:rsidRDefault="0024388F" w:rsidP="00EE5C10">
      <w:pPr>
        <w:pStyle w:val="NormalWeb"/>
        <w:rPr>
          <w:sz w:val="22"/>
          <w:szCs w:val="22"/>
        </w:rPr>
      </w:pPr>
    </w:p>
    <w:p w14:paraId="04D103C7" w14:textId="6A1F3182" w:rsidR="0024388F" w:rsidRDefault="0024388F" w:rsidP="00EE5C10">
      <w:pPr>
        <w:pStyle w:val="NormalWeb"/>
        <w:rPr>
          <w:sz w:val="22"/>
          <w:szCs w:val="22"/>
        </w:rPr>
      </w:pPr>
    </w:p>
    <w:p w14:paraId="49BB3F23" w14:textId="2F7205AC" w:rsidR="00B84F1C" w:rsidRDefault="00B84F1C" w:rsidP="00EE5C10">
      <w:pPr>
        <w:pStyle w:val="NormalWeb"/>
        <w:rPr>
          <w:sz w:val="22"/>
          <w:szCs w:val="22"/>
        </w:rPr>
      </w:pPr>
    </w:p>
    <w:p w14:paraId="445056CD" w14:textId="591EBC9B" w:rsidR="00B84F1C" w:rsidRDefault="00B84F1C" w:rsidP="00EE5C10">
      <w:pPr>
        <w:pStyle w:val="NormalWeb"/>
        <w:rPr>
          <w:sz w:val="22"/>
          <w:szCs w:val="22"/>
        </w:rPr>
      </w:pPr>
    </w:p>
    <w:p w14:paraId="0B3660C0" w14:textId="402A6271" w:rsidR="00B84F1C" w:rsidRDefault="00B84F1C" w:rsidP="00EE5C10">
      <w:pPr>
        <w:pStyle w:val="NormalWeb"/>
        <w:rPr>
          <w:sz w:val="22"/>
          <w:szCs w:val="22"/>
        </w:rPr>
      </w:pPr>
    </w:p>
    <w:p w14:paraId="350F67D6" w14:textId="2B0F4DF7" w:rsidR="00B84F1C" w:rsidRDefault="00B84F1C" w:rsidP="00EE5C10">
      <w:pPr>
        <w:pStyle w:val="NormalWeb"/>
        <w:rPr>
          <w:sz w:val="22"/>
          <w:szCs w:val="22"/>
        </w:rPr>
      </w:pPr>
    </w:p>
    <w:p w14:paraId="052ED2AD" w14:textId="7054F76F" w:rsidR="00B84F1C" w:rsidRDefault="00B84F1C" w:rsidP="00EE5C10">
      <w:pPr>
        <w:pStyle w:val="NormalWeb"/>
        <w:rPr>
          <w:sz w:val="22"/>
          <w:szCs w:val="22"/>
        </w:rPr>
      </w:pPr>
    </w:p>
    <w:p w14:paraId="06A54D32" w14:textId="0E8F31FC" w:rsidR="00B84F1C" w:rsidRDefault="00B84F1C" w:rsidP="00EE5C10">
      <w:pPr>
        <w:pStyle w:val="NormalWeb"/>
        <w:rPr>
          <w:sz w:val="22"/>
          <w:szCs w:val="22"/>
        </w:rPr>
      </w:pPr>
    </w:p>
    <w:p w14:paraId="267D5A94" w14:textId="3208A4ED" w:rsidR="00B84F1C" w:rsidRDefault="00B84F1C" w:rsidP="00EE5C10">
      <w:pPr>
        <w:pStyle w:val="NormalWeb"/>
        <w:rPr>
          <w:sz w:val="22"/>
          <w:szCs w:val="22"/>
        </w:rPr>
      </w:pPr>
    </w:p>
    <w:p w14:paraId="10ABE4AD" w14:textId="2D708CC0" w:rsidR="00B84F1C" w:rsidRDefault="00B84F1C" w:rsidP="00EE5C10">
      <w:pPr>
        <w:pStyle w:val="NormalWeb"/>
        <w:rPr>
          <w:sz w:val="22"/>
          <w:szCs w:val="22"/>
        </w:rPr>
      </w:pPr>
    </w:p>
    <w:p w14:paraId="51D47BAA" w14:textId="5F990165" w:rsidR="00B84F1C" w:rsidRDefault="00B84F1C" w:rsidP="00EE5C10">
      <w:pPr>
        <w:pStyle w:val="NormalWeb"/>
        <w:rPr>
          <w:sz w:val="22"/>
          <w:szCs w:val="22"/>
        </w:rPr>
      </w:pPr>
    </w:p>
    <w:p w14:paraId="0BD77B54" w14:textId="64A2EDC0" w:rsidR="00B84F1C" w:rsidRDefault="00B84F1C" w:rsidP="00EE5C10">
      <w:pPr>
        <w:pStyle w:val="NormalWeb"/>
        <w:rPr>
          <w:sz w:val="22"/>
          <w:szCs w:val="22"/>
        </w:rPr>
      </w:pPr>
    </w:p>
    <w:p w14:paraId="5987CD58" w14:textId="49DD86B4" w:rsidR="00B84F1C" w:rsidRDefault="00B84F1C" w:rsidP="00EE5C10">
      <w:pPr>
        <w:pStyle w:val="NormalWeb"/>
        <w:rPr>
          <w:sz w:val="22"/>
          <w:szCs w:val="22"/>
        </w:rPr>
      </w:pPr>
    </w:p>
    <w:p w14:paraId="05CFCC31" w14:textId="0FD921E3" w:rsidR="00B84F1C" w:rsidRDefault="00B84F1C" w:rsidP="00EE5C10">
      <w:pPr>
        <w:pStyle w:val="NormalWeb"/>
        <w:rPr>
          <w:sz w:val="22"/>
          <w:szCs w:val="22"/>
        </w:rPr>
      </w:pPr>
    </w:p>
    <w:p w14:paraId="5EBCA478" w14:textId="00B2BA18" w:rsidR="00B84F1C" w:rsidRDefault="00B84F1C" w:rsidP="00B84F1C">
      <w:pPr>
        <w:pStyle w:val="NormalWeb"/>
        <w:ind w:left="420"/>
        <w:rPr>
          <w:sz w:val="12"/>
          <w:szCs w:val="22"/>
        </w:rPr>
      </w:pPr>
      <w:r>
        <w:rPr>
          <w:sz w:val="12"/>
          <w:szCs w:val="22"/>
        </w:rPr>
        <w:t>OSBCB MINUTES 5.11.2020 Page 6</w:t>
      </w:r>
    </w:p>
    <w:p w14:paraId="6399E277" w14:textId="43B7BE74" w:rsidR="00B84F1C" w:rsidRDefault="00B84F1C" w:rsidP="00B84F1C">
      <w:pPr>
        <w:pStyle w:val="NormalWeb"/>
        <w:ind w:left="420"/>
      </w:pPr>
    </w:p>
    <w:p w14:paraId="60966A91" w14:textId="77777777" w:rsidR="00B84F1C" w:rsidRDefault="00B84F1C" w:rsidP="00B84F1C">
      <w:pPr>
        <w:pStyle w:val="NormalWeb"/>
        <w:ind w:left="420"/>
      </w:pPr>
    </w:p>
    <w:p w14:paraId="7BA8B7E6" w14:textId="16126043" w:rsidR="00B84F1C" w:rsidRDefault="00B84F1C" w:rsidP="00B84F1C">
      <w:pPr>
        <w:pStyle w:val="NormalWeb"/>
        <w:ind w:left="420"/>
      </w:pPr>
      <w:r>
        <w:t>Jeff Sells, Chair</w:t>
      </w:r>
      <w:r>
        <w:tab/>
        <w:t>________________________</w:t>
      </w:r>
    </w:p>
    <w:p w14:paraId="119910E7" w14:textId="77777777" w:rsidR="00B84F1C" w:rsidRDefault="00B84F1C" w:rsidP="00B84F1C">
      <w:pPr>
        <w:pStyle w:val="NormalWeb"/>
        <w:ind w:left="420"/>
      </w:pPr>
    </w:p>
    <w:p w14:paraId="0BC74E84" w14:textId="05831A6A" w:rsidR="00B84F1C" w:rsidRDefault="00B84F1C" w:rsidP="00B84F1C">
      <w:pPr>
        <w:pStyle w:val="NormalWeb"/>
        <w:ind w:left="420"/>
      </w:pPr>
      <w:r>
        <w:t xml:space="preserve">LaFaye Austin </w:t>
      </w:r>
      <w:r>
        <w:tab/>
        <w:t>________________________</w:t>
      </w:r>
    </w:p>
    <w:p w14:paraId="45A016B9" w14:textId="77777777" w:rsidR="00B84F1C" w:rsidRDefault="00B84F1C" w:rsidP="00B84F1C">
      <w:pPr>
        <w:pStyle w:val="NormalWeb"/>
        <w:ind w:left="420"/>
      </w:pPr>
    </w:p>
    <w:p w14:paraId="22249D55" w14:textId="382A30D4" w:rsidR="00B84F1C" w:rsidRDefault="00B84F1C" w:rsidP="00B84F1C">
      <w:pPr>
        <w:pStyle w:val="NormalWeb"/>
        <w:ind w:left="420"/>
      </w:pPr>
      <w:r>
        <w:t xml:space="preserve">Peggy Avery </w:t>
      </w:r>
      <w:r>
        <w:tab/>
        <w:t>________________________</w:t>
      </w:r>
    </w:p>
    <w:p w14:paraId="42BE5458" w14:textId="77777777" w:rsidR="00B84F1C" w:rsidRDefault="00B84F1C" w:rsidP="00B84F1C">
      <w:pPr>
        <w:pStyle w:val="NormalWeb"/>
        <w:ind w:left="420"/>
      </w:pPr>
    </w:p>
    <w:p w14:paraId="2F8B0B66" w14:textId="29948BA7" w:rsidR="00B84F1C" w:rsidRDefault="00B84F1C" w:rsidP="00B84F1C">
      <w:pPr>
        <w:pStyle w:val="NormalWeb"/>
        <w:ind w:left="420"/>
      </w:pPr>
      <w:r>
        <w:t>Anthony Baldini</w:t>
      </w:r>
      <w:r>
        <w:tab/>
        <w:t>________________________</w:t>
      </w:r>
    </w:p>
    <w:p w14:paraId="66D2E23C" w14:textId="77777777" w:rsidR="00B84F1C" w:rsidRDefault="00B84F1C" w:rsidP="00B84F1C">
      <w:pPr>
        <w:pStyle w:val="NormalWeb"/>
        <w:ind w:left="420"/>
      </w:pPr>
    </w:p>
    <w:p w14:paraId="0779B1D5" w14:textId="1AB6832C" w:rsidR="00B84F1C" w:rsidRDefault="00B84F1C" w:rsidP="00B84F1C">
      <w:pPr>
        <w:pStyle w:val="NormalWeb"/>
        <w:ind w:left="420"/>
      </w:pPr>
      <w:r>
        <w:t>Bill Helton</w:t>
      </w:r>
      <w:r>
        <w:tab/>
        <w:t>________________________</w:t>
      </w:r>
    </w:p>
    <w:p w14:paraId="3BD03BDA" w14:textId="77777777" w:rsidR="00B84F1C" w:rsidRDefault="00B84F1C" w:rsidP="00B84F1C">
      <w:pPr>
        <w:pStyle w:val="NormalWeb"/>
        <w:ind w:left="420"/>
      </w:pPr>
    </w:p>
    <w:p w14:paraId="32251D05" w14:textId="433DFAED" w:rsidR="00B84F1C" w:rsidRDefault="00B84F1C" w:rsidP="00B84F1C">
      <w:pPr>
        <w:pStyle w:val="NormalWeb"/>
        <w:ind w:left="420"/>
      </w:pPr>
      <w:r>
        <w:t xml:space="preserve">Christi Luther </w:t>
      </w:r>
      <w:r>
        <w:tab/>
        <w:t>________________________</w:t>
      </w:r>
    </w:p>
    <w:p w14:paraId="717A24ED" w14:textId="77777777" w:rsidR="00B84F1C" w:rsidRDefault="00B84F1C" w:rsidP="00B84F1C">
      <w:pPr>
        <w:pStyle w:val="NormalWeb"/>
        <w:ind w:left="420"/>
      </w:pPr>
    </w:p>
    <w:p w14:paraId="0FF657B6" w14:textId="3E94E74C" w:rsidR="00B84F1C" w:rsidRDefault="00B84F1C" w:rsidP="00B84F1C">
      <w:pPr>
        <w:pStyle w:val="NormalWeb"/>
        <w:ind w:left="420"/>
      </w:pPr>
      <w:r>
        <w:t xml:space="preserve">Christy Mather </w:t>
      </w:r>
      <w:r>
        <w:tab/>
        <w:t>________________________</w:t>
      </w:r>
    </w:p>
    <w:p w14:paraId="4C7AC561" w14:textId="77777777" w:rsidR="00B84F1C" w:rsidRDefault="00B84F1C" w:rsidP="00B84F1C">
      <w:pPr>
        <w:pStyle w:val="NormalWeb"/>
        <w:ind w:left="420"/>
      </w:pPr>
    </w:p>
    <w:p w14:paraId="34F98063" w14:textId="75E77B86" w:rsidR="00B84F1C" w:rsidRDefault="00B84F1C" w:rsidP="00B84F1C">
      <w:pPr>
        <w:pStyle w:val="NormalWeb"/>
        <w:ind w:left="420"/>
      </w:pPr>
      <w:r>
        <w:t>Greg Mitchell</w:t>
      </w:r>
      <w:r>
        <w:tab/>
        <w:t>________________________</w:t>
      </w:r>
    </w:p>
    <w:p w14:paraId="31F75901" w14:textId="77777777" w:rsidR="00B84F1C" w:rsidRDefault="00B84F1C" w:rsidP="00B84F1C">
      <w:pPr>
        <w:pStyle w:val="NormalWeb"/>
        <w:ind w:left="420"/>
      </w:pPr>
    </w:p>
    <w:p w14:paraId="1E0BAAD6" w14:textId="1CF30444" w:rsidR="00B84F1C" w:rsidRDefault="00B84F1C" w:rsidP="00B84F1C">
      <w:pPr>
        <w:pStyle w:val="NormalWeb"/>
        <w:ind w:left="420"/>
      </w:pPr>
      <w:r>
        <w:t>Thao Nguyen Pham ________________________</w:t>
      </w:r>
    </w:p>
    <w:p w14:paraId="1A7B4BCA" w14:textId="77777777" w:rsidR="00B84F1C" w:rsidRDefault="00B84F1C" w:rsidP="00B84F1C">
      <w:pPr>
        <w:pStyle w:val="NormalWeb"/>
        <w:ind w:left="420"/>
      </w:pPr>
    </w:p>
    <w:p w14:paraId="79F9F058" w14:textId="791E4CF5" w:rsidR="00B84F1C" w:rsidRDefault="00B84F1C" w:rsidP="00B84F1C">
      <w:pPr>
        <w:pStyle w:val="NormalWeb"/>
        <w:ind w:left="420"/>
      </w:pPr>
      <w:r>
        <w:t>Bruce Waight, Sr. ________________________</w:t>
      </w:r>
    </w:p>
    <w:p w14:paraId="167D0CFF" w14:textId="77777777" w:rsidR="00B84F1C" w:rsidRDefault="00B84F1C" w:rsidP="00B84F1C">
      <w:pPr>
        <w:pStyle w:val="NormalWeb"/>
        <w:ind w:left="780"/>
      </w:pPr>
    </w:p>
    <w:p w14:paraId="0BB1C1A6" w14:textId="77777777" w:rsidR="00B84F1C" w:rsidRPr="00B84F1C" w:rsidRDefault="00B84F1C" w:rsidP="00B84F1C">
      <w:pPr>
        <w:pStyle w:val="NormalWeb"/>
        <w:ind w:left="420"/>
      </w:pPr>
    </w:p>
    <w:p w14:paraId="71AA8B5C" w14:textId="36B14A59" w:rsidR="00B84F1C" w:rsidRDefault="00B84F1C" w:rsidP="00B84F1C">
      <w:pPr>
        <w:pStyle w:val="NormalWeb"/>
        <w:ind w:left="420"/>
        <w:rPr>
          <w:sz w:val="12"/>
          <w:szCs w:val="22"/>
        </w:rPr>
      </w:pPr>
    </w:p>
    <w:p w14:paraId="4A7E10F9" w14:textId="615DF5B9" w:rsidR="00B84F1C" w:rsidRDefault="00B84F1C" w:rsidP="00B84F1C">
      <w:pPr>
        <w:pStyle w:val="NormalWeb"/>
        <w:ind w:left="420"/>
        <w:rPr>
          <w:sz w:val="12"/>
          <w:szCs w:val="22"/>
        </w:rPr>
      </w:pPr>
    </w:p>
    <w:p w14:paraId="6CA8AF2B" w14:textId="1E54F338" w:rsidR="00B84F1C" w:rsidRDefault="00B84F1C" w:rsidP="00B84F1C">
      <w:pPr>
        <w:pStyle w:val="NormalWeb"/>
        <w:ind w:left="420"/>
        <w:rPr>
          <w:sz w:val="12"/>
          <w:szCs w:val="22"/>
        </w:rPr>
      </w:pPr>
    </w:p>
    <w:p w14:paraId="3C0362B7" w14:textId="6082F2C9" w:rsidR="00B84F1C" w:rsidRDefault="00B84F1C" w:rsidP="00B84F1C">
      <w:pPr>
        <w:pStyle w:val="NormalWeb"/>
        <w:ind w:left="420"/>
        <w:rPr>
          <w:sz w:val="12"/>
          <w:szCs w:val="22"/>
        </w:rPr>
      </w:pPr>
    </w:p>
    <w:p w14:paraId="03B5CC6D" w14:textId="372BF26B" w:rsidR="00E30D29" w:rsidRDefault="00B84F1C" w:rsidP="00B84F1C">
      <w:pPr>
        <w:pStyle w:val="NormalWeb"/>
        <w:ind w:left="420"/>
      </w:pPr>
      <w:r>
        <w:rPr>
          <w:sz w:val="12"/>
          <w:szCs w:val="22"/>
        </w:rPr>
        <w:t>OSBCB MINUTES 5.11.2020 Page 7</w:t>
      </w:r>
    </w:p>
    <w:sectPr w:rsidR="00E30D29" w:rsidSect="007550FC">
      <w:pgSz w:w="12240" w:h="15840"/>
      <w:pgMar w:top="63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13E5F"/>
    <w:multiLevelType w:val="hybridMultilevel"/>
    <w:tmpl w:val="F11C713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0B7D5E35"/>
    <w:multiLevelType w:val="hybridMultilevel"/>
    <w:tmpl w:val="9E440B28"/>
    <w:lvl w:ilvl="0" w:tplc="4D10EDD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0D8C6C7F"/>
    <w:multiLevelType w:val="hybridMultilevel"/>
    <w:tmpl w:val="9E440B28"/>
    <w:lvl w:ilvl="0" w:tplc="4D10EDD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37957CEB"/>
    <w:multiLevelType w:val="hybridMultilevel"/>
    <w:tmpl w:val="F11C713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44BC1BCC"/>
    <w:multiLevelType w:val="hybridMultilevel"/>
    <w:tmpl w:val="9E440B28"/>
    <w:lvl w:ilvl="0" w:tplc="4D10EDD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4A572109"/>
    <w:multiLevelType w:val="hybridMultilevel"/>
    <w:tmpl w:val="9E440B28"/>
    <w:lvl w:ilvl="0" w:tplc="4D10EDDE">
      <w:start w:val="1"/>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50104B90"/>
    <w:multiLevelType w:val="hybridMultilevel"/>
    <w:tmpl w:val="9E440B28"/>
    <w:lvl w:ilvl="0" w:tplc="4D10EDD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55670545"/>
    <w:multiLevelType w:val="hybridMultilevel"/>
    <w:tmpl w:val="9E440B28"/>
    <w:lvl w:ilvl="0" w:tplc="4D10EDD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568B57B0"/>
    <w:multiLevelType w:val="hybridMultilevel"/>
    <w:tmpl w:val="9E440B28"/>
    <w:lvl w:ilvl="0" w:tplc="4D10EDD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62594473"/>
    <w:multiLevelType w:val="hybridMultilevel"/>
    <w:tmpl w:val="9E440B28"/>
    <w:lvl w:ilvl="0" w:tplc="4D10EDD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1"/>
  </w:num>
  <w:num w:numId="2">
    <w:abstractNumId w:val="5"/>
  </w:num>
  <w:num w:numId="3">
    <w:abstractNumId w:val="7"/>
  </w:num>
  <w:num w:numId="4">
    <w:abstractNumId w:val="6"/>
  </w:num>
  <w:num w:numId="5">
    <w:abstractNumId w:val="4"/>
  </w:num>
  <w:num w:numId="6">
    <w:abstractNumId w:val="9"/>
  </w:num>
  <w:num w:numId="7">
    <w:abstractNumId w:val="8"/>
  </w:num>
  <w:num w:numId="8">
    <w:abstractNumId w:val="2"/>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C10"/>
    <w:rsid w:val="0002545F"/>
    <w:rsid w:val="00087148"/>
    <w:rsid w:val="000956E2"/>
    <w:rsid w:val="00102C5B"/>
    <w:rsid w:val="001A68C7"/>
    <w:rsid w:val="001F7A55"/>
    <w:rsid w:val="0024388F"/>
    <w:rsid w:val="00305316"/>
    <w:rsid w:val="0031197D"/>
    <w:rsid w:val="003208EC"/>
    <w:rsid w:val="00343005"/>
    <w:rsid w:val="003C1778"/>
    <w:rsid w:val="004755E1"/>
    <w:rsid w:val="00502547"/>
    <w:rsid w:val="00546D7E"/>
    <w:rsid w:val="005E6619"/>
    <w:rsid w:val="00685098"/>
    <w:rsid w:val="00691714"/>
    <w:rsid w:val="00696AEC"/>
    <w:rsid w:val="006E766D"/>
    <w:rsid w:val="00746BFD"/>
    <w:rsid w:val="007550FC"/>
    <w:rsid w:val="00860C30"/>
    <w:rsid w:val="0086523D"/>
    <w:rsid w:val="00884399"/>
    <w:rsid w:val="008B62CE"/>
    <w:rsid w:val="008C3508"/>
    <w:rsid w:val="008E55B9"/>
    <w:rsid w:val="008F5BA4"/>
    <w:rsid w:val="0095601A"/>
    <w:rsid w:val="009A371C"/>
    <w:rsid w:val="009C4CFC"/>
    <w:rsid w:val="009E1270"/>
    <w:rsid w:val="009E7891"/>
    <w:rsid w:val="009F1648"/>
    <w:rsid w:val="00A01AD5"/>
    <w:rsid w:val="00A865C2"/>
    <w:rsid w:val="00A97FAC"/>
    <w:rsid w:val="00AB178F"/>
    <w:rsid w:val="00AB5660"/>
    <w:rsid w:val="00B4533D"/>
    <w:rsid w:val="00B76D63"/>
    <w:rsid w:val="00B84F1C"/>
    <w:rsid w:val="00C049A8"/>
    <w:rsid w:val="00C4604D"/>
    <w:rsid w:val="00CF0BF9"/>
    <w:rsid w:val="00E30D29"/>
    <w:rsid w:val="00E45DBF"/>
    <w:rsid w:val="00E54DFA"/>
    <w:rsid w:val="00EE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3E08C"/>
  <w15:chartTrackingRefBased/>
  <w15:docId w15:val="{5546F354-F476-446B-87FE-3F5510023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E5C1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550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50FC"/>
  </w:style>
  <w:style w:type="table" w:styleId="TableGrid">
    <w:name w:val="Table Grid"/>
    <w:basedOn w:val="TableNormal"/>
    <w:uiPriority w:val="59"/>
    <w:rsid w:val="00755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550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50FC"/>
  </w:style>
  <w:style w:type="character" w:styleId="Hyperlink">
    <w:name w:val="Hyperlink"/>
    <w:basedOn w:val="DefaultParagraphFont"/>
    <w:uiPriority w:val="99"/>
    <w:unhideWhenUsed/>
    <w:rsid w:val="007550FC"/>
    <w:rPr>
      <w:color w:val="0000FF"/>
      <w:u w:val="single"/>
    </w:rPr>
  </w:style>
  <w:style w:type="character" w:styleId="FollowedHyperlink">
    <w:name w:val="FollowedHyperlink"/>
    <w:basedOn w:val="DefaultParagraphFont"/>
    <w:uiPriority w:val="99"/>
    <w:semiHidden/>
    <w:unhideWhenUsed/>
    <w:rsid w:val="00696A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67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erry.lewelling@cosmo.ok.gov" TargetMode="External"/><Relationship Id="rId3" Type="http://schemas.openxmlformats.org/officeDocument/2006/relationships/settings" Target="settings.xml"/><Relationship Id="rId7" Type="http://schemas.openxmlformats.org/officeDocument/2006/relationships/hyperlink" Target="mailto:Jeffrey.Sells@ok.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smo.ok.gov"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robeaut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1811</Words>
  <Characters>10323</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Janelle Hastings</dc:creator>
  <cp:keywords/>
  <dc:description/>
  <cp:lastModifiedBy>John Funderburk</cp:lastModifiedBy>
  <cp:revision>2</cp:revision>
  <dcterms:created xsi:type="dcterms:W3CDTF">2020-05-12T19:36:00Z</dcterms:created>
  <dcterms:modified xsi:type="dcterms:W3CDTF">2020-05-12T19:36:00Z</dcterms:modified>
</cp:coreProperties>
</file>