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9F6" w:rsidRPr="0052187B" w:rsidRDefault="006D49F6" w:rsidP="0052187B">
      <w:pPr>
        <w:tabs>
          <w:tab w:val="left" w:pos="2666"/>
        </w:tabs>
        <w:spacing w:after="0" w:line="240" w:lineRule="auto"/>
        <w:jc w:val="center"/>
        <w:rPr>
          <w:rFonts w:ascii="Times New Roman" w:hAnsi="Times New Roman" w:cs="Times New Roman"/>
          <w:sz w:val="20"/>
        </w:rPr>
      </w:pPr>
      <w:r w:rsidRPr="0052187B">
        <w:rPr>
          <w:rFonts w:ascii="Times New Roman" w:hAnsi="Times New Roman" w:cs="Times New Roman"/>
          <w:sz w:val="20"/>
        </w:rPr>
        <w:t>BOARD MEETING AGENDA</w:t>
      </w:r>
    </w:p>
    <w:p w:rsidR="006D49F6" w:rsidRPr="0052187B" w:rsidRDefault="006D49F6" w:rsidP="0052187B">
      <w:pPr>
        <w:tabs>
          <w:tab w:val="left" w:pos="2666"/>
        </w:tabs>
        <w:spacing w:after="0" w:line="240" w:lineRule="auto"/>
        <w:jc w:val="center"/>
        <w:rPr>
          <w:rFonts w:ascii="Times New Roman" w:hAnsi="Times New Roman" w:cs="Times New Roman"/>
          <w:sz w:val="20"/>
        </w:rPr>
      </w:pPr>
      <w:r w:rsidRPr="0052187B">
        <w:rPr>
          <w:rFonts w:ascii="Times New Roman" w:hAnsi="Times New Roman" w:cs="Times New Roman"/>
          <w:sz w:val="20"/>
        </w:rPr>
        <w:t>May 13, 2019</w:t>
      </w:r>
    </w:p>
    <w:p w:rsidR="006D49F6" w:rsidRPr="0052187B" w:rsidRDefault="004A56CD" w:rsidP="0052187B">
      <w:pPr>
        <w:tabs>
          <w:tab w:val="left" w:pos="2666"/>
        </w:tabs>
        <w:spacing w:after="0" w:line="240" w:lineRule="auto"/>
        <w:jc w:val="center"/>
        <w:rPr>
          <w:rFonts w:ascii="Times New Roman" w:hAnsi="Times New Roman" w:cs="Times New Roman"/>
          <w:sz w:val="20"/>
        </w:rPr>
      </w:pPr>
      <w:r w:rsidRPr="0052187B">
        <w:rPr>
          <w:rFonts w:ascii="Times New Roman" w:hAnsi="Times New Roman" w:cs="Times New Roman"/>
          <w:sz w:val="20"/>
        </w:rPr>
        <w:t>10:04</w:t>
      </w:r>
      <w:r w:rsidR="006D49F6" w:rsidRPr="0052187B">
        <w:rPr>
          <w:rFonts w:ascii="Times New Roman" w:hAnsi="Times New Roman" w:cs="Times New Roman"/>
          <w:sz w:val="20"/>
        </w:rPr>
        <w:t xml:space="preserve"> a.m.</w:t>
      </w:r>
    </w:p>
    <w:p w:rsidR="006D49F6" w:rsidRPr="0052187B" w:rsidRDefault="006D49F6" w:rsidP="0052187B">
      <w:pPr>
        <w:tabs>
          <w:tab w:val="left" w:pos="2666"/>
        </w:tabs>
        <w:spacing w:after="0" w:line="240" w:lineRule="auto"/>
        <w:jc w:val="center"/>
        <w:rPr>
          <w:rFonts w:ascii="Times New Roman" w:hAnsi="Times New Roman" w:cs="Times New Roman"/>
          <w:sz w:val="20"/>
        </w:rPr>
      </w:pPr>
      <w:r w:rsidRPr="0052187B">
        <w:rPr>
          <w:rFonts w:ascii="Times New Roman" w:hAnsi="Times New Roman" w:cs="Times New Roman"/>
          <w:sz w:val="20"/>
        </w:rPr>
        <w:t>2401 N W 23</w:t>
      </w:r>
      <w:r w:rsidRPr="0052187B">
        <w:rPr>
          <w:rFonts w:ascii="Times New Roman" w:hAnsi="Times New Roman" w:cs="Times New Roman"/>
          <w:sz w:val="20"/>
          <w:vertAlign w:val="superscript"/>
        </w:rPr>
        <w:t>rd</w:t>
      </w:r>
      <w:r w:rsidRPr="0052187B">
        <w:rPr>
          <w:rFonts w:ascii="Times New Roman" w:hAnsi="Times New Roman" w:cs="Times New Roman"/>
          <w:sz w:val="20"/>
        </w:rPr>
        <w:t>, Suite 84</w:t>
      </w:r>
    </w:p>
    <w:p w:rsidR="006D49F6" w:rsidRPr="0052187B" w:rsidRDefault="006D49F6" w:rsidP="0052187B">
      <w:pPr>
        <w:tabs>
          <w:tab w:val="left" w:pos="2666"/>
        </w:tabs>
        <w:spacing w:after="0" w:line="240" w:lineRule="auto"/>
        <w:jc w:val="center"/>
        <w:rPr>
          <w:rFonts w:ascii="Times New Roman" w:hAnsi="Times New Roman" w:cs="Times New Roman"/>
          <w:sz w:val="20"/>
        </w:rPr>
      </w:pPr>
      <w:r w:rsidRPr="0052187B">
        <w:rPr>
          <w:rFonts w:ascii="Times New Roman" w:hAnsi="Times New Roman" w:cs="Times New Roman"/>
          <w:sz w:val="20"/>
        </w:rPr>
        <w:t>Testing Center</w:t>
      </w:r>
    </w:p>
    <w:p w:rsidR="006D49F6" w:rsidRPr="0052187B" w:rsidRDefault="006D49F6" w:rsidP="0052187B">
      <w:pPr>
        <w:tabs>
          <w:tab w:val="left" w:pos="2666"/>
        </w:tabs>
        <w:spacing w:after="0" w:line="240" w:lineRule="auto"/>
        <w:jc w:val="center"/>
        <w:rPr>
          <w:rFonts w:ascii="Times New Roman" w:hAnsi="Times New Roman" w:cs="Times New Roman"/>
          <w:sz w:val="20"/>
        </w:rPr>
      </w:pPr>
      <w:r w:rsidRPr="0052187B">
        <w:rPr>
          <w:rFonts w:ascii="Times New Roman" w:hAnsi="Times New Roman" w:cs="Times New Roman"/>
          <w:sz w:val="20"/>
        </w:rPr>
        <w:t>Oklahoma City, Ok. 73107</w:t>
      </w:r>
    </w:p>
    <w:p w:rsidR="006D49F6" w:rsidRPr="0052187B" w:rsidRDefault="006D49F6" w:rsidP="0052187B">
      <w:pPr>
        <w:pBdr>
          <w:bottom w:val="single" w:sz="12" w:space="1" w:color="auto"/>
        </w:pBdr>
        <w:tabs>
          <w:tab w:val="left" w:pos="2666"/>
        </w:tabs>
        <w:spacing w:after="0" w:line="240" w:lineRule="auto"/>
        <w:jc w:val="center"/>
        <w:rPr>
          <w:rFonts w:ascii="Times New Roman" w:hAnsi="Times New Roman" w:cs="Times New Roman"/>
          <w:sz w:val="20"/>
        </w:rPr>
      </w:pPr>
      <w:r w:rsidRPr="0052187B">
        <w:rPr>
          <w:rFonts w:ascii="Times New Roman" w:hAnsi="Times New Roman" w:cs="Times New Roman"/>
          <w:sz w:val="20"/>
        </w:rPr>
        <w:t>Jeff Sells, Chair – Presiding</w:t>
      </w:r>
    </w:p>
    <w:p w:rsidR="006D49F6" w:rsidRPr="00A42C2E" w:rsidRDefault="006D49F6" w:rsidP="006D49F6">
      <w:pPr>
        <w:pStyle w:val="ListParagraph"/>
        <w:numPr>
          <w:ilvl w:val="0"/>
          <w:numId w:val="1"/>
        </w:numPr>
        <w:spacing w:line="480" w:lineRule="auto"/>
        <w:rPr>
          <w:rFonts w:ascii="Times New Roman" w:hAnsi="Times New Roman" w:cs="Times New Roman"/>
        </w:rPr>
      </w:pPr>
      <w:r w:rsidRPr="00A42C2E">
        <w:rPr>
          <w:rFonts w:ascii="Times New Roman" w:hAnsi="Times New Roman" w:cs="Times New Roman"/>
        </w:rPr>
        <w:t>Call to order</w:t>
      </w:r>
    </w:p>
    <w:p w:rsidR="006D49F6" w:rsidRPr="00A42C2E" w:rsidRDefault="006D49F6" w:rsidP="006D49F6">
      <w:pPr>
        <w:spacing w:line="240" w:lineRule="auto"/>
        <w:ind w:left="360"/>
        <w:rPr>
          <w:rFonts w:ascii="Times New Roman" w:hAnsi="Times New Roman" w:cs="Times New Roman"/>
        </w:rPr>
      </w:pPr>
      <w:r w:rsidRPr="00A42C2E">
        <w:rPr>
          <w:rFonts w:ascii="Times New Roman" w:hAnsi="Times New Roman" w:cs="Times New Roman"/>
        </w:rPr>
        <w:t xml:space="preserve">2.  Roll call.  A quorum was established with roll call. The following persons were present. </w:t>
      </w:r>
    </w:p>
    <w:p w:rsidR="006D49F6" w:rsidRPr="00A42C2E" w:rsidRDefault="00A42C2E" w:rsidP="006D49F6">
      <w:pPr>
        <w:pStyle w:val="ListParagraph"/>
        <w:numPr>
          <w:ilvl w:val="0"/>
          <w:numId w:val="2"/>
        </w:numPr>
        <w:spacing w:line="240" w:lineRule="auto"/>
        <w:rPr>
          <w:rFonts w:ascii="Times New Roman" w:hAnsi="Times New Roman" w:cs="Times New Roman"/>
        </w:rPr>
      </w:pPr>
      <w:r w:rsidRPr="00A42C2E">
        <w:rPr>
          <w:rFonts w:ascii="Times New Roman" w:hAnsi="Times New Roman" w:cs="Times New Roman"/>
        </w:rPr>
        <w:t>Sells</w:t>
      </w:r>
    </w:p>
    <w:p w:rsidR="006D49F6" w:rsidRPr="00A42C2E" w:rsidRDefault="00A42C2E" w:rsidP="006D49F6">
      <w:pPr>
        <w:pStyle w:val="ListParagraph"/>
        <w:numPr>
          <w:ilvl w:val="0"/>
          <w:numId w:val="2"/>
        </w:numPr>
        <w:spacing w:line="240" w:lineRule="auto"/>
        <w:rPr>
          <w:rFonts w:ascii="Times New Roman" w:hAnsi="Times New Roman" w:cs="Times New Roman"/>
        </w:rPr>
      </w:pPr>
      <w:r w:rsidRPr="00A42C2E">
        <w:rPr>
          <w:rFonts w:ascii="Times New Roman" w:hAnsi="Times New Roman" w:cs="Times New Roman"/>
        </w:rPr>
        <w:t>Callicoat</w:t>
      </w:r>
    </w:p>
    <w:p w:rsidR="006D49F6" w:rsidRPr="00A42C2E" w:rsidRDefault="00A42C2E" w:rsidP="006D49F6">
      <w:pPr>
        <w:pStyle w:val="ListParagraph"/>
        <w:numPr>
          <w:ilvl w:val="0"/>
          <w:numId w:val="2"/>
        </w:numPr>
        <w:spacing w:line="240" w:lineRule="auto"/>
        <w:rPr>
          <w:rFonts w:ascii="Times New Roman" w:hAnsi="Times New Roman" w:cs="Times New Roman"/>
        </w:rPr>
      </w:pPr>
      <w:r w:rsidRPr="00A42C2E">
        <w:rPr>
          <w:rFonts w:ascii="Times New Roman" w:hAnsi="Times New Roman" w:cs="Times New Roman"/>
        </w:rPr>
        <w:t>Austin</w:t>
      </w:r>
    </w:p>
    <w:p w:rsidR="006D49F6" w:rsidRPr="00A42C2E" w:rsidRDefault="00A42C2E" w:rsidP="006D49F6">
      <w:pPr>
        <w:pStyle w:val="ListParagraph"/>
        <w:numPr>
          <w:ilvl w:val="0"/>
          <w:numId w:val="2"/>
        </w:numPr>
        <w:spacing w:line="240" w:lineRule="auto"/>
        <w:rPr>
          <w:rFonts w:ascii="Times New Roman" w:hAnsi="Times New Roman" w:cs="Times New Roman"/>
        </w:rPr>
      </w:pPr>
      <w:r w:rsidRPr="00A42C2E">
        <w:rPr>
          <w:rFonts w:ascii="Times New Roman" w:hAnsi="Times New Roman" w:cs="Times New Roman"/>
        </w:rPr>
        <w:t xml:space="preserve">Avery </w:t>
      </w:r>
    </w:p>
    <w:p w:rsidR="006D49F6" w:rsidRPr="00A42C2E" w:rsidRDefault="00A42C2E" w:rsidP="006D49F6">
      <w:pPr>
        <w:pStyle w:val="ListParagraph"/>
        <w:numPr>
          <w:ilvl w:val="0"/>
          <w:numId w:val="2"/>
        </w:numPr>
        <w:spacing w:line="240" w:lineRule="auto"/>
        <w:rPr>
          <w:rFonts w:ascii="Times New Roman" w:hAnsi="Times New Roman" w:cs="Times New Roman"/>
        </w:rPr>
      </w:pPr>
      <w:proofErr w:type="spellStart"/>
      <w:r w:rsidRPr="00A42C2E">
        <w:rPr>
          <w:rFonts w:ascii="Times New Roman" w:hAnsi="Times New Roman" w:cs="Times New Roman"/>
        </w:rPr>
        <w:t>Baldini</w:t>
      </w:r>
      <w:proofErr w:type="spellEnd"/>
    </w:p>
    <w:p w:rsidR="006D49F6" w:rsidRPr="00A42C2E" w:rsidRDefault="00A42C2E" w:rsidP="006D49F6">
      <w:pPr>
        <w:pStyle w:val="ListParagraph"/>
        <w:numPr>
          <w:ilvl w:val="0"/>
          <w:numId w:val="2"/>
        </w:numPr>
        <w:spacing w:line="240" w:lineRule="auto"/>
        <w:rPr>
          <w:rFonts w:ascii="Times New Roman" w:hAnsi="Times New Roman" w:cs="Times New Roman"/>
        </w:rPr>
      </w:pPr>
      <w:r w:rsidRPr="00A42C2E">
        <w:rPr>
          <w:rFonts w:ascii="Times New Roman" w:hAnsi="Times New Roman" w:cs="Times New Roman"/>
        </w:rPr>
        <w:t>Helton</w:t>
      </w:r>
    </w:p>
    <w:p w:rsidR="006D49F6" w:rsidRPr="00A42C2E" w:rsidRDefault="00A42C2E" w:rsidP="006D49F6">
      <w:pPr>
        <w:pStyle w:val="ListParagraph"/>
        <w:numPr>
          <w:ilvl w:val="0"/>
          <w:numId w:val="2"/>
        </w:numPr>
        <w:spacing w:line="240" w:lineRule="auto"/>
        <w:rPr>
          <w:rFonts w:ascii="Times New Roman" w:hAnsi="Times New Roman" w:cs="Times New Roman"/>
        </w:rPr>
      </w:pPr>
      <w:r w:rsidRPr="00A42C2E">
        <w:rPr>
          <w:rFonts w:ascii="Times New Roman" w:hAnsi="Times New Roman" w:cs="Times New Roman"/>
        </w:rPr>
        <w:t xml:space="preserve">Mather </w:t>
      </w:r>
    </w:p>
    <w:p w:rsidR="006D49F6" w:rsidRPr="00A42C2E" w:rsidRDefault="00A42C2E" w:rsidP="006D49F6">
      <w:pPr>
        <w:pStyle w:val="ListParagraph"/>
        <w:numPr>
          <w:ilvl w:val="0"/>
          <w:numId w:val="2"/>
        </w:numPr>
        <w:spacing w:line="240" w:lineRule="auto"/>
        <w:rPr>
          <w:rFonts w:ascii="Times New Roman" w:hAnsi="Times New Roman" w:cs="Times New Roman"/>
        </w:rPr>
      </w:pPr>
      <w:r w:rsidRPr="00A42C2E">
        <w:rPr>
          <w:rFonts w:ascii="Times New Roman" w:hAnsi="Times New Roman" w:cs="Times New Roman"/>
        </w:rPr>
        <w:t>Nguyen-Pham</w:t>
      </w:r>
    </w:p>
    <w:p w:rsidR="006D49F6" w:rsidRPr="00A42C2E" w:rsidRDefault="00A42C2E" w:rsidP="006D49F6">
      <w:pPr>
        <w:pStyle w:val="ListParagraph"/>
        <w:numPr>
          <w:ilvl w:val="0"/>
          <w:numId w:val="2"/>
        </w:numPr>
        <w:spacing w:line="240" w:lineRule="auto"/>
        <w:rPr>
          <w:rFonts w:ascii="Times New Roman" w:hAnsi="Times New Roman" w:cs="Times New Roman"/>
        </w:rPr>
      </w:pPr>
      <w:proofErr w:type="spellStart"/>
      <w:r w:rsidRPr="00A42C2E">
        <w:rPr>
          <w:rFonts w:ascii="Times New Roman" w:hAnsi="Times New Roman" w:cs="Times New Roman"/>
        </w:rPr>
        <w:t>Waight</w:t>
      </w:r>
      <w:proofErr w:type="spellEnd"/>
      <w:r w:rsidRPr="00A42C2E">
        <w:rPr>
          <w:rFonts w:ascii="Times New Roman" w:hAnsi="Times New Roman" w:cs="Times New Roman"/>
        </w:rPr>
        <w:t xml:space="preserve"> </w:t>
      </w:r>
      <w:r w:rsidR="004A56CD" w:rsidRPr="00A42C2E">
        <w:rPr>
          <w:rFonts w:ascii="Times New Roman" w:hAnsi="Times New Roman" w:cs="Times New Roman"/>
        </w:rPr>
        <w:t xml:space="preserve">(arrived immediately after roll call) </w:t>
      </w:r>
    </w:p>
    <w:p w:rsidR="00DD59D2" w:rsidRPr="00A42C2E" w:rsidRDefault="00DD59D2" w:rsidP="00DD59D2">
      <w:pPr>
        <w:spacing w:line="240" w:lineRule="auto"/>
        <w:rPr>
          <w:rFonts w:ascii="Times New Roman" w:hAnsi="Times New Roman" w:cs="Times New Roman"/>
        </w:rPr>
      </w:pPr>
      <w:r w:rsidRPr="00A42C2E">
        <w:rPr>
          <w:rFonts w:ascii="Times New Roman" w:hAnsi="Times New Roman" w:cs="Times New Roman"/>
        </w:rPr>
        <w:t xml:space="preserve">Note: Mr. Perdue was not present on this date. </w:t>
      </w:r>
    </w:p>
    <w:p w:rsidR="006D49F6" w:rsidRPr="00A42C2E" w:rsidRDefault="006D49F6" w:rsidP="006D49F6">
      <w:pPr>
        <w:pStyle w:val="ListParagraph"/>
        <w:spacing w:line="240" w:lineRule="auto"/>
        <w:rPr>
          <w:rFonts w:ascii="Times New Roman" w:hAnsi="Times New Roman" w:cs="Times New Roman"/>
        </w:rPr>
      </w:pPr>
    </w:p>
    <w:p w:rsidR="006D49F6" w:rsidRPr="00A42C2E" w:rsidRDefault="00365110" w:rsidP="00A42C2E">
      <w:pPr>
        <w:pStyle w:val="ListParagraph"/>
        <w:spacing w:line="240" w:lineRule="auto"/>
        <w:ind w:left="0"/>
        <w:rPr>
          <w:rFonts w:ascii="Times New Roman" w:hAnsi="Times New Roman" w:cs="Times New Roman"/>
          <w:b/>
          <w:u w:val="single"/>
        </w:rPr>
      </w:pPr>
      <w:r w:rsidRPr="00A42C2E">
        <w:rPr>
          <w:rFonts w:ascii="Times New Roman" w:hAnsi="Times New Roman" w:cs="Times New Roman"/>
          <w:b/>
          <w:u w:val="single"/>
        </w:rPr>
        <w:t>BOARD STAFF:</w:t>
      </w:r>
    </w:p>
    <w:p w:rsidR="004A56CD" w:rsidRPr="00A42C2E" w:rsidRDefault="004A56CD" w:rsidP="006D49F6">
      <w:pPr>
        <w:pStyle w:val="ListParagraph"/>
        <w:spacing w:line="240" w:lineRule="auto"/>
        <w:rPr>
          <w:rFonts w:ascii="Times New Roman" w:hAnsi="Times New Roman" w:cs="Times New Roman"/>
        </w:rPr>
      </w:pPr>
      <w:r w:rsidRPr="00A42C2E">
        <w:rPr>
          <w:rFonts w:ascii="Times New Roman" w:hAnsi="Times New Roman" w:cs="Times New Roman"/>
        </w:rPr>
        <w:t xml:space="preserve">Sherry G Lewelling, Executive Director </w:t>
      </w:r>
    </w:p>
    <w:p w:rsidR="004A56CD" w:rsidRPr="00A42C2E" w:rsidRDefault="004A56CD" w:rsidP="006D49F6">
      <w:pPr>
        <w:pStyle w:val="ListParagraph"/>
        <w:spacing w:line="240" w:lineRule="auto"/>
        <w:rPr>
          <w:rFonts w:ascii="Times New Roman" w:hAnsi="Times New Roman" w:cs="Times New Roman"/>
        </w:rPr>
      </w:pPr>
      <w:r w:rsidRPr="00A42C2E">
        <w:rPr>
          <w:rFonts w:ascii="Times New Roman" w:hAnsi="Times New Roman" w:cs="Times New Roman"/>
        </w:rPr>
        <w:t>John Funderburk, Principal Assistant</w:t>
      </w:r>
    </w:p>
    <w:p w:rsidR="004A56CD" w:rsidRPr="00A42C2E" w:rsidRDefault="004A56CD" w:rsidP="006D49F6">
      <w:pPr>
        <w:pStyle w:val="ListParagraph"/>
        <w:spacing w:line="240" w:lineRule="auto"/>
        <w:rPr>
          <w:rFonts w:ascii="Times New Roman" w:hAnsi="Times New Roman" w:cs="Times New Roman"/>
        </w:rPr>
      </w:pPr>
      <w:r w:rsidRPr="00A42C2E">
        <w:rPr>
          <w:rFonts w:ascii="Times New Roman" w:hAnsi="Times New Roman" w:cs="Times New Roman"/>
        </w:rPr>
        <w:t>Janelle Hastings, Administrative Assistant</w:t>
      </w:r>
    </w:p>
    <w:p w:rsidR="004A56CD" w:rsidRPr="00A42C2E" w:rsidRDefault="004A56CD" w:rsidP="006D49F6">
      <w:pPr>
        <w:pStyle w:val="ListParagraph"/>
        <w:spacing w:line="240" w:lineRule="auto"/>
        <w:rPr>
          <w:rFonts w:ascii="Times New Roman" w:hAnsi="Times New Roman" w:cs="Times New Roman"/>
        </w:rPr>
      </w:pPr>
      <w:r w:rsidRPr="00A42C2E">
        <w:rPr>
          <w:rFonts w:ascii="Times New Roman" w:hAnsi="Times New Roman" w:cs="Times New Roman"/>
        </w:rPr>
        <w:t>Donna Glasper, Inspector/Examiner</w:t>
      </w:r>
    </w:p>
    <w:p w:rsidR="004A56CD" w:rsidRPr="00A42C2E" w:rsidRDefault="004A56CD" w:rsidP="006D49F6">
      <w:pPr>
        <w:pStyle w:val="ListParagraph"/>
        <w:spacing w:line="240" w:lineRule="auto"/>
        <w:rPr>
          <w:rFonts w:ascii="Times New Roman" w:hAnsi="Times New Roman" w:cs="Times New Roman"/>
        </w:rPr>
      </w:pPr>
      <w:r w:rsidRPr="00A42C2E">
        <w:rPr>
          <w:rFonts w:ascii="Times New Roman" w:hAnsi="Times New Roman" w:cs="Times New Roman"/>
        </w:rPr>
        <w:t xml:space="preserve">Holli James, Inspector/Examiner </w:t>
      </w:r>
    </w:p>
    <w:p w:rsidR="004A56CD" w:rsidRPr="00A42C2E" w:rsidRDefault="004A56CD" w:rsidP="006D49F6">
      <w:pPr>
        <w:pStyle w:val="ListParagraph"/>
        <w:spacing w:line="240" w:lineRule="auto"/>
        <w:rPr>
          <w:rFonts w:ascii="Times New Roman" w:hAnsi="Times New Roman" w:cs="Times New Roman"/>
        </w:rPr>
      </w:pPr>
      <w:r w:rsidRPr="00A42C2E">
        <w:rPr>
          <w:rFonts w:ascii="Times New Roman" w:hAnsi="Times New Roman" w:cs="Times New Roman"/>
        </w:rPr>
        <w:t xml:space="preserve">Asrar Johnson, Inspector/Examiner </w:t>
      </w:r>
    </w:p>
    <w:p w:rsidR="004A56CD" w:rsidRPr="00A42C2E" w:rsidRDefault="004A56CD" w:rsidP="006D49F6">
      <w:pPr>
        <w:pStyle w:val="ListParagraph"/>
        <w:spacing w:line="240" w:lineRule="auto"/>
        <w:rPr>
          <w:rFonts w:ascii="Times New Roman" w:hAnsi="Times New Roman" w:cs="Times New Roman"/>
        </w:rPr>
      </w:pPr>
      <w:r w:rsidRPr="00A42C2E">
        <w:rPr>
          <w:rFonts w:ascii="Times New Roman" w:hAnsi="Times New Roman" w:cs="Times New Roman"/>
        </w:rPr>
        <w:t>Elaine Klemme, Inspector/Examiner</w:t>
      </w:r>
    </w:p>
    <w:p w:rsidR="004A56CD" w:rsidRPr="00A42C2E" w:rsidRDefault="004A56CD" w:rsidP="006D49F6">
      <w:pPr>
        <w:pStyle w:val="ListParagraph"/>
        <w:spacing w:line="240" w:lineRule="auto"/>
        <w:rPr>
          <w:rFonts w:ascii="Times New Roman" w:hAnsi="Times New Roman" w:cs="Times New Roman"/>
        </w:rPr>
      </w:pPr>
      <w:proofErr w:type="spellStart"/>
      <w:r w:rsidRPr="00A42C2E">
        <w:rPr>
          <w:rFonts w:ascii="Times New Roman" w:hAnsi="Times New Roman" w:cs="Times New Roman"/>
        </w:rPr>
        <w:t>Lauriann</w:t>
      </w:r>
      <w:proofErr w:type="spellEnd"/>
      <w:r w:rsidRPr="00A42C2E">
        <w:rPr>
          <w:rFonts w:ascii="Times New Roman" w:hAnsi="Times New Roman" w:cs="Times New Roman"/>
        </w:rPr>
        <w:t xml:space="preserve"> LA Gillette Inspector Coordinator </w:t>
      </w:r>
    </w:p>
    <w:p w:rsidR="004A56CD" w:rsidRPr="00A42C2E" w:rsidRDefault="004A56CD" w:rsidP="006D49F6">
      <w:pPr>
        <w:pStyle w:val="ListParagraph"/>
        <w:spacing w:line="240" w:lineRule="auto"/>
        <w:rPr>
          <w:rFonts w:ascii="Times New Roman" w:hAnsi="Times New Roman" w:cs="Times New Roman"/>
        </w:rPr>
      </w:pPr>
      <w:r w:rsidRPr="00A42C2E">
        <w:rPr>
          <w:rFonts w:ascii="Times New Roman" w:hAnsi="Times New Roman" w:cs="Times New Roman"/>
        </w:rPr>
        <w:t>Camisha Green, Student Registrar</w:t>
      </w:r>
    </w:p>
    <w:p w:rsidR="00365110" w:rsidRPr="00A42C2E" w:rsidRDefault="00365110" w:rsidP="006D49F6">
      <w:pPr>
        <w:pStyle w:val="ListParagraph"/>
        <w:spacing w:line="240" w:lineRule="auto"/>
        <w:rPr>
          <w:rFonts w:ascii="Times New Roman" w:hAnsi="Times New Roman" w:cs="Times New Roman"/>
          <w:b/>
          <w:u w:val="single"/>
        </w:rPr>
      </w:pPr>
    </w:p>
    <w:p w:rsidR="00A42C2E" w:rsidRPr="000B3515" w:rsidRDefault="00A42C2E" w:rsidP="000B3515">
      <w:pPr>
        <w:spacing w:line="240" w:lineRule="auto"/>
        <w:rPr>
          <w:rFonts w:ascii="Times New Roman" w:hAnsi="Times New Roman" w:cs="Times New Roman"/>
          <w:b/>
          <w:u w:val="single"/>
        </w:rPr>
      </w:pPr>
      <w:r w:rsidRPr="000B3515">
        <w:rPr>
          <w:rFonts w:ascii="Times New Roman" w:hAnsi="Times New Roman" w:cs="Times New Roman"/>
          <w:b/>
          <w:u w:val="single"/>
        </w:rPr>
        <w:t>VISITORS:</w:t>
      </w:r>
    </w:p>
    <w:p w:rsidR="00A42C2E" w:rsidRPr="00A42C2E" w:rsidRDefault="000B3515" w:rsidP="00A42C2E">
      <w:pPr>
        <w:pStyle w:val="ListParagraph"/>
        <w:spacing w:line="240" w:lineRule="auto"/>
        <w:rPr>
          <w:rFonts w:ascii="Times New Roman" w:hAnsi="Times New Roman" w:cs="Times New Roman"/>
        </w:rPr>
      </w:pPr>
      <w:r>
        <w:rPr>
          <w:rFonts w:ascii="Times New Roman" w:hAnsi="Times New Roman" w:cs="Times New Roman"/>
        </w:rPr>
        <w:t xml:space="preserve">Amy Foreman, </w:t>
      </w:r>
      <w:proofErr w:type="spellStart"/>
      <w:r>
        <w:rPr>
          <w:rFonts w:ascii="Times New Roman" w:hAnsi="Times New Roman" w:cs="Times New Roman"/>
        </w:rPr>
        <w:t>ChiAunte</w:t>
      </w:r>
      <w:proofErr w:type="spellEnd"/>
      <w:r>
        <w:rPr>
          <w:rFonts w:ascii="Times New Roman" w:hAnsi="Times New Roman" w:cs="Times New Roman"/>
        </w:rPr>
        <w:t xml:space="preserve">’ </w:t>
      </w:r>
      <w:proofErr w:type="spellStart"/>
      <w:r>
        <w:rPr>
          <w:rFonts w:ascii="Times New Roman" w:hAnsi="Times New Roman" w:cs="Times New Roman"/>
        </w:rPr>
        <w:t>C</w:t>
      </w:r>
      <w:r w:rsidR="00A42C2E" w:rsidRPr="00A42C2E">
        <w:rPr>
          <w:rFonts w:ascii="Times New Roman" w:hAnsi="Times New Roman" w:cs="Times New Roman"/>
        </w:rPr>
        <w:t>arrethers</w:t>
      </w:r>
      <w:proofErr w:type="spellEnd"/>
      <w:r w:rsidR="00A42C2E" w:rsidRPr="00A42C2E">
        <w:rPr>
          <w:rFonts w:ascii="Times New Roman" w:hAnsi="Times New Roman" w:cs="Times New Roman"/>
        </w:rPr>
        <w:t xml:space="preserve">, Lauren Greer, Kamryn Kerr, Cassie </w:t>
      </w:r>
      <w:proofErr w:type="spellStart"/>
      <w:r w:rsidR="00A42C2E" w:rsidRPr="00A42C2E">
        <w:rPr>
          <w:rFonts w:ascii="Times New Roman" w:hAnsi="Times New Roman" w:cs="Times New Roman"/>
        </w:rPr>
        <w:t>Fayfitch</w:t>
      </w:r>
      <w:proofErr w:type="spellEnd"/>
      <w:r w:rsidR="00A42C2E" w:rsidRPr="00A42C2E">
        <w:rPr>
          <w:rFonts w:ascii="Times New Roman" w:hAnsi="Times New Roman" w:cs="Times New Roman"/>
        </w:rPr>
        <w:t xml:space="preserve">, Laura Grisso, </w:t>
      </w:r>
      <w:proofErr w:type="spellStart"/>
      <w:r w:rsidR="00A42C2E" w:rsidRPr="00A42C2E">
        <w:rPr>
          <w:rFonts w:ascii="Times New Roman" w:hAnsi="Times New Roman" w:cs="Times New Roman"/>
        </w:rPr>
        <w:t>Bre</w:t>
      </w:r>
      <w:proofErr w:type="spellEnd"/>
      <w:r w:rsidR="00A42C2E" w:rsidRPr="00A42C2E">
        <w:rPr>
          <w:rFonts w:ascii="Times New Roman" w:hAnsi="Times New Roman" w:cs="Times New Roman"/>
        </w:rPr>
        <w:t xml:space="preserve"> Nixon, Britt </w:t>
      </w:r>
      <w:proofErr w:type="spellStart"/>
      <w:r w:rsidR="00A42C2E" w:rsidRPr="00A42C2E">
        <w:rPr>
          <w:rFonts w:ascii="Times New Roman" w:hAnsi="Times New Roman" w:cs="Times New Roman"/>
        </w:rPr>
        <w:t>Montomery</w:t>
      </w:r>
      <w:proofErr w:type="spellEnd"/>
      <w:r w:rsidR="00A42C2E" w:rsidRPr="00A42C2E">
        <w:rPr>
          <w:rFonts w:ascii="Times New Roman" w:hAnsi="Times New Roman" w:cs="Times New Roman"/>
        </w:rPr>
        <w:t xml:space="preserve">, Itzel Garcia, Kristen Park, Tandem </w:t>
      </w:r>
      <w:proofErr w:type="spellStart"/>
      <w:r w:rsidR="00A42C2E" w:rsidRPr="00A42C2E">
        <w:rPr>
          <w:rFonts w:ascii="Times New Roman" w:hAnsi="Times New Roman" w:cs="Times New Roman"/>
        </w:rPr>
        <w:t>Ebanda</w:t>
      </w:r>
      <w:proofErr w:type="spellEnd"/>
      <w:r w:rsidR="00A42C2E" w:rsidRPr="00A42C2E">
        <w:rPr>
          <w:rFonts w:ascii="Times New Roman" w:hAnsi="Times New Roman" w:cs="Times New Roman"/>
        </w:rPr>
        <w:t xml:space="preserve">, Linda </w:t>
      </w:r>
      <w:proofErr w:type="spellStart"/>
      <w:r w:rsidR="00A42C2E" w:rsidRPr="00A42C2E">
        <w:rPr>
          <w:rFonts w:ascii="Times New Roman" w:hAnsi="Times New Roman" w:cs="Times New Roman"/>
        </w:rPr>
        <w:t>Wiist</w:t>
      </w:r>
      <w:proofErr w:type="spellEnd"/>
      <w:r w:rsidR="00A42C2E" w:rsidRPr="00A42C2E">
        <w:rPr>
          <w:rFonts w:ascii="Times New Roman" w:hAnsi="Times New Roman" w:cs="Times New Roman"/>
        </w:rPr>
        <w:t xml:space="preserve">, Mary Elizabeth LeBlanc, Steve </w:t>
      </w:r>
      <w:proofErr w:type="spellStart"/>
      <w:r w:rsidR="00A42C2E" w:rsidRPr="00A42C2E">
        <w:rPr>
          <w:rFonts w:ascii="Times New Roman" w:hAnsi="Times New Roman" w:cs="Times New Roman"/>
        </w:rPr>
        <w:t>Funck</w:t>
      </w:r>
      <w:proofErr w:type="spellEnd"/>
      <w:r w:rsidR="00A42C2E" w:rsidRPr="00A42C2E">
        <w:rPr>
          <w:rFonts w:ascii="Times New Roman" w:hAnsi="Times New Roman" w:cs="Times New Roman"/>
        </w:rPr>
        <w:t xml:space="preserve">, Rachel Adams, Steve </w:t>
      </w:r>
      <w:proofErr w:type="spellStart"/>
      <w:r w:rsidR="00A42C2E" w:rsidRPr="00A42C2E">
        <w:rPr>
          <w:rFonts w:ascii="Times New Roman" w:hAnsi="Times New Roman" w:cs="Times New Roman"/>
        </w:rPr>
        <w:t>S</w:t>
      </w:r>
      <w:r>
        <w:rPr>
          <w:rFonts w:ascii="Times New Roman" w:hAnsi="Times New Roman" w:cs="Times New Roman"/>
        </w:rPr>
        <w:t>c</w:t>
      </w:r>
      <w:r w:rsidR="00A42C2E" w:rsidRPr="00A42C2E">
        <w:rPr>
          <w:rFonts w:ascii="Times New Roman" w:hAnsi="Times New Roman" w:cs="Times New Roman"/>
        </w:rPr>
        <w:t>hardein</w:t>
      </w:r>
      <w:proofErr w:type="spellEnd"/>
    </w:p>
    <w:p w:rsidR="0052187B" w:rsidRDefault="0052187B" w:rsidP="006D49F6">
      <w:pPr>
        <w:spacing w:line="240" w:lineRule="auto"/>
        <w:rPr>
          <w:rFonts w:ascii="Times New Roman" w:hAnsi="Times New Roman" w:cs="Times New Roman"/>
          <w:b/>
          <w:u w:val="single"/>
        </w:rPr>
      </w:pPr>
    </w:p>
    <w:p w:rsidR="0052187B" w:rsidRPr="00BD4FBD" w:rsidRDefault="00BD4FBD" w:rsidP="006D49F6">
      <w:pPr>
        <w:spacing w:line="240" w:lineRule="auto"/>
        <w:rPr>
          <w:rFonts w:ascii="Times New Roman" w:hAnsi="Times New Roman" w:cs="Times New Roman"/>
        </w:rPr>
      </w:pPr>
      <w:r w:rsidRPr="00BD4FBD">
        <w:rPr>
          <w:rFonts w:ascii="Times New Roman" w:hAnsi="Times New Roman" w:cs="Times New Roman"/>
        </w:rPr>
        <w:t>Chair Sells welcomed students from Meridian Tech Center in Stillwater and Central Oklahoma College of Oklahoma City</w:t>
      </w:r>
      <w:r>
        <w:rPr>
          <w:rFonts w:ascii="Times New Roman" w:hAnsi="Times New Roman" w:cs="Times New Roman"/>
        </w:rPr>
        <w:t>.</w:t>
      </w:r>
      <w:bookmarkStart w:id="0" w:name="_GoBack"/>
      <w:bookmarkEnd w:id="0"/>
    </w:p>
    <w:p w:rsidR="0052187B" w:rsidRDefault="0052187B" w:rsidP="006D49F6">
      <w:pPr>
        <w:spacing w:line="240" w:lineRule="auto"/>
        <w:rPr>
          <w:rFonts w:ascii="Times New Roman" w:hAnsi="Times New Roman" w:cs="Times New Roman"/>
          <w:b/>
          <w:u w:val="single"/>
        </w:rPr>
      </w:pPr>
    </w:p>
    <w:p w:rsidR="0052187B" w:rsidRDefault="0052187B" w:rsidP="006D49F6">
      <w:pPr>
        <w:spacing w:line="240" w:lineRule="auto"/>
        <w:rPr>
          <w:rFonts w:ascii="Times New Roman" w:hAnsi="Times New Roman" w:cs="Times New Roman"/>
          <w:b/>
          <w:u w:val="single"/>
        </w:rPr>
      </w:pPr>
    </w:p>
    <w:p w:rsidR="0052187B" w:rsidRDefault="0052187B" w:rsidP="006D49F6">
      <w:pPr>
        <w:spacing w:line="240" w:lineRule="auto"/>
        <w:rPr>
          <w:rFonts w:ascii="Times New Roman" w:hAnsi="Times New Roman" w:cs="Times New Roman"/>
          <w:b/>
          <w:u w:val="single"/>
        </w:rPr>
      </w:pPr>
    </w:p>
    <w:p w:rsidR="006D49F6" w:rsidRPr="00A42C2E" w:rsidRDefault="006D49F6" w:rsidP="0052187B">
      <w:pPr>
        <w:spacing w:line="240" w:lineRule="auto"/>
        <w:rPr>
          <w:rFonts w:ascii="Times New Roman" w:hAnsi="Times New Roman" w:cs="Times New Roman"/>
        </w:rPr>
      </w:pPr>
      <w:r w:rsidRPr="00A42C2E">
        <w:rPr>
          <w:rFonts w:ascii="Times New Roman" w:hAnsi="Times New Roman" w:cs="Times New Roman"/>
        </w:rPr>
        <w:t>3</w:t>
      </w:r>
      <w:r w:rsidR="00A42C2E" w:rsidRPr="00A42C2E">
        <w:rPr>
          <w:rFonts w:ascii="Times New Roman" w:hAnsi="Times New Roman" w:cs="Times New Roman"/>
        </w:rPr>
        <w:t>.</w:t>
      </w:r>
      <w:r w:rsidRPr="00A42C2E">
        <w:rPr>
          <w:rFonts w:ascii="Times New Roman" w:hAnsi="Times New Roman" w:cs="Times New Roman"/>
        </w:rPr>
        <w:t xml:space="preserve">   Discussion and possible action to approve or disapprove budget report (March 1, 2019 to </w:t>
      </w:r>
      <w:r w:rsidR="0052187B">
        <w:rPr>
          <w:rFonts w:ascii="Times New Roman" w:hAnsi="Times New Roman" w:cs="Times New Roman"/>
        </w:rPr>
        <w:t xml:space="preserve">                         </w:t>
      </w:r>
      <w:r w:rsidRPr="00A42C2E">
        <w:rPr>
          <w:rFonts w:ascii="Times New Roman" w:hAnsi="Times New Roman" w:cs="Times New Roman"/>
        </w:rPr>
        <w:t>April 30, 2019</w:t>
      </w:r>
      <w:proofErr w:type="gramStart"/>
      <w:r w:rsidRPr="00A42C2E">
        <w:rPr>
          <w:rFonts w:ascii="Times New Roman" w:hAnsi="Times New Roman" w:cs="Times New Roman"/>
        </w:rPr>
        <w:t>)-</w:t>
      </w:r>
      <w:proofErr w:type="gramEnd"/>
      <w:r w:rsidRPr="00A42C2E">
        <w:rPr>
          <w:rFonts w:ascii="Times New Roman" w:hAnsi="Times New Roman" w:cs="Times New Roman"/>
        </w:rPr>
        <w:t xml:space="preserve"> Steve </w:t>
      </w:r>
      <w:proofErr w:type="spellStart"/>
      <w:r w:rsidRPr="00A42C2E">
        <w:rPr>
          <w:rFonts w:ascii="Times New Roman" w:hAnsi="Times New Roman" w:cs="Times New Roman"/>
        </w:rPr>
        <w:t>Funck</w:t>
      </w:r>
      <w:proofErr w:type="spellEnd"/>
      <w:r w:rsidRPr="00A42C2E">
        <w:rPr>
          <w:rFonts w:ascii="Times New Roman" w:hAnsi="Times New Roman" w:cs="Times New Roman"/>
        </w:rPr>
        <w:t xml:space="preserve"> and Latisha Edwards, OMES, Agency Business Services</w:t>
      </w:r>
    </w:p>
    <w:p w:rsidR="006D49F6" w:rsidRPr="00A42C2E" w:rsidRDefault="004A56CD" w:rsidP="004A56CD">
      <w:pPr>
        <w:spacing w:line="240" w:lineRule="auto"/>
        <w:rPr>
          <w:rFonts w:ascii="Times New Roman" w:hAnsi="Times New Roman" w:cs="Times New Roman"/>
        </w:rPr>
      </w:pPr>
      <w:r w:rsidRPr="00A42C2E">
        <w:rPr>
          <w:rFonts w:ascii="Times New Roman" w:hAnsi="Times New Roman" w:cs="Times New Roman"/>
        </w:rPr>
        <w:t xml:space="preserve">Mr. </w:t>
      </w:r>
      <w:proofErr w:type="spellStart"/>
      <w:r w:rsidRPr="00A42C2E">
        <w:rPr>
          <w:rFonts w:ascii="Times New Roman" w:hAnsi="Times New Roman" w:cs="Times New Roman"/>
        </w:rPr>
        <w:t>Funck</w:t>
      </w:r>
      <w:proofErr w:type="spellEnd"/>
      <w:r w:rsidRPr="00A42C2E">
        <w:rPr>
          <w:rFonts w:ascii="Times New Roman" w:hAnsi="Times New Roman" w:cs="Times New Roman"/>
        </w:rPr>
        <w:t xml:space="preserve"> provided a budget report indicating that all departments, (General Operations, Inspections, and IT) are all operating under budget. </w:t>
      </w:r>
    </w:p>
    <w:p w:rsidR="006D49F6" w:rsidRPr="00A42C2E" w:rsidRDefault="006D49F6" w:rsidP="006D49F6">
      <w:pPr>
        <w:pStyle w:val="ListParagraph"/>
        <w:spacing w:line="240" w:lineRule="auto"/>
        <w:rPr>
          <w:rFonts w:ascii="Times New Roman" w:hAnsi="Times New Roman" w:cs="Times New Roman"/>
        </w:rPr>
      </w:pPr>
      <w:r w:rsidRPr="00A42C2E">
        <w:rPr>
          <w:rFonts w:ascii="Times New Roman" w:hAnsi="Times New Roman" w:cs="Times New Roman"/>
        </w:rPr>
        <w:t>A motion was made by</w:t>
      </w:r>
      <w:r w:rsidR="004A56CD" w:rsidRPr="00A42C2E">
        <w:rPr>
          <w:rFonts w:ascii="Times New Roman" w:hAnsi="Times New Roman" w:cs="Times New Roman"/>
        </w:rPr>
        <w:t xml:space="preserve"> Mr. Helton and </w:t>
      </w:r>
      <w:r w:rsidRPr="00A42C2E">
        <w:rPr>
          <w:rFonts w:ascii="Times New Roman" w:hAnsi="Times New Roman" w:cs="Times New Roman"/>
        </w:rPr>
        <w:t>seconded by</w:t>
      </w:r>
      <w:r w:rsidR="004A56CD" w:rsidRPr="00A42C2E">
        <w:rPr>
          <w:rFonts w:ascii="Times New Roman" w:hAnsi="Times New Roman" w:cs="Times New Roman"/>
        </w:rPr>
        <w:t xml:space="preserve"> Mr. </w:t>
      </w:r>
      <w:proofErr w:type="spellStart"/>
      <w:r w:rsidR="004A56CD" w:rsidRPr="00A42C2E">
        <w:rPr>
          <w:rFonts w:ascii="Times New Roman" w:hAnsi="Times New Roman" w:cs="Times New Roman"/>
        </w:rPr>
        <w:t>Baldini</w:t>
      </w:r>
      <w:proofErr w:type="spellEnd"/>
      <w:r w:rsidR="004A56CD" w:rsidRPr="00A42C2E">
        <w:rPr>
          <w:rFonts w:ascii="Times New Roman" w:hAnsi="Times New Roman" w:cs="Times New Roman"/>
        </w:rPr>
        <w:t xml:space="preserve"> </w:t>
      </w:r>
      <w:r w:rsidRPr="00A42C2E">
        <w:rPr>
          <w:rFonts w:ascii="Times New Roman" w:hAnsi="Times New Roman" w:cs="Times New Roman"/>
        </w:rPr>
        <w:t>to approve budget report (March 1, 2019 to April 30, 2019)-</w:t>
      </w:r>
    </w:p>
    <w:p w:rsidR="006D49F6" w:rsidRPr="00A42C2E" w:rsidRDefault="006D49F6" w:rsidP="006D49F6">
      <w:pPr>
        <w:pStyle w:val="ListParagraph"/>
        <w:spacing w:line="240" w:lineRule="auto"/>
        <w:rPr>
          <w:rFonts w:ascii="Times New Roman" w:hAnsi="Times New Roman" w:cs="Times New Roman"/>
        </w:rPr>
      </w:pPr>
    </w:p>
    <w:p w:rsidR="006D49F6" w:rsidRPr="00A42C2E" w:rsidRDefault="006D49F6" w:rsidP="006D49F6">
      <w:pPr>
        <w:pStyle w:val="ListParagraph"/>
        <w:spacing w:line="240" w:lineRule="auto"/>
        <w:rPr>
          <w:rFonts w:ascii="Times New Roman" w:hAnsi="Times New Roman" w:cs="Times New Roman"/>
        </w:rPr>
      </w:pPr>
      <w:r w:rsidRPr="00A42C2E">
        <w:rPr>
          <w:rFonts w:ascii="Times New Roman" w:hAnsi="Times New Roman" w:cs="Times New Roman"/>
        </w:rPr>
        <w:t xml:space="preserve">Voting: </w:t>
      </w:r>
    </w:p>
    <w:p w:rsidR="006D49F6" w:rsidRPr="00A42C2E" w:rsidRDefault="00DD59D2" w:rsidP="006D49F6">
      <w:pPr>
        <w:pStyle w:val="ListParagraph"/>
        <w:spacing w:line="240" w:lineRule="auto"/>
        <w:rPr>
          <w:rFonts w:ascii="Times New Roman" w:hAnsi="Times New Roman" w:cs="Times New Roman"/>
        </w:rPr>
      </w:pPr>
      <w:r w:rsidRPr="00A42C2E">
        <w:rPr>
          <w:rFonts w:ascii="Times New Roman" w:hAnsi="Times New Roman" w:cs="Times New Roman"/>
        </w:rPr>
        <w:t xml:space="preserve">Callicoat, yes; Austin, yes; Avery, yes; </w:t>
      </w:r>
      <w:proofErr w:type="spellStart"/>
      <w:r w:rsidRPr="00A42C2E">
        <w:rPr>
          <w:rFonts w:ascii="Times New Roman" w:hAnsi="Times New Roman" w:cs="Times New Roman"/>
        </w:rPr>
        <w:t>Baldini</w:t>
      </w:r>
      <w:proofErr w:type="spellEnd"/>
      <w:r w:rsidRPr="00A42C2E">
        <w:rPr>
          <w:rFonts w:ascii="Times New Roman" w:hAnsi="Times New Roman" w:cs="Times New Roman"/>
        </w:rPr>
        <w:t xml:space="preserve">, yes; Helton, yes; Mather, yes;  </w:t>
      </w:r>
    </w:p>
    <w:p w:rsidR="006D49F6" w:rsidRPr="00A42C2E" w:rsidRDefault="00DD59D2" w:rsidP="006D49F6">
      <w:pPr>
        <w:pStyle w:val="ListParagraph"/>
        <w:spacing w:line="240" w:lineRule="auto"/>
        <w:rPr>
          <w:rFonts w:ascii="Times New Roman" w:hAnsi="Times New Roman" w:cs="Times New Roman"/>
        </w:rPr>
      </w:pPr>
      <w:r w:rsidRPr="00A42C2E">
        <w:rPr>
          <w:rFonts w:ascii="Times New Roman" w:hAnsi="Times New Roman" w:cs="Times New Roman"/>
        </w:rPr>
        <w:t xml:space="preserve">Nguyen-Pham, yes; </w:t>
      </w:r>
      <w:proofErr w:type="spellStart"/>
      <w:r w:rsidRPr="00A42C2E">
        <w:rPr>
          <w:rFonts w:ascii="Times New Roman" w:hAnsi="Times New Roman" w:cs="Times New Roman"/>
        </w:rPr>
        <w:t>Waight</w:t>
      </w:r>
      <w:proofErr w:type="spellEnd"/>
      <w:r w:rsidRPr="00A42C2E">
        <w:rPr>
          <w:rFonts w:ascii="Times New Roman" w:hAnsi="Times New Roman" w:cs="Times New Roman"/>
        </w:rPr>
        <w:t xml:space="preserve">, yes. </w:t>
      </w:r>
    </w:p>
    <w:p w:rsidR="00DD59D2" w:rsidRPr="00A42C2E" w:rsidRDefault="00DD59D2" w:rsidP="006D49F6">
      <w:pPr>
        <w:pStyle w:val="ListParagraph"/>
        <w:spacing w:line="240" w:lineRule="auto"/>
        <w:rPr>
          <w:rFonts w:ascii="Times New Roman" w:hAnsi="Times New Roman" w:cs="Times New Roman"/>
        </w:rPr>
      </w:pPr>
      <w:r w:rsidRPr="00A42C2E">
        <w:rPr>
          <w:rFonts w:ascii="Times New Roman" w:hAnsi="Times New Roman" w:cs="Times New Roman"/>
        </w:rPr>
        <w:t>Motion passed.</w:t>
      </w:r>
    </w:p>
    <w:p w:rsidR="006D49F6" w:rsidRPr="00A42C2E" w:rsidRDefault="006D49F6" w:rsidP="006D49F6">
      <w:pPr>
        <w:pStyle w:val="ListParagraph"/>
        <w:spacing w:line="240" w:lineRule="auto"/>
        <w:rPr>
          <w:rFonts w:ascii="Times New Roman" w:hAnsi="Times New Roman" w:cs="Times New Roman"/>
        </w:rPr>
      </w:pPr>
    </w:p>
    <w:p w:rsidR="006D49F6" w:rsidRPr="00A42C2E" w:rsidRDefault="006D49F6" w:rsidP="006D49F6">
      <w:pPr>
        <w:spacing w:line="240" w:lineRule="auto"/>
        <w:rPr>
          <w:rFonts w:ascii="Times New Roman" w:hAnsi="Times New Roman" w:cs="Times New Roman"/>
        </w:rPr>
      </w:pPr>
      <w:r w:rsidRPr="00A42C2E">
        <w:rPr>
          <w:rFonts w:ascii="Times New Roman" w:hAnsi="Times New Roman" w:cs="Times New Roman"/>
        </w:rPr>
        <w:t>4.   Discussion and Possible Action to Approve or Disapprove Board Meeting Minutes from March 11, 2019 and March 28, 2019</w:t>
      </w:r>
    </w:p>
    <w:p w:rsidR="006D49F6" w:rsidRPr="00A42C2E" w:rsidRDefault="006D49F6" w:rsidP="006D49F6">
      <w:pPr>
        <w:spacing w:line="240" w:lineRule="auto"/>
        <w:rPr>
          <w:rFonts w:ascii="Times New Roman" w:hAnsi="Times New Roman" w:cs="Times New Roman"/>
        </w:rPr>
      </w:pPr>
      <w:r w:rsidRPr="00A42C2E">
        <w:rPr>
          <w:rFonts w:ascii="Times New Roman" w:hAnsi="Times New Roman" w:cs="Times New Roman"/>
        </w:rPr>
        <w:t xml:space="preserve">A motion was made by </w:t>
      </w:r>
      <w:r w:rsidR="00DD59D2" w:rsidRPr="00A42C2E">
        <w:rPr>
          <w:rFonts w:ascii="Times New Roman" w:hAnsi="Times New Roman" w:cs="Times New Roman"/>
        </w:rPr>
        <w:t xml:space="preserve">Mr. </w:t>
      </w:r>
      <w:proofErr w:type="spellStart"/>
      <w:r w:rsidR="00DD59D2" w:rsidRPr="00A42C2E">
        <w:rPr>
          <w:rFonts w:ascii="Times New Roman" w:hAnsi="Times New Roman" w:cs="Times New Roman"/>
        </w:rPr>
        <w:t>Baldini</w:t>
      </w:r>
      <w:proofErr w:type="spellEnd"/>
      <w:r w:rsidR="00DD59D2" w:rsidRPr="00A42C2E">
        <w:rPr>
          <w:rFonts w:ascii="Times New Roman" w:hAnsi="Times New Roman" w:cs="Times New Roman"/>
        </w:rPr>
        <w:t xml:space="preserve"> </w:t>
      </w:r>
      <w:r w:rsidRPr="00A42C2E">
        <w:rPr>
          <w:rFonts w:ascii="Times New Roman" w:hAnsi="Times New Roman" w:cs="Times New Roman"/>
        </w:rPr>
        <w:t>and seconded by</w:t>
      </w:r>
      <w:r w:rsidR="00DD59D2" w:rsidRPr="00A42C2E">
        <w:rPr>
          <w:rFonts w:ascii="Times New Roman" w:hAnsi="Times New Roman" w:cs="Times New Roman"/>
        </w:rPr>
        <w:t xml:space="preserve"> Mr. Helton </w:t>
      </w:r>
      <w:r w:rsidRPr="00A42C2E">
        <w:rPr>
          <w:rFonts w:ascii="Times New Roman" w:hAnsi="Times New Roman" w:cs="Times New Roman"/>
        </w:rPr>
        <w:t>to approve Board Meeting Minutes from March 11, 2019 and March 28, 2019</w:t>
      </w:r>
    </w:p>
    <w:p w:rsidR="00DD59D2" w:rsidRPr="00A42C2E" w:rsidRDefault="00DD59D2" w:rsidP="00DD59D2">
      <w:pPr>
        <w:pStyle w:val="ListParagraph"/>
        <w:spacing w:line="240" w:lineRule="auto"/>
        <w:rPr>
          <w:rFonts w:ascii="Times New Roman" w:hAnsi="Times New Roman" w:cs="Times New Roman"/>
        </w:rPr>
      </w:pPr>
      <w:r w:rsidRPr="00A42C2E">
        <w:rPr>
          <w:rFonts w:ascii="Times New Roman" w:hAnsi="Times New Roman" w:cs="Times New Roman"/>
        </w:rPr>
        <w:t xml:space="preserve">Voting: </w:t>
      </w:r>
    </w:p>
    <w:p w:rsidR="00DD59D2" w:rsidRPr="00A42C2E" w:rsidRDefault="00DD59D2" w:rsidP="00DD59D2">
      <w:pPr>
        <w:pStyle w:val="ListParagraph"/>
        <w:spacing w:line="240" w:lineRule="auto"/>
        <w:rPr>
          <w:rFonts w:ascii="Times New Roman" w:hAnsi="Times New Roman" w:cs="Times New Roman"/>
        </w:rPr>
      </w:pPr>
      <w:r w:rsidRPr="00A42C2E">
        <w:rPr>
          <w:rFonts w:ascii="Times New Roman" w:hAnsi="Times New Roman" w:cs="Times New Roman"/>
        </w:rPr>
        <w:t xml:space="preserve">Callicoat, yes; Austin, yes; Avery, yes; </w:t>
      </w:r>
      <w:proofErr w:type="spellStart"/>
      <w:r w:rsidRPr="00A42C2E">
        <w:rPr>
          <w:rFonts w:ascii="Times New Roman" w:hAnsi="Times New Roman" w:cs="Times New Roman"/>
        </w:rPr>
        <w:t>Baldini</w:t>
      </w:r>
      <w:proofErr w:type="spellEnd"/>
      <w:r w:rsidRPr="00A42C2E">
        <w:rPr>
          <w:rFonts w:ascii="Times New Roman" w:hAnsi="Times New Roman" w:cs="Times New Roman"/>
        </w:rPr>
        <w:t xml:space="preserve">, yes; Helton, yes; Mather, yes;  </w:t>
      </w:r>
    </w:p>
    <w:p w:rsidR="00DD59D2" w:rsidRPr="00A42C2E" w:rsidRDefault="00DD59D2" w:rsidP="00DD59D2">
      <w:pPr>
        <w:pStyle w:val="ListParagraph"/>
        <w:spacing w:line="240" w:lineRule="auto"/>
        <w:rPr>
          <w:rFonts w:ascii="Times New Roman" w:hAnsi="Times New Roman" w:cs="Times New Roman"/>
        </w:rPr>
      </w:pPr>
      <w:r w:rsidRPr="00A42C2E">
        <w:rPr>
          <w:rFonts w:ascii="Times New Roman" w:hAnsi="Times New Roman" w:cs="Times New Roman"/>
        </w:rPr>
        <w:t xml:space="preserve">Nguyen-Pham, yes; </w:t>
      </w:r>
      <w:proofErr w:type="spellStart"/>
      <w:r w:rsidRPr="00A42C2E">
        <w:rPr>
          <w:rFonts w:ascii="Times New Roman" w:hAnsi="Times New Roman" w:cs="Times New Roman"/>
        </w:rPr>
        <w:t>Waight</w:t>
      </w:r>
      <w:proofErr w:type="spellEnd"/>
      <w:r w:rsidRPr="00A42C2E">
        <w:rPr>
          <w:rFonts w:ascii="Times New Roman" w:hAnsi="Times New Roman" w:cs="Times New Roman"/>
        </w:rPr>
        <w:t xml:space="preserve">, yes. </w:t>
      </w:r>
    </w:p>
    <w:p w:rsidR="006D49F6" w:rsidRPr="00A42C2E" w:rsidRDefault="00DD59D2" w:rsidP="00DD59D2">
      <w:pPr>
        <w:pStyle w:val="ListParagraph"/>
        <w:rPr>
          <w:rFonts w:ascii="Times New Roman" w:hAnsi="Times New Roman" w:cs="Times New Roman"/>
        </w:rPr>
      </w:pPr>
      <w:r w:rsidRPr="00A42C2E">
        <w:rPr>
          <w:rFonts w:ascii="Times New Roman" w:hAnsi="Times New Roman" w:cs="Times New Roman"/>
        </w:rPr>
        <w:t>Motion passed</w:t>
      </w:r>
    </w:p>
    <w:p w:rsidR="006D49F6" w:rsidRPr="00A42C2E" w:rsidRDefault="006D49F6" w:rsidP="006D49F6">
      <w:pPr>
        <w:pStyle w:val="ListParagraph"/>
        <w:rPr>
          <w:rFonts w:ascii="Times New Roman" w:hAnsi="Times New Roman" w:cs="Times New Roman"/>
        </w:rPr>
      </w:pPr>
    </w:p>
    <w:p w:rsidR="006D49F6" w:rsidRPr="00A42C2E" w:rsidRDefault="006D49F6" w:rsidP="006D49F6">
      <w:pPr>
        <w:spacing w:line="240" w:lineRule="auto"/>
        <w:rPr>
          <w:rFonts w:ascii="Times New Roman" w:hAnsi="Times New Roman" w:cs="Times New Roman"/>
        </w:rPr>
      </w:pPr>
      <w:r w:rsidRPr="00A42C2E">
        <w:rPr>
          <w:rFonts w:ascii="Times New Roman" w:hAnsi="Times New Roman" w:cs="Times New Roman"/>
        </w:rPr>
        <w:t>5.  Public comment- Opportunity for the board to receive public comments. Each speaker is limited to three minutes. Comments must be related to items listed on the agenda.</w:t>
      </w:r>
    </w:p>
    <w:p w:rsidR="006D49F6" w:rsidRPr="00A42C2E" w:rsidRDefault="00DD59D2" w:rsidP="006D49F6">
      <w:pPr>
        <w:spacing w:line="240" w:lineRule="auto"/>
        <w:rPr>
          <w:rFonts w:ascii="Times New Roman" w:hAnsi="Times New Roman" w:cs="Times New Roman"/>
        </w:rPr>
      </w:pPr>
      <w:r w:rsidRPr="00A42C2E">
        <w:rPr>
          <w:rFonts w:ascii="Times New Roman" w:hAnsi="Times New Roman" w:cs="Times New Roman"/>
        </w:rPr>
        <w:t xml:space="preserve">No comments were heard. </w:t>
      </w:r>
    </w:p>
    <w:p w:rsidR="00DD59D2" w:rsidRPr="00A42C2E" w:rsidRDefault="00DD59D2" w:rsidP="006D49F6">
      <w:pPr>
        <w:spacing w:line="240" w:lineRule="auto"/>
        <w:rPr>
          <w:rFonts w:ascii="Times New Roman" w:hAnsi="Times New Roman" w:cs="Times New Roman"/>
        </w:rPr>
      </w:pPr>
    </w:p>
    <w:p w:rsidR="00A42C2E" w:rsidRPr="00A42C2E" w:rsidRDefault="00A42C2E" w:rsidP="006D49F6">
      <w:pPr>
        <w:spacing w:line="240" w:lineRule="auto"/>
        <w:rPr>
          <w:rFonts w:ascii="Times New Roman" w:hAnsi="Times New Roman" w:cs="Times New Roman"/>
        </w:rPr>
      </w:pPr>
    </w:p>
    <w:p w:rsidR="00A42C2E" w:rsidRPr="00A42C2E" w:rsidRDefault="00A42C2E" w:rsidP="006D49F6">
      <w:pPr>
        <w:spacing w:line="240" w:lineRule="auto"/>
        <w:rPr>
          <w:rFonts w:ascii="Times New Roman" w:hAnsi="Times New Roman" w:cs="Times New Roman"/>
        </w:rPr>
      </w:pPr>
    </w:p>
    <w:p w:rsidR="00A42C2E" w:rsidRDefault="00A42C2E" w:rsidP="006D49F6">
      <w:pPr>
        <w:spacing w:line="240" w:lineRule="auto"/>
        <w:rPr>
          <w:rFonts w:ascii="Times New Roman" w:hAnsi="Times New Roman" w:cs="Times New Roman"/>
        </w:rPr>
      </w:pPr>
    </w:p>
    <w:p w:rsidR="00803912" w:rsidRDefault="00803912" w:rsidP="006D49F6">
      <w:pPr>
        <w:spacing w:line="240" w:lineRule="auto"/>
        <w:rPr>
          <w:rFonts w:ascii="Times New Roman" w:hAnsi="Times New Roman" w:cs="Times New Roman"/>
        </w:rPr>
      </w:pPr>
    </w:p>
    <w:p w:rsidR="00803912" w:rsidRDefault="00803912" w:rsidP="006D49F6">
      <w:pPr>
        <w:spacing w:line="240" w:lineRule="auto"/>
        <w:rPr>
          <w:rFonts w:ascii="Times New Roman" w:hAnsi="Times New Roman" w:cs="Times New Roman"/>
        </w:rPr>
      </w:pPr>
    </w:p>
    <w:p w:rsidR="00803912" w:rsidRPr="00A42C2E" w:rsidRDefault="00803912" w:rsidP="006D49F6">
      <w:pPr>
        <w:spacing w:line="240" w:lineRule="auto"/>
        <w:rPr>
          <w:rFonts w:ascii="Times New Roman" w:hAnsi="Times New Roman" w:cs="Times New Roman"/>
        </w:rPr>
      </w:pPr>
    </w:p>
    <w:p w:rsidR="00A42C2E" w:rsidRPr="00A42C2E" w:rsidRDefault="00A42C2E" w:rsidP="006D49F6">
      <w:pPr>
        <w:spacing w:line="240" w:lineRule="auto"/>
        <w:rPr>
          <w:rFonts w:ascii="Times New Roman" w:hAnsi="Times New Roman" w:cs="Times New Roman"/>
        </w:rPr>
      </w:pPr>
    </w:p>
    <w:p w:rsidR="006D49F6" w:rsidRPr="00A42C2E" w:rsidRDefault="006D49F6" w:rsidP="006D49F6">
      <w:pPr>
        <w:spacing w:line="240" w:lineRule="auto"/>
        <w:rPr>
          <w:rFonts w:ascii="Times New Roman" w:hAnsi="Times New Roman" w:cs="Times New Roman"/>
        </w:rPr>
      </w:pPr>
      <w:r w:rsidRPr="00A42C2E">
        <w:rPr>
          <w:rFonts w:ascii="Times New Roman" w:hAnsi="Times New Roman" w:cs="Times New Roman"/>
        </w:rPr>
        <w:t>6.  Director’s report - Sherry G. Lewelling</w:t>
      </w:r>
    </w:p>
    <w:p w:rsidR="00DD59D2" w:rsidRPr="00A42C2E" w:rsidRDefault="00DD59D2" w:rsidP="00A42C2E">
      <w:pPr>
        <w:spacing w:line="240" w:lineRule="auto"/>
        <w:rPr>
          <w:rFonts w:ascii="Times New Roman" w:hAnsi="Times New Roman" w:cs="Times New Roman"/>
        </w:rPr>
      </w:pPr>
      <w:r w:rsidRPr="00A42C2E">
        <w:rPr>
          <w:rFonts w:ascii="Times New Roman" w:hAnsi="Times New Roman" w:cs="Times New Roman"/>
        </w:rPr>
        <w:t xml:space="preserve">Ms. Lewelling said that the FSMTB (Federation of State Massage Therapy Boards) Executive Summit she attended in Cleveland was so productive and so well organized.  The association was so disappointed that Oklahoma was not able to get establishment authority as there is a push across the nation for establishment authority because of human trafficking and prostitution that is associated with the industry.  She said that FSMTB is still working on the MTLD (Massage Therapy Licensing Database) program, </w:t>
      </w:r>
    </w:p>
    <w:p w:rsidR="00DD59D2" w:rsidRPr="00A42C2E" w:rsidRDefault="00DD59D2" w:rsidP="00A42C2E">
      <w:pPr>
        <w:spacing w:line="240" w:lineRule="auto"/>
        <w:rPr>
          <w:rFonts w:ascii="Times New Roman" w:hAnsi="Times New Roman" w:cs="Times New Roman"/>
        </w:rPr>
      </w:pPr>
      <w:r w:rsidRPr="00A42C2E">
        <w:rPr>
          <w:rFonts w:ascii="Times New Roman" w:hAnsi="Times New Roman" w:cs="Times New Roman"/>
        </w:rPr>
        <w:t>Legislative Update-</w:t>
      </w:r>
      <w:r w:rsidR="00D4416D" w:rsidRPr="00A42C2E">
        <w:rPr>
          <w:rFonts w:ascii="Times New Roman" w:hAnsi="Times New Roman" w:cs="Times New Roman"/>
        </w:rPr>
        <w:t xml:space="preserve"> M</w:t>
      </w:r>
      <w:r w:rsidR="00B7466E" w:rsidRPr="00A42C2E">
        <w:rPr>
          <w:rFonts w:ascii="Times New Roman" w:hAnsi="Times New Roman" w:cs="Times New Roman"/>
        </w:rPr>
        <w:t xml:space="preserve">s. Lewelling said the status on SB101 (to repeal the Massage Therapy Act) was unknown at this time, Senator Bergstrom handed it off to Senator Smalley, </w:t>
      </w:r>
      <w:proofErr w:type="gramStart"/>
      <w:r w:rsidR="00B7466E" w:rsidRPr="00A42C2E">
        <w:rPr>
          <w:rFonts w:ascii="Times New Roman" w:hAnsi="Times New Roman" w:cs="Times New Roman"/>
        </w:rPr>
        <w:t>it</w:t>
      </w:r>
      <w:proofErr w:type="gramEnd"/>
      <w:r w:rsidR="00B7466E" w:rsidRPr="00A42C2E">
        <w:rPr>
          <w:rFonts w:ascii="Times New Roman" w:hAnsi="Times New Roman" w:cs="Times New Roman"/>
        </w:rPr>
        <w:t xml:space="preserve"> passed the Senate and moved to the House where Representative Ortega changed to extend the grandfathering clause to 2021.  The Senate </w:t>
      </w:r>
      <w:r w:rsidR="008D7183" w:rsidRPr="00A42C2E">
        <w:rPr>
          <w:rFonts w:ascii="Times New Roman" w:hAnsi="Times New Roman" w:cs="Times New Roman"/>
        </w:rPr>
        <w:t xml:space="preserve">rejected the revised bill and it went back to Committee.  It will either get repealed, extend the grandfather clause or we will keep what we have.  </w:t>
      </w:r>
    </w:p>
    <w:p w:rsidR="008D7183" w:rsidRPr="00A42C2E" w:rsidRDefault="008D7183" w:rsidP="00A42C2E">
      <w:pPr>
        <w:spacing w:line="240" w:lineRule="auto"/>
        <w:rPr>
          <w:rFonts w:ascii="Times New Roman" w:hAnsi="Times New Roman" w:cs="Times New Roman"/>
        </w:rPr>
      </w:pPr>
      <w:r w:rsidRPr="00A42C2E">
        <w:rPr>
          <w:rFonts w:ascii="Times New Roman" w:hAnsi="Times New Roman" w:cs="Times New Roman"/>
        </w:rPr>
        <w:t xml:space="preserve">Inspection report:  Ms. Lewelling said the number of inspections for March and April numbered 938 actual salon inspections along with 253 attempts totaling 1194 inspections plus 25 schools were inspected.  </w:t>
      </w:r>
    </w:p>
    <w:p w:rsidR="008D7183" w:rsidRPr="00A42C2E" w:rsidRDefault="008D7183" w:rsidP="00A42C2E">
      <w:pPr>
        <w:spacing w:line="240" w:lineRule="auto"/>
        <w:rPr>
          <w:rFonts w:ascii="Times New Roman" w:hAnsi="Times New Roman" w:cs="Times New Roman"/>
        </w:rPr>
      </w:pPr>
      <w:r w:rsidRPr="00A42C2E">
        <w:rPr>
          <w:rFonts w:ascii="Times New Roman" w:hAnsi="Times New Roman" w:cs="Times New Roman"/>
        </w:rPr>
        <w:t xml:space="preserve">She also mentioned concern regarding Oklahoma’s below average pass rate for the written exam.  She sent out a notice to all schools to submit their school’s curriculum and theory schedule by June 1 and will train inspectors to monitor the theory classes during inspections.  The Testing committee will review possible updates to ensure compliance with state rules and regulations.   </w:t>
      </w:r>
    </w:p>
    <w:p w:rsidR="006D49F6" w:rsidRPr="00A42C2E" w:rsidRDefault="006D49F6" w:rsidP="0052187B">
      <w:pPr>
        <w:rPr>
          <w:rFonts w:ascii="Times New Roman" w:hAnsi="Times New Roman" w:cs="Times New Roman"/>
        </w:rPr>
      </w:pPr>
      <w:r w:rsidRPr="00A42C2E">
        <w:rPr>
          <w:rFonts w:ascii="Times New Roman" w:hAnsi="Times New Roman" w:cs="Times New Roman"/>
        </w:rPr>
        <w:t>7.  Massage Therapy report - Laura Grisso</w:t>
      </w:r>
    </w:p>
    <w:p w:rsidR="00365110" w:rsidRPr="00A42C2E" w:rsidRDefault="008D7183" w:rsidP="0052187B">
      <w:pPr>
        <w:rPr>
          <w:rFonts w:ascii="Times New Roman" w:hAnsi="Times New Roman" w:cs="Times New Roman"/>
        </w:rPr>
      </w:pPr>
      <w:r w:rsidRPr="00A42C2E">
        <w:rPr>
          <w:rFonts w:ascii="Times New Roman" w:hAnsi="Times New Roman" w:cs="Times New Roman"/>
        </w:rPr>
        <w:t xml:space="preserve">Ms. Grisso reiterated the information known about SB 101.  </w:t>
      </w:r>
    </w:p>
    <w:p w:rsidR="006D49F6" w:rsidRPr="00A42C2E" w:rsidRDefault="006D49F6" w:rsidP="00803912">
      <w:pPr>
        <w:spacing w:line="240" w:lineRule="auto"/>
        <w:rPr>
          <w:rFonts w:ascii="Times New Roman" w:hAnsi="Times New Roman" w:cs="Times New Roman"/>
        </w:rPr>
      </w:pPr>
      <w:r w:rsidRPr="00A42C2E">
        <w:rPr>
          <w:rFonts w:ascii="Times New Roman" w:hAnsi="Times New Roman" w:cs="Times New Roman"/>
        </w:rPr>
        <w:t>8.  Electronic Inspection Update – Asrar Johnson</w:t>
      </w:r>
      <w:r w:rsidR="008D7183" w:rsidRPr="00A42C2E">
        <w:rPr>
          <w:rFonts w:ascii="Times New Roman" w:hAnsi="Times New Roman" w:cs="Times New Roman"/>
        </w:rPr>
        <w:t xml:space="preserve">, NE territory.  </w:t>
      </w:r>
    </w:p>
    <w:p w:rsidR="008D7183" w:rsidRPr="00A42C2E" w:rsidRDefault="008D7183" w:rsidP="00803912">
      <w:pPr>
        <w:spacing w:line="240" w:lineRule="auto"/>
        <w:rPr>
          <w:rFonts w:ascii="Times New Roman" w:hAnsi="Times New Roman" w:cs="Times New Roman"/>
        </w:rPr>
      </w:pPr>
      <w:r w:rsidRPr="00A42C2E">
        <w:rPr>
          <w:rFonts w:ascii="Times New Roman" w:hAnsi="Times New Roman" w:cs="Times New Roman"/>
        </w:rPr>
        <w:t xml:space="preserve">Ms. Johnson said overall everyone is really loving the new electronic inspection program using I pads, they are still using the hard paper copy until we make sure all the kinks are worked out.  Until we are able to automatically update inspection information to the </w:t>
      </w:r>
      <w:proofErr w:type="gramStart"/>
      <w:r w:rsidRPr="00A42C2E">
        <w:rPr>
          <w:rFonts w:ascii="Times New Roman" w:hAnsi="Times New Roman" w:cs="Times New Roman"/>
        </w:rPr>
        <w:t>office’s</w:t>
      </w:r>
      <w:proofErr w:type="gramEnd"/>
      <w:r w:rsidRPr="00A42C2E">
        <w:rPr>
          <w:rFonts w:ascii="Times New Roman" w:hAnsi="Times New Roman" w:cs="Times New Roman"/>
        </w:rPr>
        <w:t xml:space="preserve"> Master File Ms. Gillette will continue to manually enter the inspection dates into the master file. She said also </w:t>
      </w:r>
      <w:r w:rsidR="00331547" w:rsidRPr="00A42C2E">
        <w:rPr>
          <w:rFonts w:ascii="Times New Roman" w:hAnsi="Times New Roman" w:cs="Times New Roman"/>
        </w:rPr>
        <w:t>licensees</w:t>
      </w:r>
      <w:r w:rsidRPr="00A42C2E">
        <w:rPr>
          <w:rFonts w:ascii="Times New Roman" w:hAnsi="Times New Roman" w:cs="Times New Roman"/>
        </w:rPr>
        <w:t xml:space="preserve"> in the field </w:t>
      </w:r>
      <w:r w:rsidR="00331547" w:rsidRPr="00A42C2E">
        <w:rPr>
          <w:rFonts w:ascii="Times New Roman" w:hAnsi="Times New Roman" w:cs="Times New Roman"/>
        </w:rPr>
        <w:t xml:space="preserve">were impressed with the system as well. </w:t>
      </w:r>
    </w:p>
    <w:p w:rsidR="006D49F6" w:rsidRPr="00A42C2E" w:rsidRDefault="006D49F6" w:rsidP="006D49F6">
      <w:pPr>
        <w:spacing w:line="240" w:lineRule="auto"/>
        <w:rPr>
          <w:rFonts w:ascii="Times New Roman" w:hAnsi="Times New Roman" w:cs="Times New Roman"/>
        </w:rPr>
      </w:pPr>
      <w:r w:rsidRPr="00A42C2E">
        <w:rPr>
          <w:rFonts w:ascii="Times New Roman" w:hAnsi="Times New Roman" w:cs="Times New Roman"/>
        </w:rPr>
        <w:t>9.  Discussion and possible action for a special board meeting to approve proposed FY 20 budget.</w:t>
      </w:r>
    </w:p>
    <w:p w:rsidR="00365110" w:rsidRPr="00A42C2E" w:rsidRDefault="00365110" w:rsidP="00365110">
      <w:pPr>
        <w:spacing w:line="240" w:lineRule="auto"/>
        <w:rPr>
          <w:rFonts w:ascii="Times New Roman" w:hAnsi="Times New Roman" w:cs="Times New Roman"/>
        </w:rPr>
      </w:pPr>
      <w:r w:rsidRPr="00A42C2E">
        <w:rPr>
          <w:rFonts w:ascii="Times New Roman" w:hAnsi="Times New Roman" w:cs="Times New Roman"/>
        </w:rPr>
        <w:t>A motion was made by</w:t>
      </w:r>
      <w:r w:rsidR="00331547" w:rsidRPr="00A42C2E">
        <w:rPr>
          <w:rFonts w:ascii="Times New Roman" w:hAnsi="Times New Roman" w:cs="Times New Roman"/>
        </w:rPr>
        <w:t xml:space="preserve"> Mr. Helton </w:t>
      </w:r>
      <w:r w:rsidRPr="00A42C2E">
        <w:rPr>
          <w:rFonts w:ascii="Times New Roman" w:hAnsi="Times New Roman" w:cs="Times New Roman"/>
        </w:rPr>
        <w:t>and seconded by</w:t>
      </w:r>
      <w:r w:rsidR="00331547" w:rsidRPr="00A42C2E">
        <w:rPr>
          <w:rFonts w:ascii="Times New Roman" w:hAnsi="Times New Roman" w:cs="Times New Roman"/>
        </w:rPr>
        <w:t xml:space="preserve"> Ms. Mather t</w:t>
      </w:r>
      <w:r w:rsidRPr="00A42C2E">
        <w:rPr>
          <w:rFonts w:ascii="Times New Roman" w:hAnsi="Times New Roman" w:cs="Times New Roman"/>
        </w:rPr>
        <w:t xml:space="preserve">o </w:t>
      </w:r>
      <w:proofErr w:type="gramStart"/>
      <w:r w:rsidRPr="00A42C2E">
        <w:rPr>
          <w:rFonts w:ascii="Times New Roman" w:hAnsi="Times New Roman" w:cs="Times New Roman"/>
        </w:rPr>
        <w:t>approve  a</w:t>
      </w:r>
      <w:proofErr w:type="gramEnd"/>
      <w:r w:rsidRPr="00A42C2E">
        <w:rPr>
          <w:rFonts w:ascii="Times New Roman" w:hAnsi="Times New Roman" w:cs="Times New Roman"/>
        </w:rPr>
        <w:t xml:space="preserve"> special board meeting </w:t>
      </w:r>
      <w:r w:rsidR="00331547" w:rsidRPr="00A42C2E">
        <w:rPr>
          <w:rFonts w:ascii="Times New Roman" w:hAnsi="Times New Roman" w:cs="Times New Roman"/>
        </w:rPr>
        <w:t xml:space="preserve">on June 10, 2019 at 10:00 AM </w:t>
      </w:r>
      <w:r w:rsidRPr="00A42C2E">
        <w:rPr>
          <w:rFonts w:ascii="Times New Roman" w:hAnsi="Times New Roman" w:cs="Times New Roman"/>
        </w:rPr>
        <w:t>to approve proposed FY 20 budget.</w:t>
      </w:r>
      <w:r w:rsidR="00331547" w:rsidRPr="00A42C2E">
        <w:rPr>
          <w:rFonts w:ascii="Times New Roman" w:hAnsi="Times New Roman" w:cs="Times New Roman"/>
        </w:rPr>
        <w:t xml:space="preserve"> A Budget Committee meeting will take place on Friday, May 24, 2019 at 1:00 pm. </w:t>
      </w:r>
    </w:p>
    <w:p w:rsidR="00331547" w:rsidRPr="00A42C2E" w:rsidRDefault="00331547" w:rsidP="00331547">
      <w:pPr>
        <w:pStyle w:val="ListParagraph"/>
        <w:spacing w:line="240" w:lineRule="auto"/>
        <w:rPr>
          <w:rFonts w:ascii="Times New Roman" w:hAnsi="Times New Roman" w:cs="Times New Roman"/>
        </w:rPr>
      </w:pPr>
      <w:r w:rsidRPr="00A42C2E">
        <w:rPr>
          <w:rFonts w:ascii="Times New Roman" w:hAnsi="Times New Roman" w:cs="Times New Roman"/>
        </w:rPr>
        <w:t xml:space="preserve">Voting: </w:t>
      </w:r>
    </w:p>
    <w:p w:rsidR="00331547" w:rsidRPr="00A42C2E" w:rsidRDefault="00331547" w:rsidP="00331547">
      <w:pPr>
        <w:pStyle w:val="ListParagraph"/>
        <w:spacing w:line="240" w:lineRule="auto"/>
        <w:rPr>
          <w:rFonts w:ascii="Times New Roman" w:hAnsi="Times New Roman" w:cs="Times New Roman"/>
        </w:rPr>
      </w:pPr>
      <w:r w:rsidRPr="00A42C2E">
        <w:rPr>
          <w:rFonts w:ascii="Times New Roman" w:hAnsi="Times New Roman" w:cs="Times New Roman"/>
        </w:rPr>
        <w:t xml:space="preserve">Callicoat, yes; Austin, yes; Avery, yes; </w:t>
      </w:r>
      <w:proofErr w:type="spellStart"/>
      <w:r w:rsidRPr="00A42C2E">
        <w:rPr>
          <w:rFonts w:ascii="Times New Roman" w:hAnsi="Times New Roman" w:cs="Times New Roman"/>
        </w:rPr>
        <w:t>Baldini</w:t>
      </w:r>
      <w:proofErr w:type="spellEnd"/>
      <w:r w:rsidRPr="00A42C2E">
        <w:rPr>
          <w:rFonts w:ascii="Times New Roman" w:hAnsi="Times New Roman" w:cs="Times New Roman"/>
        </w:rPr>
        <w:t xml:space="preserve">, yes; Helton, yes; Mather, yes;  </w:t>
      </w:r>
    </w:p>
    <w:p w:rsidR="00331547" w:rsidRPr="00A42C2E" w:rsidRDefault="00331547" w:rsidP="00331547">
      <w:pPr>
        <w:pStyle w:val="ListParagraph"/>
        <w:spacing w:line="240" w:lineRule="auto"/>
        <w:rPr>
          <w:rFonts w:ascii="Times New Roman" w:hAnsi="Times New Roman" w:cs="Times New Roman"/>
        </w:rPr>
      </w:pPr>
      <w:r w:rsidRPr="00A42C2E">
        <w:rPr>
          <w:rFonts w:ascii="Times New Roman" w:hAnsi="Times New Roman" w:cs="Times New Roman"/>
        </w:rPr>
        <w:t xml:space="preserve">Nguyen-Pham, yes; </w:t>
      </w:r>
      <w:proofErr w:type="spellStart"/>
      <w:r w:rsidRPr="00A42C2E">
        <w:rPr>
          <w:rFonts w:ascii="Times New Roman" w:hAnsi="Times New Roman" w:cs="Times New Roman"/>
        </w:rPr>
        <w:t>Waight</w:t>
      </w:r>
      <w:proofErr w:type="spellEnd"/>
      <w:r w:rsidRPr="00A42C2E">
        <w:rPr>
          <w:rFonts w:ascii="Times New Roman" w:hAnsi="Times New Roman" w:cs="Times New Roman"/>
        </w:rPr>
        <w:t xml:space="preserve">, yes. </w:t>
      </w:r>
    </w:p>
    <w:p w:rsidR="0052187B" w:rsidRDefault="0052187B" w:rsidP="00331547">
      <w:pPr>
        <w:pStyle w:val="ListParagraph"/>
        <w:rPr>
          <w:rFonts w:ascii="Times New Roman" w:hAnsi="Times New Roman" w:cs="Times New Roman"/>
        </w:rPr>
      </w:pPr>
    </w:p>
    <w:p w:rsidR="00331547" w:rsidRPr="00A42C2E" w:rsidRDefault="00331547" w:rsidP="00331547">
      <w:pPr>
        <w:pStyle w:val="ListParagraph"/>
        <w:rPr>
          <w:rFonts w:ascii="Times New Roman" w:hAnsi="Times New Roman" w:cs="Times New Roman"/>
        </w:rPr>
      </w:pPr>
      <w:r w:rsidRPr="00A42C2E">
        <w:rPr>
          <w:rFonts w:ascii="Times New Roman" w:hAnsi="Times New Roman" w:cs="Times New Roman"/>
        </w:rPr>
        <w:t>Motion passed</w:t>
      </w:r>
    </w:p>
    <w:p w:rsidR="0052187B" w:rsidRDefault="0052187B" w:rsidP="00365110">
      <w:pPr>
        <w:spacing w:line="240" w:lineRule="auto"/>
        <w:rPr>
          <w:rFonts w:ascii="Times New Roman" w:hAnsi="Times New Roman" w:cs="Times New Roman"/>
        </w:rPr>
      </w:pPr>
    </w:p>
    <w:p w:rsidR="00365110" w:rsidRPr="00A42C2E" w:rsidRDefault="00A42C2E" w:rsidP="00365110">
      <w:pPr>
        <w:spacing w:line="240" w:lineRule="auto"/>
        <w:rPr>
          <w:rFonts w:ascii="Times New Roman" w:hAnsi="Times New Roman" w:cs="Times New Roman"/>
        </w:rPr>
      </w:pPr>
      <w:r w:rsidRPr="00A42C2E">
        <w:rPr>
          <w:rFonts w:ascii="Times New Roman" w:hAnsi="Times New Roman" w:cs="Times New Roman"/>
        </w:rPr>
        <w:t>1</w:t>
      </w:r>
      <w:r w:rsidR="00331547" w:rsidRPr="00A42C2E">
        <w:rPr>
          <w:rFonts w:ascii="Times New Roman" w:hAnsi="Times New Roman" w:cs="Times New Roman"/>
        </w:rPr>
        <w:t>2.  New business which could not have been reasonably foreseen prior to posting of meeting agenda 25 O.S. sec.311 (A</w:t>
      </w:r>
      <w:proofErr w:type="gramStart"/>
      <w:r w:rsidR="00331547" w:rsidRPr="00A42C2E">
        <w:rPr>
          <w:rFonts w:ascii="Times New Roman" w:hAnsi="Times New Roman" w:cs="Times New Roman"/>
        </w:rPr>
        <w:t>)(</w:t>
      </w:r>
      <w:proofErr w:type="gramEnd"/>
      <w:r w:rsidR="00331547" w:rsidRPr="00A42C2E">
        <w:rPr>
          <w:rFonts w:ascii="Times New Roman" w:hAnsi="Times New Roman" w:cs="Times New Roman"/>
        </w:rPr>
        <w:t xml:space="preserve">9)  </w:t>
      </w:r>
      <w:r w:rsidR="00803912">
        <w:rPr>
          <w:rFonts w:ascii="Times New Roman" w:hAnsi="Times New Roman" w:cs="Times New Roman"/>
        </w:rPr>
        <w:t xml:space="preserve"> (</w:t>
      </w:r>
      <w:r w:rsidR="00331547" w:rsidRPr="00A42C2E">
        <w:rPr>
          <w:rFonts w:ascii="Times New Roman" w:hAnsi="Times New Roman" w:cs="Times New Roman"/>
        </w:rPr>
        <w:t xml:space="preserve">This </w:t>
      </w:r>
      <w:r w:rsidRPr="00A42C2E">
        <w:rPr>
          <w:rFonts w:ascii="Times New Roman" w:hAnsi="Times New Roman" w:cs="Times New Roman"/>
        </w:rPr>
        <w:t xml:space="preserve">item was moved up </w:t>
      </w:r>
      <w:r w:rsidR="00331547" w:rsidRPr="00A42C2E">
        <w:rPr>
          <w:rFonts w:ascii="Times New Roman" w:hAnsi="Times New Roman" w:cs="Times New Roman"/>
        </w:rPr>
        <w:t>on the agenda.</w:t>
      </w:r>
      <w:r w:rsidR="00803912">
        <w:rPr>
          <w:rFonts w:ascii="Times New Roman" w:hAnsi="Times New Roman" w:cs="Times New Roman"/>
        </w:rPr>
        <w:t>)</w:t>
      </w:r>
      <w:r w:rsidR="00331547" w:rsidRPr="00A42C2E">
        <w:rPr>
          <w:rFonts w:ascii="Times New Roman" w:hAnsi="Times New Roman" w:cs="Times New Roman"/>
        </w:rPr>
        <w:t xml:space="preserve"> </w:t>
      </w:r>
    </w:p>
    <w:p w:rsidR="00331547" w:rsidRPr="00A42C2E" w:rsidRDefault="00331547" w:rsidP="00365110">
      <w:pPr>
        <w:spacing w:line="240" w:lineRule="auto"/>
        <w:rPr>
          <w:rFonts w:ascii="Times New Roman" w:hAnsi="Times New Roman" w:cs="Times New Roman"/>
        </w:rPr>
      </w:pPr>
      <w:r w:rsidRPr="00A42C2E">
        <w:rPr>
          <w:rFonts w:ascii="Times New Roman" w:hAnsi="Times New Roman" w:cs="Times New Roman"/>
        </w:rPr>
        <w:t xml:space="preserve">No new business was heard. </w:t>
      </w:r>
    </w:p>
    <w:p w:rsidR="006D49F6" w:rsidRPr="00A42C2E" w:rsidRDefault="006D49F6" w:rsidP="006D49F6">
      <w:pPr>
        <w:spacing w:line="240" w:lineRule="auto"/>
        <w:rPr>
          <w:rFonts w:ascii="Times New Roman" w:hAnsi="Times New Roman" w:cs="Times New Roman"/>
        </w:rPr>
      </w:pPr>
      <w:r w:rsidRPr="00A42C2E">
        <w:rPr>
          <w:rFonts w:ascii="Times New Roman" w:hAnsi="Times New Roman" w:cs="Times New Roman"/>
        </w:rPr>
        <w:t>10.  Discussion and possible vote to enter into executive session pursuant to 25 O.S. §307(B</w:t>
      </w:r>
      <w:proofErr w:type="gramStart"/>
      <w:r w:rsidRPr="00A42C2E">
        <w:rPr>
          <w:rFonts w:ascii="Times New Roman" w:hAnsi="Times New Roman" w:cs="Times New Roman"/>
        </w:rPr>
        <w:t>)(</w:t>
      </w:r>
      <w:proofErr w:type="gramEnd"/>
      <w:r w:rsidRPr="00A42C2E">
        <w:rPr>
          <w:rFonts w:ascii="Times New Roman" w:hAnsi="Times New Roman" w:cs="Times New Roman"/>
        </w:rPr>
        <w:t>2) to discuss performance review of Executive Director, Sherry G. Lewelling</w:t>
      </w:r>
    </w:p>
    <w:p w:rsidR="006D49F6" w:rsidRPr="00A42C2E" w:rsidRDefault="00331547" w:rsidP="00A42C2E">
      <w:pPr>
        <w:spacing w:line="240" w:lineRule="auto"/>
        <w:rPr>
          <w:rFonts w:ascii="Times New Roman" w:hAnsi="Times New Roman" w:cs="Times New Roman"/>
        </w:rPr>
      </w:pPr>
      <w:r w:rsidRPr="00A42C2E">
        <w:rPr>
          <w:rFonts w:ascii="Times New Roman" w:hAnsi="Times New Roman" w:cs="Times New Roman"/>
        </w:rPr>
        <w:t xml:space="preserve">A motion was made by Mr. Helton </w:t>
      </w:r>
      <w:r w:rsidR="006D49F6" w:rsidRPr="00A42C2E">
        <w:rPr>
          <w:rFonts w:ascii="Times New Roman" w:hAnsi="Times New Roman" w:cs="Times New Roman"/>
        </w:rPr>
        <w:t>and seconded by</w:t>
      </w:r>
      <w:r w:rsidRPr="00A42C2E">
        <w:rPr>
          <w:rFonts w:ascii="Times New Roman" w:hAnsi="Times New Roman" w:cs="Times New Roman"/>
        </w:rPr>
        <w:t xml:space="preserve"> Mr. </w:t>
      </w:r>
      <w:proofErr w:type="spellStart"/>
      <w:r w:rsidRPr="00A42C2E">
        <w:rPr>
          <w:rFonts w:ascii="Times New Roman" w:hAnsi="Times New Roman" w:cs="Times New Roman"/>
        </w:rPr>
        <w:t>Baldini</w:t>
      </w:r>
      <w:proofErr w:type="spellEnd"/>
      <w:r w:rsidRPr="00A42C2E">
        <w:rPr>
          <w:rFonts w:ascii="Times New Roman" w:hAnsi="Times New Roman" w:cs="Times New Roman"/>
        </w:rPr>
        <w:t xml:space="preserve"> </w:t>
      </w:r>
      <w:r w:rsidR="006D49F6" w:rsidRPr="00A42C2E">
        <w:rPr>
          <w:rFonts w:ascii="Times New Roman" w:hAnsi="Times New Roman" w:cs="Times New Roman"/>
        </w:rPr>
        <w:t xml:space="preserve">to enter in executive session. </w:t>
      </w:r>
    </w:p>
    <w:p w:rsidR="00331547" w:rsidRPr="00A42C2E" w:rsidRDefault="00331547" w:rsidP="00331547">
      <w:pPr>
        <w:pStyle w:val="ListParagraph"/>
        <w:spacing w:line="240" w:lineRule="auto"/>
        <w:rPr>
          <w:rFonts w:ascii="Times New Roman" w:hAnsi="Times New Roman" w:cs="Times New Roman"/>
        </w:rPr>
      </w:pPr>
      <w:r w:rsidRPr="00A42C2E">
        <w:rPr>
          <w:rFonts w:ascii="Times New Roman" w:hAnsi="Times New Roman" w:cs="Times New Roman"/>
        </w:rPr>
        <w:t xml:space="preserve">Voting: </w:t>
      </w:r>
    </w:p>
    <w:p w:rsidR="00331547" w:rsidRPr="00A42C2E" w:rsidRDefault="00331547" w:rsidP="00331547">
      <w:pPr>
        <w:pStyle w:val="ListParagraph"/>
        <w:spacing w:line="240" w:lineRule="auto"/>
        <w:rPr>
          <w:rFonts w:ascii="Times New Roman" w:hAnsi="Times New Roman" w:cs="Times New Roman"/>
        </w:rPr>
      </w:pPr>
      <w:r w:rsidRPr="00A42C2E">
        <w:rPr>
          <w:rFonts w:ascii="Times New Roman" w:hAnsi="Times New Roman" w:cs="Times New Roman"/>
        </w:rPr>
        <w:t xml:space="preserve">Callicoat, yes; Austin, yes; Avery, yes; </w:t>
      </w:r>
      <w:proofErr w:type="spellStart"/>
      <w:r w:rsidRPr="00A42C2E">
        <w:rPr>
          <w:rFonts w:ascii="Times New Roman" w:hAnsi="Times New Roman" w:cs="Times New Roman"/>
        </w:rPr>
        <w:t>Baldini</w:t>
      </w:r>
      <w:proofErr w:type="spellEnd"/>
      <w:r w:rsidRPr="00A42C2E">
        <w:rPr>
          <w:rFonts w:ascii="Times New Roman" w:hAnsi="Times New Roman" w:cs="Times New Roman"/>
        </w:rPr>
        <w:t xml:space="preserve">, yes; Helton, yes; Mather, yes;  </w:t>
      </w:r>
    </w:p>
    <w:p w:rsidR="00331547" w:rsidRPr="00A42C2E" w:rsidRDefault="00331547" w:rsidP="00331547">
      <w:pPr>
        <w:pStyle w:val="ListParagraph"/>
        <w:spacing w:line="240" w:lineRule="auto"/>
        <w:rPr>
          <w:rFonts w:ascii="Times New Roman" w:hAnsi="Times New Roman" w:cs="Times New Roman"/>
        </w:rPr>
      </w:pPr>
      <w:r w:rsidRPr="00A42C2E">
        <w:rPr>
          <w:rFonts w:ascii="Times New Roman" w:hAnsi="Times New Roman" w:cs="Times New Roman"/>
        </w:rPr>
        <w:t xml:space="preserve">Nguyen-Pham, yes; </w:t>
      </w:r>
      <w:proofErr w:type="spellStart"/>
      <w:r w:rsidRPr="00A42C2E">
        <w:rPr>
          <w:rFonts w:ascii="Times New Roman" w:hAnsi="Times New Roman" w:cs="Times New Roman"/>
        </w:rPr>
        <w:t>Waight</w:t>
      </w:r>
      <w:proofErr w:type="spellEnd"/>
      <w:r w:rsidRPr="00A42C2E">
        <w:rPr>
          <w:rFonts w:ascii="Times New Roman" w:hAnsi="Times New Roman" w:cs="Times New Roman"/>
        </w:rPr>
        <w:t xml:space="preserve">, yes. </w:t>
      </w:r>
    </w:p>
    <w:p w:rsidR="00331547" w:rsidRPr="00A42C2E" w:rsidRDefault="00331547" w:rsidP="00331547">
      <w:pPr>
        <w:pStyle w:val="ListParagraph"/>
        <w:rPr>
          <w:rFonts w:ascii="Times New Roman" w:hAnsi="Times New Roman" w:cs="Times New Roman"/>
        </w:rPr>
      </w:pPr>
      <w:r w:rsidRPr="00A42C2E">
        <w:rPr>
          <w:rFonts w:ascii="Times New Roman" w:hAnsi="Times New Roman" w:cs="Times New Roman"/>
        </w:rPr>
        <w:t>Motion passed</w:t>
      </w:r>
    </w:p>
    <w:p w:rsidR="00A42C2E" w:rsidRPr="00803912" w:rsidRDefault="00A42C2E" w:rsidP="00A42C2E">
      <w:pPr>
        <w:rPr>
          <w:rFonts w:ascii="Times New Roman" w:hAnsi="Times New Roman" w:cs="Times New Roman"/>
          <w:i/>
        </w:rPr>
      </w:pPr>
      <w:r w:rsidRPr="00803912">
        <w:rPr>
          <w:rFonts w:ascii="Times New Roman" w:hAnsi="Times New Roman" w:cs="Times New Roman"/>
          <w:i/>
        </w:rPr>
        <w:t>Board moved into Executive Session</w:t>
      </w:r>
    </w:p>
    <w:p w:rsidR="006D49F6" w:rsidRPr="00A42C2E" w:rsidRDefault="00331547" w:rsidP="00A42C2E">
      <w:pPr>
        <w:spacing w:line="240" w:lineRule="auto"/>
        <w:rPr>
          <w:rFonts w:ascii="Times New Roman" w:hAnsi="Times New Roman" w:cs="Times New Roman"/>
        </w:rPr>
      </w:pPr>
      <w:r w:rsidRPr="00A42C2E">
        <w:rPr>
          <w:rFonts w:ascii="Times New Roman" w:hAnsi="Times New Roman" w:cs="Times New Roman"/>
        </w:rPr>
        <w:t xml:space="preserve">A motion was made by Mr. </w:t>
      </w:r>
      <w:proofErr w:type="spellStart"/>
      <w:r w:rsidRPr="00A42C2E">
        <w:rPr>
          <w:rFonts w:ascii="Times New Roman" w:hAnsi="Times New Roman" w:cs="Times New Roman"/>
        </w:rPr>
        <w:t>Baldini</w:t>
      </w:r>
      <w:proofErr w:type="spellEnd"/>
      <w:r w:rsidRPr="00A42C2E">
        <w:rPr>
          <w:rFonts w:ascii="Times New Roman" w:hAnsi="Times New Roman" w:cs="Times New Roman"/>
        </w:rPr>
        <w:t xml:space="preserve"> and seconded by Ms. Austin </w:t>
      </w:r>
      <w:r w:rsidR="0052187B">
        <w:rPr>
          <w:rFonts w:ascii="Times New Roman" w:hAnsi="Times New Roman" w:cs="Times New Roman"/>
        </w:rPr>
        <w:t>to re-</w:t>
      </w:r>
      <w:r w:rsidR="006D49F6" w:rsidRPr="00A42C2E">
        <w:rPr>
          <w:rFonts w:ascii="Times New Roman" w:hAnsi="Times New Roman" w:cs="Times New Roman"/>
        </w:rPr>
        <w:t xml:space="preserve">enter in </w:t>
      </w:r>
      <w:proofErr w:type="gramStart"/>
      <w:r w:rsidR="006D49F6" w:rsidRPr="00A42C2E">
        <w:rPr>
          <w:rFonts w:ascii="Times New Roman" w:hAnsi="Times New Roman" w:cs="Times New Roman"/>
        </w:rPr>
        <w:t>regular  session</w:t>
      </w:r>
      <w:proofErr w:type="gramEnd"/>
      <w:r w:rsidRPr="00A42C2E">
        <w:rPr>
          <w:rFonts w:ascii="Times New Roman" w:hAnsi="Times New Roman" w:cs="Times New Roman"/>
        </w:rPr>
        <w:t>.</w:t>
      </w:r>
      <w:r w:rsidR="006D49F6" w:rsidRPr="00A42C2E">
        <w:rPr>
          <w:rFonts w:ascii="Times New Roman" w:hAnsi="Times New Roman" w:cs="Times New Roman"/>
        </w:rPr>
        <w:t xml:space="preserve">  </w:t>
      </w:r>
    </w:p>
    <w:p w:rsidR="00331547" w:rsidRPr="00A42C2E" w:rsidRDefault="00331547" w:rsidP="00331547">
      <w:pPr>
        <w:pStyle w:val="ListParagraph"/>
        <w:spacing w:line="240" w:lineRule="auto"/>
        <w:rPr>
          <w:rFonts w:ascii="Times New Roman" w:hAnsi="Times New Roman" w:cs="Times New Roman"/>
        </w:rPr>
      </w:pPr>
      <w:r w:rsidRPr="00A42C2E">
        <w:rPr>
          <w:rFonts w:ascii="Times New Roman" w:hAnsi="Times New Roman" w:cs="Times New Roman"/>
        </w:rPr>
        <w:t xml:space="preserve">Voting: </w:t>
      </w:r>
    </w:p>
    <w:p w:rsidR="00331547" w:rsidRPr="00A42C2E" w:rsidRDefault="00331547" w:rsidP="00331547">
      <w:pPr>
        <w:pStyle w:val="ListParagraph"/>
        <w:spacing w:line="240" w:lineRule="auto"/>
        <w:rPr>
          <w:rFonts w:ascii="Times New Roman" w:hAnsi="Times New Roman" w:cs="Times New Roman"/>
        </w:rPr>
      </w:pPr>
      <w:r w:rsidRPr="00A42C2E">
        <w:rPr>
          <w:rFonts w:ascii="Times New Roman" w:hAnsi="Times New Roman" w:cs="Times New Roman"/>
        </w:rPr>
        <w:t xml:space="preserve">Callicoat, yes; Austin, yes; Avery, yes; </w:t>
      </w:r>
      <w:proofErr w:type="spellStart"/>
      <w:r w:rsidRPr="00A42C2E">
        <w:rPr>
          <w:rFonts w:ascii="Times New Roman" w:hAnsi="Times New Roman" w:cs="Times New Roman"/>
        </w:rPr>
        <w:t>Baldini</w:t>
      </w:r>
      <w:proofErr w:type="spellEnd"/>
      <w:r w:rsidRPr="00A42C2E">
        <w:rPr>
          <w:rFonts w:ascii="Times New Roman" w:hAnsi="Times New Roman" w:cs="Times New Roman"/>
        </w:rPr>
        <w:t xml:space="preserve">, yes; Helton, yes; Mather, yes;  </w:t>
      </w:r>
    </w:p>
    <w:p w:rsidR="00331547" w:rsidRPr="00A42C2E" w:rsidRDefault="00331547" w:rsidP="00331547">
      <w:pPr>
        <w:pStyle w:val="ListParagraph"/>
        <w:spacing w:line="240" w:lineRule="auto"/>
        <w:rPr>
          <w:rFonts w:ascii="Times New Roman" w:hAnsi="Times New Roman" w:cs="Times New Roman"/>
        </w:rPr>
      </w:pPr>
      <w:r w:rsidRPr="00A42C2E">
        <w:rPr>
          <w:rFonts w:ascii="Times New Roman" w:hAnsi="Times New Roman" w:cs="Times New Roman"/>
        </w:rPr>
        <w:t xml:space="preserve">Nguyen-Pham, yes; </w:t>
      </w:r>
      <w:proofErr w:type="spellStart"/>
      <w:r w:rsidRPr="00A42C2E">
        <w:rPr>
          <w:rFonts w:ascii="Times New Roman" w:hAnsi="Times New Roman" w:cs="Times New Roman"/>
        </w:rPr>
        <w:t>Waight</w:t>
      </w:r>
      <w:proofErr w:type="spellEnd"/>
      <w:r w:rsidRPr="00A42C2E">
        <w:rPr>
          <w:rFonts w:ascii="Times New Roman" w:hAnsi="Times New Roman" w:cs="Times New Roman"/>
        </w:rPr>
        <w:t xml:space="preserve">, yes. </w:t>
      </w:r>
    </w:p>
    <w:p w:rsidR="00365110" w:rsidRPr="00A42C2E" w:rsidRDefault="00331547" w:rsidP="00331547">
      <w:pPr>
        <w:spacing w:line="240" w:lineRule="auto"/>
        <w:ind w:firstLine="720"/>
        <w:rPr>
          <w:rFonts w:ascii="Times New Roman" w:hAnsi="Times New Roman" w:cs="Times New Roman"/>
        </w:rPr>
      </w:pPr>
      <w:r w:rsidRPr="00A42C2E">
        <w:rPr>
          <w:rFonts w:ascii="Times New Roman" w:hAnsi="Times New Roman" w:cs="Times New Roman"/>
        </w:rPr>
        <w:t xml:space="preserve">Motion passed </w:t>
      </w:r>
    </w:p>
    <w:p w:rsidR="00A42C2E" w:rsidRPr="00A42C2E" w:rsidRDefault="00331547" w:rsidP="00A42C2E">
      <w:pPr>
        <w:spacing w:line="240" w:lineRule="auto"/>
        <w:ind w:left="360"/>
        <w:rPr>
          <w:rFonts w:ascii="Times New Roman" w:hAnsi="Times New Roman" w:cs="Times New Roman"/>
        </w:rPr>
      </w:pPr>
      <w:r w:rsidRPr="00A42C2E">
        <w:rPr>
          <w:rFonts w:ascii="Times New Roman" w:hAnsi="Times New Roman" w:cs="Times New Roman"/>
        </w:rPr>
        <w:t xml:space="preserve">A motion was made by Mr. Helton and seconded by Ms. Callicoat to give Ms. Lewelling an 11% raise. </w:t>
      </w:r>
      <w:r w:rsidR="00A42C2E" w:rsidRPr="00A42C2E">
        <w:rPr>
          <w:rFonts w:ascii="Times New Roman" w:hAnsi="Times New Roman" w:cs="Times New Roman"/>
        </w:rPr>
        <w:t xml:space="preserve">Everyone expressed appreciation for the work done by Ms. Lewelling and all the additional duties she has taken on. </w:t>
      </w:r>
    </w:p>
    <w:p w:rsidR="00331547" w:rsidRPr="00A42C2E" w:rsidRDefault="00331547" w:rsidP="00331547">
      <w:pPr>
        <w:pStyle w:val="ListParagraph"/>
        <w:spacing w:line="240" w:lineRule="auto"/>
        <w:rPr>
          <w:rFonts w:ascii="Times New Roman" w:hAnsi="Times New Roman" w:cs="Times New Roman"/>
        </w:rPr>
      </w:pPr>
      <w:r w:rsidRPr="00A42C2E">
        <w:rPr>
          <w:rFonts w:ascii="Times New Roman" w:hAnsi="Times New Roman" w:cs="Times New Roman"/>
        </w:rPr>
        <w:t xml:space="preserve">Voting: </w:t>
      </w:r>
    </w:p>
    <w:p w:rsidR="00331547" w:rsidRPr="00A42C2E" w:rsidRDefault="00331547" w:rsidP="00331547">
      <w:pPr>
        <w:pStyle w:val="ListParagraph"/>
        <w:spacing w:line="240" w:lineRule="auto"/>
        <w:rPr>
          <w:rFonts w:ascii="Times New Roman" w:hAnsi="Times New Roman" w:cs="Times New Roman"/>
        </w:rPr>
      </w:pPr>
      <w:r w:rsidRPr="00A42C2E">
        <w:rPr>
          <w:rFonts w:ascii="Times New Roman" w:hAnsi="Times New Roman" w:cs="Times New Roman"/>
        </w:rPr>
        <w:t xml:space="preserve">Callicoat, yes; Austin, yes; Avery, yes; </w:t>
      </w:r>
      <w:proofErr w:type="spellStart"/>
      <w:r w:rsidRPr="00A42C2E">
        <w:rPr>
          <w:rFonts w:ascii="Times New Roman" w:hAnsi="Times New Roman" w:cs="Times New Roman"/>
        </w:rPr>
        <w:t>Baldini</w:t>
      </w:r>
      <w:proofErr w:type="spellEnd"/>
      <w:r w:rsidRPr="00A42C2E">
        <w:rPr>
          <w:rFonts w:ascii="Times New Roman" w:hAnsi="Times New Roman" w:cs="Times New Roman"/>
        </w:rPr>
        <w:t xml:space="preserve">, yes; Helton, yes; Mather, yes;  </w:t>
      </w:r>
    </w:p>
    <w:p w:rsidR="00331547" w:rsidRPr="00A42C2E" w:rsidRDefault="00331547" w:rsidP="00331547">
      <w:pPr>
        <w:pStyle w:val="ListParagraph"/>
        <w:spacing w:line="240" w:lineRule="auto"/>
        <w:rPr>
          <w:rFonts w:ascii="Times New Roman" w:hAnsi="Times New Roman" w:cs="Times New Roman"/>
        </w:rPr>
      </w:pPr>
      <w:r w:rsidRPr="00A42C2E">
        <w:rPr>
          <w:rFonts w:ascii="Times New Roman" w:hAnsi="Times New Roman" w:cs="Times New Roman"/>
        </w:rPr>
        <w:t xml:space="preserve">Nguyen-Pham, yes; </w:t>
      </w:r>
      <w:proofErr w:type="spellStart"/>
      <w:r w:rsidRPr="00A42C2E">
        <w:rPr>
          <w:rFonts w:ascii="Times New Roman" w:hAnsi="Times New Roman" w:cs="Times New Roman"/>
        </w:rPr>
        <w:t>Waight</w:t>
      </w:r>
      <w:proofErr w:type="spellEnd"/>
      <w:r w:rsidRPr="00A42C2E">
        <w:rPr>
          <w:rFonts w:ascii="Times New Roman" w:hAnsi="Times New Roman" w:cs="Times New Roman"/>
        </w:rPr>
        <w:t xml:space="preserve">, yes. </w:t>
      </w:r>
    </w:p>
    <w:p w:rsidR="00331547" w:rsidRPr="00A42C2E" w:rsidRDefault="00331547" w:rsidP="00331547">
      <w:pPr>
        <w:spacing w:line="240" w:lineRule="auto"/>
        <w:ind w:firstLine="720"/>
        <w:rPr>
          <w:rFonts w:ascii="Times New Roman" w:hAnsi="Times New Roman" w:cs="Times New Roman"/>
        </w:rPr>
      </w:pPr>
      <w:r w:rsidRPr="00A42C2E">
        <w:rPr>
          <w:rFonts w:ascii="Times New Roman" w:hAnsi="Times New Roman" w:cs="Times New Roman"/>
        </w:rPr>
        <w:t>Motion passed</w:t>
      </w:r>
    </w:p>
    <w:p w:rsidR="006D49F6" w:rsidRPr="00A42C2E" w:rsidRDefault="00365110" w:rsidP="00803912">
      <w:pPr>
        <w:spacing w:line="240" w:lineRule="auto"/>
        <w:rPr>
          <w:rFonts w:ascii="Times New Roman" w:hAnsi="Times New Roman" w:cs="Times New Roman"/>
        </w:rPr>
      </w:pPr>
      <w:r w:rsidRPr="00A42C2E">
        <w:rPr>
          <w:rFonts w:ascii="Times New Roman" w:hAnsi="Times New Roman" w:cs="Times New Roman"/>
        </w:rPr>
        <w:t xml:space="preserve">11.  </w:t>
      </w:r>
      <w:r w:rsidR="006D49F6" w:rsidRPr="00A42C2E">
        <w:rPr>
          <w:rFonts w:ascii="Times New Roman" w:hAnsi="Times New Roman" w:cs="Times New Roman"/>
        </w:rPr>
        <w:t xml:space="preserve">Director’s evaluation report – </w:t>
      </w:r>
      <w:proofErr w:type="spellStart"/>
      <w:r w:rsidR="006D49F6" w:rsidRPr="00A42C2E">
        <w:rPr>
          <w:rFonts w:ascii="Times New Roman" w:hAnsi="Times New Roman" w:cs="Times New Roman"/>
        </w:rPr>
        <w:t>LaFaye</w:t>
      </w:r>
      <w:proofErr w:type="spellEnd"/>
      <w:r w:rsidR="006D49F6" w:rsidRPr="00A42C2E">
        <w:rPr>
          <w:rFonts w:ascii="Times New Roman" w:hAnsi="Times New Roman" w:cs="Times New Roman"/>
        </w:rPr>
        <w:t xml:space="preserve"> Austin</w:t>
      </w:r>
      <w:r w:rsidR="00A42C2E" w:rsidRPr="00A42C2E">
        <w:rPr>
          <w:rFonts w:ascii="Times New Roman" w:hAnsi="Times New Roman" w:cs="Times New Roman"/>
        </w:rPr>
        <w:t xml:space="preserve"> </w:t>
      </w:r>
    </w:p>
    <w:p w:rsidR="006D49F6" w:rsidRPr="00A42C2E" w:rsidRDefault="00365110" w:rsidP="00365110">
      <w:pPr>
        <w:spacing w:line="240" w:lineRule="auto"/>
        <w:rPr>
          <w:rFonts w:ascii="Times New Roman" w:hAnsi="Times New Roman" w:cs="Times New Roman"/>
        </w:rPr>
      </w:pPr>
      <w:r w:rsidRPr="00A42C2E">
        <w:rPr>
          <w:rFonts w:ascii="Times New Roman" w:hAnsi="Times New Roman" w:cs="Times New Roman"/>
        </w:rPr>
        <w:t xml:space="preserve">12.  </w:t>
      </w:r>
      <w:r w:rsidR="006D49F6" w:rsidRPr="00A42C2E">
        <w:rPr>
          <w:rFonts w:ascii="Times New Roman" w:hAnsi="Times New Roman" w:cs="Times New Roman"/>
        </w:rPr>
        <w:t>New business which could not have been reasonably foreseen prior to posting of meeting agenda 25 O.S. sec.311 (A</w:t>
      </w:r>
      <w:proofErr w:type="gramStart"/>
      <w:r w:rsidR="006D49F6" w:rsidRPr="00A42C2E">
        <w:rPr>
          <w:rFonts w:ascii="Times New Roman" w:hAnsi="Times New Roman" w:cs="Times New Roman"/>
        </w:rPr>
        <w:t>)(</w:t>
      </w:r>
      <w:proofErr w:type="gramEnd"/>
      <w:r w:rsidR="006D49F6" w:rsidRPr="00A42C2E">
        <w:rPr>
          <w:rFonts w:ascii="Times New Roman" w:hAnsi="Times New Roman" w:cs="Times New Roman"/>
        </w:rPr>
        <w:t>9)</w:t>
      </w:r>
      <w:r w:rsidR="00331547" w:rsidRPr="00A42C2E">
        <w:rPr>
          <w:rFonts w:ascii="Times New Roman" w:hAnsi="Times New Roman" w:cs="Times New Roman"/>
        </w:rPr>
        <w:t xml:space="preserve">  </w:t>
      </w:r>
    </w:p>
    <w:p w:rsidR="00331547" w:rsidRPr="00A42C2E" w:rsidRDefault="00331547" w:rsidP="00365110">
      <w:pPr>
        <w:spacing w:line="240" w:lineRule="auto"/>
        <w:rPr>
          <w:rFonts w:ascii="Times New Roman" w:hAnsi="Times New Roman" w:cs="Times New Roman"/>
        </w:rPr>
      </w:pPr>
      <w:r w:rsidRPr="00A42C2E">
        <w:rPr>
          <w:rFonts w:ascii="Times New Roman" w:hAnsi="Times New Roman" w:cs="Times New Roman"/>
        </w:rPr>
        <w:t>See item 10</w:t>
      </w:r>
    </w:p>
    <w:p w:rsidR="006D49F6" w:rsidRPr="00A42C2E" w:rsidRDefault="00365110" w:rsidP="00365110">
      <w:pPr>
        <w:spacing w:line="360" w:lineRule="auto"/>
        <w:rPr>
          <w:rFonts w:ascii="Times New Roman" w:hAnsi="Times New Roman" w:cs="Times New Roman"/>
        </w:rPr>
      </w:pPr>
      <w:r w:rsidRPr="00A42C2E">
        <w:rPr>
          <w:rFonts w:ascii="Times New Roman" w:hAnsi="Times New Roman" w:cs="Times New Roman"/>
        </w:rPr>
        <w:t xml:space="preserve">13.  </w:t>
      </w:r>
      <w:r w:rsidR="006D49F6" w:rsidRPr="00A42C2E">
        <w:rPr>
          <w:rFonts w:ascii="Times New Roman" w:hAnsi="Times New Roman" w:cs="Times New Roman"/>
        </w:rPr>
        <w:t xml:space="preserve">Board adjournment </w:t>
      </w:r>
    </w:p>
    <w:p w:rsidR="006D49F6" w:rsidRPr="00A42C2E" w:rsidRDefault="00331547" w:rsidP="006D49F6">
      <w:pPr>
        <w:spacing w:line="240" w:lineRule="auto"/>
        <w:ind w:left="360"/>
        <w:rPr>
          <w:rFonts w:ascii="Times New Roman" w:hAnsi="Times New Roman" w:cs="Times New Roman"/>
        </w:rPr>
      </w:pPr>
      <w:r w:rsidRPr="00A42C2E">
        <w:rPr>
          <w:rFonts w:ascii="Times New Roman" w:hAnsi="Times New Roman" w:cs="Times New Roman"/>
        </w:rPr>
        <w:t xml:space="preserve">A motion was made by Mr. Helton and seconded by Ms. Callicoat to adjourn. </w:t>
      </w:r>
    </w:p>
    <w:p w:rsidR="00331547" w:rsidRDefault="00331547" w:rsidP="006D49F6">
      <w:pPr>
        <w:spacing w:line="240" w:lineRule="auto"/>
        <w:ind w:left="360"/>
        <w:rPr>
          <w:rFonts w:ascii="Times New Roman" w:hAnsi="Times New Roman" w:cs="Times New Roman"/>
        </w:rPr>
      </w:pPr>
    </w:p>
    <w:p w:rsidR="00803912" w:rsidRDefault="00803912" w:rsidP="006D49F6">
      <w:pPr>
        <w:spacing w:line="240" w:lineRule="auto"/>
        <w:ind w:left="360"/>
        <w:rPr>
          <w:rFonts w:ascii="Times New Roman" w:hAnsi="Times New Roman" w:cs="Times New Roman"/>
        </w:rPr>
      </w:pPr>
    </w:p>
    <w:p w:rsidR="00803912" w:rsidRDefault="00803912" w:rsidP="006D49F6">
      <w:pPr>
        <w:spacing w:line="240" w:lineRule="auto"/>
        <w:ind w:left="360"/>
        <w:rPr>
          <w:rFonts w:ascii="Times New Roman" w:hAnsi="Times New Roman" w:cs="Times New Roman"/>
        </w:rPr>
      </w:pPr>
    </w:p>
    <w:p w:rsidR="00803912" w:rsidRDefault="00803912" w:rsidP="00803912">
      <w:pPr>
        <w:spacing w:line="240" w:lineRule="auto"/>
        <w:ind w:left="360" w:firstLine="360"/>
        <w:rPr>
          <w:rFonts w:ascii="Times New Roman" w:hAnsi="Times New Roman" w:cs="Times New Roman"/>
        </w:rPr>
      </w:pPr>
      <w:r>
        <w:rPr>
          <w:rFonts w:ascii="Times New Roman" w:hAnsi="Times New Roman" w:cs="Times New Roman"/>
        </w:rPr>
        <w:t xml:space="preserve"> </w:t>
      </w:r>
    </w:p>
    <w:p w:rsidR="00803912" w:rsidRDefault="00803912" w:rsidP="00803912">
      <w:pPr>
        <w:spacing w:line="720" w:lineRule="auto"/>
        <w:ind w:left="360"/>
        <w:rPr>
          <w:rFonts w:ascii="Times New Roman" w:hAnsi="Times New Roman" w:cs="Times New Roman"/>
        </w:rPr>
      </w:pPr>
      <w:r>
        <w:rPr>
          <w:rFonts w:ascii="Times New Roman" w:hAnsi="Times New Roman" w:cs="Times New Roman"/>
        </w:rPr>
        <w:t xml:space="preserve">Jeff Sells </w:t>
      </w:r>
      <w:r>
        <w:rPr>
          <w:rFonts w:ascii="Times New Roman" w:hAnsi="Times New Roman" w:cs="Times New Roman"/>
        </w:rPr>
        <w:tab/>
        <w:t>________________________</w:t>
      </w:r>
      <w:r>
        <w:rPr>
          <w:rFonts w:ascii="Times New Roman" w:hAnsi="Times New Roman" w:cs="Times New Roman"/>
        </w:rPr>
        <w:tab/>
      </w:r>
      <w:proofErr w:type="spellStart"/>
      <w:r>
        <w:rPr>
          <w:rFonts w:ascii="Times New Roman" w:hAnsi="Times New Roman" w:cs="Times New Roman"/>
        </w:rPr>
        <w:t>Machelle</w:t>
      </w:r>
      <w:proofErr w:type="spellEnd"/>
      <w:r>
        <w:rPr>
          <w:rFonts w:ascii="Times New Roman" w:hAnsi="Times New Roman" w:cs="Times New Roman"/>
        </w:rPr>
        <w:t xml:space="preserve"> </w:t>
      </w:r>
      <w:r w:rsidRPr="00A42C2E">
        <w:rPr>
          <w:rFonts w:ascii="Times New Roman" w:hAnsi="Times New Roman" w:cs="Times New Roman"/>
        </w:rPr>
        <w:t>Callicoat</w:t>
      </w:r>
      <w:r>
        <w:rPr>
          <w:rFonts w:ascii="Times New Roman" w:hAnsi="Times New Roman" w:cs="Times New Roman"/>
        </w:rPr>
        <w:t>________________________</w:t>
      </w:r>
    </w:p>
    <w:p w:rsidR="00803912" w:rsidRDefault="00803912" w:rsidP="00803912">
      <w:pPr>
        <w:spacing w:line="720" w:lineRule="auto"/>
        <w:ind w:left="360"/>
        <w:rPr>
          <w:rFonts w:ascii="Times New Roman" w:hAnsi="Times New Roman" w:cs="Times New Roman"/>
        </w:rPr>
      </w:pPr>
      <w:proofErr w:type="spellStart"/>
      <w:r>
        <w:rPr>
          <w:rFonts w:ascii="Times New Roman" w:hAnsi="Times New Roman" w:cs="Times New Roman"/>
        </w:rPr>
        <w:t>LaFaye</w:t>
      </w:r>
      <w:proofErr w:type="spellEnd"/>
      <w:r w:rsidRPr="00A42C2E">
        <w:rPr>
          <w:rFonts w:ascii="Times New Roman" w:hAnsi="Times New Roman" w:cs="Times New Roman"/>
        </w:rPr>
        <w:t xml:space="preserve"> Austin</w:t>
      </w:r>
      <w:r>
        <w:rPr>
          <w:rFonts w:ascii="Times New Roman" w:hAnsi="Times New Roman" w:cs="Times New Roman"/>
        </w:rPr>
        <w:t>________________________</w:t>
      </w:r>
      <w:r>
        <w:rPr>
          <w:rFonts w:ascii="Times New Roman" w:hAnsi="Times New Roman" w:cs="Times New Roman"/>
        </w:rPr>
        <w:tab/>
        <w:t>Peggy</w:t>
      </w:r>
      <w:r w:rsidRPr="00A42C2E">
        <w:rPr>
          <w:rFonts w:ascii="Times New Roman" w:hAnsi="Times New Roman" w:cs="Times New Roman"/>
        </w:rPr>
        <w:t xml:space="preserve"> Avery</w:t>
      </w:r>
      <w:r>
        <w:rPr>
          <w:rFonts w:ascii="Times New Roman" w:hAnsi="Times New Roman" w:cs="Times New Roman"/>
        </w:rPr>
        <w:t xml:space="preserve"> ________________________</w:t>
      </w:r>
    </w:p>
    <w:p w:rsidR="00803912" w:rsidRDefault="00803912" w:rsidP="00803912">
      <w:pPr>
        <w:spacing w:line="720" w:lineRule="auto"/>
        <w:ind w:left="360"/>
        <w:rPr>
          <w:rFonts w:ascii="Times New Roman" w:hAnsi="Times New Roman" w:cs="Times New Roman"/>
        </w:rPr>
      </w:pPr>
      <w:r>
        <w:rPr>
          <w:rFonts w:ascii="Times New Roman" w:hAnsi="Times New Roman" w:cs="Times New Roman"/>
        </w:rPr>
        <w:t xml:space="preserve">Anthony </w:t>
      </w:r>
      <w:proofErr w:type="spellStart"/>
      <w:r w:rsidRPr="00A42C2E">
        <w:rPr>
          <w:rFonts w:ascii="Times New Roman" w:hAnsi="Times New Roman" w:cs="Times New Roman"/>
        </w:rPr>
        <w:t>Baldini</w:t>
      </w:r>
      <w:proofErr w:type="spellEnd"/>
      <w:r>
        <w:rPr>
          <w:rFonts w:ascii="Times New Roman" w:hAnsi="Times New Roman" w:cs="Times New Roman"/>
        </w:rPr>
        <w:t xml:space="preserve">______________________ Bill </w:t>
      </w:r>
      <w:r w:rsidRPr="00A42C2E">
        <w:rPr>
          <w:rFonts w:ascii="Times New Roman" w:hAnsi="Times New Roman" w:cs="Times New Roman"/>
        </w:rPr>
        <w:t>Helton</w:t>
      </w:r>
      <w:r>
        <w:rPr>
          <w:rFonts w:ascii="Times New Roman" w:hAnsi="Times New Roman" w:cs="Times New Roman"/>
        </w:rPr>
        <w:t xml:space="preserve"> ________________________</w:t>
      </w:r>
    </w:p>
    <w:p w:rsidR="00803912" w:rsidRDefault="00803912" w:rsidP="00803912">
      <w:pPr>
        <w:spacing w:line="720" w:lineRule="auto"/>
        <w:ind w:left="360"/>
        <w:rPr>
          <w:rFonts w:ascii="Times New Roman" w:hAnsi="Times New Roman" w:cs="Times New Roman"/>
        </w:rPr>
      </w:pPr>
      <w:r>
        <w:rPr>
          <w:rFonts w:ascii="Times New Roman" w:hAnsi="Times New Roman" w:cs="Times New Roman"/>
        </w:rPr>
        <w:t xml:space="preserve">Christy Mather ________________________ Thao </w:t>
      </w:r>
      <w:r w:rsidRPr="00A42C2E">
        <w:rPr>
          <w:rFonts w:ascii="Times New Roman" w:hAnsi="Times New Roman" w:cs="Times New Roman"/>
        </w:rPr>
        <w:t>Nguyen-Pham</w:t>
      </w:r>
      <w:r>
        <w:rPr>
          <w:rFonts w:ascii="Times New Roman" w:hAnsi="Times New Roman" w:cs="Times New Roman"/>
        </w:rPr>
        <w:t>________________________</w:t>
      </w:r>
    </w:p>
    <w:p w:rsidR="00803912" w:rsidRPr="00A42C2E" w:rsidRDefault="00803912" w:rsidP="00803912">
      <w:pPr>
        <w:spacing w:line="720" w:lineRule="auto"/>
        <w:ind w:left="360"/>
        <w:rPr>
          <w:rFonts w:ascii="Times New Roman" w:hAnsi="Times New Roman" w:cs="Times New Roman"/>
        </w:rPr>
      </w:pPr>
      <w:r>
        <w:rPr>
          <w:rFonts w:ascii="Times New Roman" w:hAnsi="Times New Roman" w:cs="Times New Roman"/>
        </w:rPr>
        <w:t xml:space="preserve">Bruce </w:t>
      </w:r>
      <w:proofErr w:type="spellStart"/>
      <w:r w:rsidRPr="00A42C2E">
        <w:rPr>
          <w:rFonts w:ascii="Times New Roman" w:hAnsi="Times New Roman" w:cs="Times New Roman"/>
        </w:rPr>
        <w:t>Waight</w:t>
      </w:r>
      <w:proofErr w:type="spellEnd"/>
      <w:r>
        <w:rPr>
          <w:rFonts w:ascii="Times New Roman" w:hAnsi="Times New Roman" w:cs="Times New Roman"/>
        </w:rPr>
        <w:t xml:space="preserve"> Sr. </w:t>
      </w:r>
      <w:r w:rsidRPr="00A42C2E">
        <w:rPr>
          <w:rFonts w:ascii="Times New Roman" w:hAnsi="Times New Roman" w:cs="Times New Roman"/>
        </w:rPr>
        <w:t xml:space="preserve"> </w:t>
      </w:r>
      <w:r>
        <w:rPr>
          <w:rFonts w:ascii="Times New Roman" w:hAnsi="Times New Roman" w:cs="Times New Roman"/>
        </w:rPr>
        <w:t>______________________</w:t>
      </w:r>
    </w:p>
    <w:p w:rsidR="00803912" w:rsidRPr="00A42C2E" w:rsidRDefault="00803912" w:rsidP="00803912">
      <w:pPr>
        <w:spacing w:line="720" w:lineRule="auto"/>
        <w:ind w:left="360"/>
        <w:rPr>
          <w:rFonts w:ascii="Times New Roman" w:hAnsi="Times New Roman" w:cs="Times New Roman"/>
        </w:rPr>
      </w:pPr>
    </w:p>
    <w:p w:rsidR="00F260C1" w:rsidRPr="00A42C2E" w:rsidRDefault="00F260C1">
      <w:pPr>
        <w:rPr>
          <w:rFonts w:ascii="Times New Roman" w:hAnsi="Times New Roman" w:cs="Times New Roman"/>
        </w:rPr>
      </w:pPr>
    </w:p>
    <w:sectPr w:rsidR="00F260C1" w:rsidRPr="00A42C2E" w:rsidSect="00803912">
      <w:headerReference w:type="default" r:id="rId7"/>
      <w:footerReference w:type="default" r:id="rId8"/>
      <w:pgSz w:w="12240" w:h="15840"/>
      <w:pgMar w:top="1440" w:right="1440" w:bottom="99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6E0" w:rsidRDefault="00803912">
      <w:pPr>
        <w:spacing w:after="0" w:line="240" w:lineRule="auto"/>
      </w:pPr>
      <w:r>
        <w:separator/>
      </w:r>
    </w:p>
  </w:endnote>
  <w:endnote w:type="continuationSeparator" w:id="0">
    <w:p w:rsidR="00AF36E0" w:rsidRDefault="0080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DF4" w:rsidRPr="00165AB0" w:rsidRDefault="00365110" w:rsidP="00165AB0">
    <w:pPr>
      <w:pStyle w:val="Footer"/>
      <w:jc w:val="center"/>
      <w:rPr>
        <w:rFonts w:ascii="Baskerville Old Face" w:hAnsi="Baskerville Old Face"/>
        <w:color w:val="44546A" w:themeColor="text2"/>
        <w:sz w:val="24"/>
        <w:szCs w:val="24"/>
      </w:rPr>
    </w:pPr>
    <w:r w:rsidRPr="00165AB0">
      <w:rPr>
        <w:rFonts w:ascii="Baskerville Old Face" w:hAnsi="Baskerville Old Face"/>
        <w:color w:val="44546A" w:themeColor="text2"/>
        <w:sz w:val="24"/>
        <w:szCs w:val="24"/>
      </w:rPr>
      <w:t>2401 NW 23</w:t>
    </w:r>
    <w:r w:rsidRPr="00165AB0">
      <w:rPr>
        <w:rFonts w:ascii="Baskerville Old Face" w:hAnsi="Baskerville Old Face"/>
        <w:color w:val="44546A" w:themeColor="text2"/>
        <w:sz w:val="24"/>
        <w:szCs w:val="24"/>
        <w:vertAlign w:val="superscript"/>
      </w:rPr>
      <w:t>rd</w:t>
    </w:r>
    <w:r w:rsidRPr="00165AB0">
      <w:rPr>
        <w:rFonts w:ascii="Baskerville Old Face" w:hAnsi="Baskerville Old Face"/>
        <w:color w:val="44546A" w:themeColor="text2"/>
        <w:sz w:val="24"/>
        <w:szCs w:val="24"/>
      </w:rPr>
      <w:t xml:space="preserve"> Street, Suite 84, Oklahoma City, OK 73107</w:t>
    </w:r>
  </w:p>
  <w:p w:rsidR="00F31DF4" w:rsidRPr="00165AB0" w:rsidRDefault="00365110" w:rsidP="00165AB0">
    <w:pPr>
      <w:pStyle w:val="Footer"/>
      <w:jc w:val="center"/>
      <w:rPr>
        <w:rFonts w:ascii="Baskerville Old Face" w:hAnsi="Baskerville Old Face"/>
        <w:color w:val="44546A" w:themeColor="text2"/>
        <w:sz w:val="24"/>
        <w:szCs w:val="24"/>
      </w:rPr>
    </w:pPr>
    <w:r w:rsidRPr="00165AB0">
      <w:rPr>
        <w:rFonts w:ascii="Baskerville Old Face" w:hAnsi="Baskerville Old Face"/>
        <w:color w:val="44546A" w:themeColor="text2"/>
        <w:sz w:val="24"/>
        <w:szCs w:val="24"/>
      </w:rPr>
      <w:t>(405) 521-</w:t>
    </w:r>
    <w:proofErr w:type="gramStart"/>
    <w:r w:rsidRPr="00165AB0">
      <w:rPr>
        <w:rFonts w:ascii="Baskerville Old Face" w:hAnsi="Baskerville Old Face"/>
        <w:color w:val="44546A" w:themeColor="text2"/>
        <w:sz w:val="24"/>
        <w:szCs w:val="24"/>
      </w:rPr>
      <w:t>2441  Fax</w:t>
    </w:r>
    <w:proofErr w:type="gramEnd"/>
    <w:r w:rsidRPr="00165AB0">
      <w:rPr>
        <w:rFonts w:ascii="Baskerville Old Face" w:hAnsi="Baskerville Old Face"/>
        <w:color w:val="44546A" w:themeColor="text2"/>
        <w:sz w:val="24"/>
        <w:szCs w:val="24"/>
      </w:rPr>
      <w:t xml:space="preserve"> (405) 521-2440</w:t>
    </w:r>
  </w:p>
  <w:p w:rsidR="00F31DF4" w:rsidRPr="00165AB0" w:rsidRDefault="00365110" w:rsidP="00165AB0">
    <w:pPr>
      <w:pStyle w:val="Footer"/>
      <w:jc w:val="center"/>
      <w:rPr>
        <w:rFonts w:ascii="Baskerville Old Face" w:hAnsi="Baskerville Old Face"/>
        <w:color w:val="44546A" w:themeColor="text2"/>
        <w:sz w:val="24"/>
        <w:szCs w:val="24"/>
      </w:rPr>
    </w:pPr>
    <w:r w:rsidRPr="00165AB0">
      <w:rPr>
        <w:rFonts w:ascii="Baskerville Old Face" w:hAnsi="Baskerville Old Face"/>
        <w:color w:val="44546A"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6E0" w:rsidRDefault="00803912">
      <w:pPr>
        <w:spacing w:after="0" w:line="240" w:lineRule="auto"/>
      </w:pPr>
      <w:r>
        <w:separator/>
      </w:r>
    </w:p>
  </w:footnote>
  <w:footnote w:type="continuationSeparator" w:id="0">
    <w:p w:rsidR="00AF36E0" w:rsidRDefault="00803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60"/>
      <w:gridCol w:w="4149"/>
      <w:gridCol w:w="2563"/>
    </w:tblGrid>
    <w:tr w:rsidR="00F31DF4" w:rsidTr="00165AB0">
      <w:tc>
        <w:tcPr>
          <w:tcW w:w="2718" w:type="dxa"/>
          <w:gridSpan w:val="2"/>
        </w:tcPr>
        <w:p w:rsidR="00F31DF4" w:rsidRPr="00165AB0" w:rsidRDefault="00365110">
          <w:pPr>
            <w:pStyle w:val="Header"/>
            <w:rPr>
              <w:rFonts w:ascii="Baskerville Old Face" w:hAnsi="Baskerville Old Face"/>
              <w:color w:val="44546A" w:themeColor="text2"/>
              <w:sz w:val="24"/>
              <w:szCs w:val="24"/>
            </w:rPr>
          </w:pPr>
          <w:r w:rsidRPr="00165AB0">
            <w:rPr>
              <w:rFonts w:ascii="Baskerville Old Face" w:hAnsi="Baskerville Old Face"/>
              <w:color w:val="44546A" w:themeColor="text2"/>
              <w:sz w:val="24"/>
              <w:szCs w:val="24"/>
            </w:rPr>
            <w:t>Sherry G. Lewelling</w:t>
          </w:r>
        </w:p>
        <w:p w:rsidR="00F31DF4" w:rsidRDefault="00365110">
          <w:pPr>
            <w:pStyle w:val="Header"/>
          </w:pPr>
          <w:r w:rsidRPr="00165AB0">
            <w:rPr>
              <w:rFonts w:ascii="Baskerville Old Face" w:hAnsi="Baskerville Old Face"/>
              <w:color w:val="44546A" w:themeColor="text2"/>
              <w:sz w:val="24"/>
              <w:szCs w:val="24"/>
            </w:rPr>
            <w:t>Executive Director</w:t>
          </w:r>
        </w:p>
      </w:tc>
      <w:tc>
        <w:tcPr>
          <w:tcW w:w="4230" w:type="dxa"/>
        </w:tcPr>
        <w:p w:rsidR="00F31DF4" w:rsidRDefault="00365110" w:rsidP="00165AB0">
          <w:pPr>
            <w:pStyle w:val="Header"/>
            <w:jc w:val="center"/>
          </w:pPr>
          <w:r w:rsidRPr="00DD2CEB">
            <w:rPr>
              <w:rFonts w:ascii="Times New Roman" w:hAnsi="Times New Roman" w:cs="Times New Roman"/>
              <w:noProof/>
              <w:color w:val="002060"/>
            </w:rPr>
            <w:drawing>
              <wp:inline distT="0" distB="0" distL="0" distR="0" wp14:anchorId="58D43B7B" wp14:editId="60FACBE7">
                <wp:extent cx="1386840" cy="808805"/>
                <wp:effectExtent l="0" t="0" r="3810" b="0"/>
                <wp:docPr id="6" name="Picture 6" descr="C:\Users\john\Pictures\cosmetology-and-barbering-log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cosmetology-and-barbering-log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10" cy="830949"/>
                        </a:xfrm>
                        <a:prstGeom prst="rect">
                          <a:avLst/>
                        </a:prstGeom>
                        <a:noFill/>
                        <a:ln>
                          <a:noFill/>
                        </a:ln>
                      </pic:spPr>
                    </pic:pic>
                  </a:graphicData>
                </a:graphic>
              </wp:inline>
            </w:drawing>
          </w:r>
        </w:p>
        <w:p w:rsidR="00F31DF4" w:rsidRDefault="00BD4FBD" w:rsidP="00165AB0">
          <w:pPr>
            <w:pStyle w:val="Header"/>
            <w:jc w:val="center"/>
          </w:pPr>
        </w:p>
      </w:tc>
      <w:tc>
        <w:tcPr>
          <w:tcW w:w="2628" w:type="dxa"/>
        </w:tcPr>
        <w:p w:rsidR="00F31DF4" w:rsidRPr="00165AB0" w:rsidRDefault="00365110" w:rsidP="00165AB0">
          <w:pPr>
            <w:pStyle w:val="Header"/>
            <w:jc w:val="right"/>
            <w:rPr>
              <w:rFonts w:ascii="Baskerville Old Face" w:hAnsi="Baskerville Old Face"/>
              <w:color w:val="44546A" w:themeColor="text2"/>
              <w:sz w:val="24"/>
              <w:szCs w:val="24"/>
            </w:rPr>
          </w:pPr>
          <w:r>
            <w:rPr>
              <w:rFonts w:ascii="Baskerville Old Face" w:hAnsi="Baskerville Old Face"/>
              <w:color w:val="44546A" w:themeColor="text2"/>
              <w:sz w:val="24"/>
              <w:szCs w:val="24"/>
            </w:rPr>
            <w:t>J. Kevin Stitt</w:t>
          </w:r>
        </w:p>
        <w:p w:rsidR="00F31DF4" w:rsidRDefault="00365110" w:rsidP="00165AB0">
          <w:pPr>
            <w:pStyle w:val="Header"/>
            <w:jc w:val="right"/>
          </w:pPr>
          <w:r w:rsidRPr="00165AB0">
            <w:rPr>
              <w:rFonts w:ascii="Baskerville Old Face" w:hAnsi="Baskerville Old Face"/>
              <w:color w:val="44546A" w:themeColor="text2"/>
              <w:sz w:val="24"/>
              <w:szCs w:val="24"/>
            </w:rPr>
            <w:t>Governor</w:t>
          </w:r>
        </w:p>
      </w:tc>
    </w:tr>
    <w:tr w:rsidR="00F31DF4" w:rsidTr="00165AB0">
      <w:tc>
        <w:tcPr>
          <w:tcW w:w="2448" w:type="dxa"/>
        </w:tcPr>
        <w:p w:rsidR="00F31DF4" w:rsidRDefault="00BD4FBD">
          <w:pPr>
            <w:pStyle w:val="Header"/>
          </w:pPr>
        </w:p>
      </w:tc>
      <w:tc>
        <w:tcPr>
          <w:tcW w:w="4500" w:type="dxa"/>
          <w:gridSpan w:val="2"/>
        </w:tcPr>
        <w:p w:rsidR="00F31DF4" w:rsidRDefault="00365110" w:rsidP="00165AB0">
          <w:pPr>
            <w:pStyle w:val="Header"/>
            <w:jc w:val="center"/>
            <w:rPr>
              <w:rFonts w:ascii="Baskerville Old Face" w:hAnsi="Baskerville Old Face"/>
              <w:b/>
              <w:color w:val="44546A" w:themeColor="text2"/>
              <w:sz w:val="24"/>
              <w:szCs w:val="24"/>
            </w:rPr>
          </w:pPr>
          <w:r>
            <w:rPr>
              <w:rFonts w:ascii="Baskerville Old Face" w:hAnsi="Baskerville Old Face"/>
              <w:b/>
              <w:color w:val="44546A" w:themeColor="text2"/>
              <w:sz w:val="24"/>
              <w:szCs w:val="24"/>
            </w:rPr>
            <w:t>OKLAHOMA STATE BOARD OF</w:t>
          </w:r>
        </w:p>
        <w:p w:rsidR="00F31DF4" w:rsidRDefault="00365110" w:rsidP="00165AB0">
          <w:pPr>
            <w:pStyle w:val="Header"/>
            <w:jc w:val="center"/>
          </w:pPr>
          <w:r>
            <w:rPr>
              <w:rFonts w:ascii="Baskerville Old Face" w:hAnsi="Baskerville Old Face"/>
              <w:b/>
              <w:color w:val="44546A" w:themeColor="text2"/>
              <w:sz w:val="24"/>
              <w:szCs w:val="24"/>
            </w:rPr>
            <w:t>COSMETOLOGY AND BARBERING</w:t>
          </w:r>
        </w:p>
      </w:tc>
      <w:tc>
        <w:tcPr>
          <w:tcW w:w="2628" w:type="dxa"/>
        </w:tcPr>
        <w:p w:rsidR="00F31DF4" w:rsidRDefault="00BD4FBD">
          <w:pPr>
            <w:pStyle w:val="Header"/>
          </w:pPr>
        </w:p>
      </w:tc>
    </w:tr>
  </w:tbl>
  <w:p w:rsidR="00F31DF4" w:rsidRDefault="00BD4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7CC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10F2C"/>
    <w:multiLevelType w:val="hybridMultilevel"/>
    <w:tmpl w:val="6E68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51CE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043F34"/>
    <w:multiLevelType w:val="hybridMultilevel"/>
    <w:tmpl w:val="D0167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F6"/>
    <w:rsid w:val="000B3515"/>
    <w:rsid w:val="00280378"/>
    <w:rsid w:val="00331547"/>
    <w:rsid w:val="00365110"/>
    <w:rsid w:val="003B0493"/>
    <w:rsid w:val="004A56CD"/>
    <w:rsid w:val="0052187B"/>
    <w:rsid w:val="00623DB9"/>
    <w:rsid w:val="006D49F6"/>
    <w:rsid w:val="007047DB"/>
    <w:rsid w:val="00803912"/>
    <w:rsid w:val="008D7183"/>
    <w:rsid w:val="00A0448B"/>
    <w:rsid w:val="00A42C2E"/>
    <w:rsid w:val="00AF36E0"/>
    <w:rsid w:val="00B7466E"/>
    <w:rsid w:val="00BA6A99"/>
    <w:rsid w:val="00BD4FBD"/>
    <w:rsid w:val="00D4416D"/>
    <w:rsid w:val="00DB22A3"/>
    <w:rsid w:val="00DD59D2"/>
    <w:rsid w:val="00F2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9C49"/>
  <w15:chartTrackingRefBased/>
  <w15:docId w15:val="{11BFE2AB-2098-4321-8B87-55406EF4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9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9F6"/>
  </w:style>
  <w:style w:type="paragraph" w:styleId="Footer">
    <w:name w:val="footer"/>
    <w:basedOn w:val="Normal"/>
    <w:link w:val="FooterChar"/>
    <w:uiPriority w:val="99"/>
    <w:unhideWhenUsed/>
    <w:rsid w:val="006D4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9F6"/>
  </w:style>
  <w:style w:type="table" w:styleId="TableGrid">
    <w:name w:val="Table Grid"/>
    <w:basedOn w:val="TableNormal"/>
    <w:uiPriority w:val="59"/>
    <w:rsid w:val="006D4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Hastings</dc:creator>
  <cp:keywords/>
  <dc:description/>
  <cp:lastModifiedBy>Janelle Hastings</cp:lastModifiedBy>
  <cp:revision>12</cp:revision>
  <dcterms:created xsi:type="dcterms:W3CDTF">2019-05-10T16:24:00Z</dcterms:created>
  <dcterms:modified xsi:type="dcterms:W3CDTF">2019-05-14T12:48:00Z</dcterms:modified>
</cp:coreProperties>
</file>