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548385E8" w:rsidR="00107266" w:rsidRPr="00227E69" w:rsidRDefault="00BF22E5" w:rsidP="004B491C">
      <w:pPr>
        <w:tabs>
          <w:tab w:val="left" w:pos="2666"/>
        </w:tabs>
        <w:spacing w:after="0" w:line="240" w:lineRule="auto"/>
        <w:jc w:val="center"/>
        <w:rPr>
          <w:rFonts w:cstheme="minorHAnsi"/>
          <w:sz w:val="28"/>
          <w:szCs w:val="28"/>
        </w:rPr>
      </w:pPr>
      <w:r>
        <w:rPr>
          <w:rFonts w:cstheme="minorHAnsi"/>
          <w:sz w:val="28"/>
          <w:szCs w:val="28"/>
        </w:rPr>
        <w:t xml:space="preserve">SPECIAL </w:t>
      </w:r>
      <w:r w:rsidR="00FF1FF0" w:rsidRPr="00227E69">
        <w:rPr>
          <w:rFonts w:cstheme="minorHAnsi"/>
          <w:sz w:val="28"/>
          <w:szCs w:val="28"/>
        </w:rPr>
        <w:t>BOARD MEETING AGENDA</w:t>
      </w:r>
    </w:p>
    <w:p w14:paraId="6DA30268" w14:textId="7C251B8D" w:rsidR="00FF1FF0" w:rsidRPr="00227E69" w:rsidRDefault="00227E69" w:rsidP="004B491C">
      <w:pPr>
        <w:tabs>
          <w:tab w:val="left" w:pos="2666"/>
        </w:tabs>
        <w:spacing w:after="0" w:line="240" w:lineRule="auto"/>
        <w:jc w:val="center"/>
        <w:rPr>
          <w:rFonts w:cstheme="minorHAnsi"/>
          <w:sz w:val="28"/>
          <w:szCs w:val="28"/>
        </w:rPr>
      </w:pPr>
      <w:r w:rsidRPr="00227E69">
        <w:rPr>
          <w:rFonts w:cstheme="minorHAnsi"/>
          <w:sz w:val="28"/>
          <w:szCs w:val="28"/>
        </w:rPr>
        <w:t>June 21</w:t>
      </w:r>
      <w:r w:rsidR="009956A5" w:rsidRPr="00227E69">
        <w:rPr>
          <w:rFonts w:cstheme="minorHAnsi"/>
          <w:sz w:val="28"/>
          <w:szCs w:val="28"/>
        </w:rPr>
        <w:t>, 2021</w:t>
      </w:r>
    </w:p>
    <w:p w14:paraId="21A03144" w14:textId="0DE7554C" w:rsidR="00FF1FF0" w:rsidRPr="00227E69" w:rsidRDefault="00D61199" w:rsidP="004B491C">
      <w:pPr>
        <w:tabs>
          <w:tab w:val="left" w:pos="2666"/>
        </w:tabs>
        <w:spacing w:after="0" w:line="240" w:lineRule="auto"/>
        <w:jc w:val="center"/>
        <w:rPr>
          <w:rFonts w:cstheme="minorHAnsi"/>
          <w:sz w:val="28"/>
          <w:szCs w:val="28"/>
        </w:rPr>
      </w:pPr>
      <w:r w:rsidRPr="00227E69">
        <w:rPr>
          <w:rFonts w:cstheme="minorHAnsi"/>
          <w:sz w:val="28"/>
          <w:szCs w:val="28"/>
        </w:rPr>
        <w:t>1</w:t>
      </w:r>
      <w:r w:rsidR="00227E69" w:rsidRPr="00227E69">
        <w:rPr>
          <w:rFonts w:cstheme="minorHAnsi"/>
          <w:sz w:val="28"/>
          <w:szCs w:val="28"/>
        </w:rPr>
        <w:t>0:00 a</w:t>
      </w:r>
      <w:r w:rsidRPr="00227E69">
        <w:rPr>
          <w:rFonts w:cstheme="minorHAnsi"/>
          <w:sz w:val="28"/>
          <w:szCs w:val="28"/>
        </w:rPr>
        <w:t>m</w:t>
      </w:r>
    </w:p>
    <w:p w14:paraId="1401AE6F" w14:textId="6BEB9F92" w:rsidR="00FF1FF0" w:rsidRDefault="00FF1FF0" w:rsidP="009956A5">
      <w:pPr>
        <w:tabs>
          <w:tab w:val="left" w:pos="2666"/>
        </w:tabs>
        <w:spacing w:after="0" w:line="240" w:lineRule="auto"/>
        <w:jc w:val="center"/>
        <w:rPr>
          <w:rFonts w:cstheme="minorHAnsi"/>
          <w:sz w:val="28"/>
          <w:szCs w:val="28"/>
        </w:rPr>
      </w:pPr>
      <w:r w:rsidRPr="00227E69">
        <w:rPr>
          <w:rFonts w:cstheme="minorHAnsi"/>
          <w:sz w:val="28"/>
          <w:szCs w:val="28"/>
        </w:rPr>
        <w:t>2401 N W 23</w:t>
      </w:r>
      <w:r w:rsidRPr="00227E69">
        <w:rPr>
          <w:rFonts w:cstheme="minorHAnsi"/>
          <w:sz w:val="28"/>
          <w:szCs w:val="28"/>
          <w:vertAlign w:val="superscript"/>
        </w:rPr>
        <w:t>rd</w:t>
      </w:r>
      <w:r w:rsidRPr="00227E69">
        <w:rPr>
          <w:rFonts w:cstheme="minorHAnsi"/>
          <w:sz w:val="28"/>
          <w:szCs w:val="28"/>
        </w:rPr>
        <w:t xml:space="preserve">, </w:t>
      </w:r>
      <w:r w:rsidR="00577535" w:rsidRPr="00227E69">
        <w:rPr>
          <w:rFonts w:cstheme="minorHAnsi"/>
          <w:sz w:val="28"/>
          <w:szCs w:val="28"/>
        </w:rPr>
        <w:t>Suite 84</w:t>
      </w:r>
    </w:p>
    <w:p w14:paraId="49559375" w14:textId="1C3AE107" w:rsidR="0040155C" w:rsidRPr="00227E69" w:rsidRDefault="0040155C" w:rsidP="009956A5">
      <w:pPr>
        <w:tabs>
          <w:tab w:val="left" w:pos="2666"/>
        </w:tabs>
        <w:spacing w:after="0" w:line="240" w:lineRule="auto"/>
        <w:jc w:val="center"/>
        <w:rPr>
          <w:rFonts w:cstheme="minorHAnsi"/>
          <w:sz w:val="28"/>
          <w:szCs w:val="28"/>
        </w:rPr>
      </w:pPr>
      <w:r>
        <w:rPr>
          <w:rFonts w:cstheme="minorHAnsi"/>
          <w:sz w:val="28"/>
          <w:szCs w:val="28"/>
        </w:rPr>
        <w:t>Testing Center</w:t>
      </w:r>
    </w:p>
    <w:p w14:paraId="72E70093" w14:textId="0FD8CE02" w:rsidR="00A758DC" w:rsidRPr="00227E69" w:rsidRDefault="00A758DC" w:rsidP="004B491C">
      <w:pPr>
        <w:tabs>
          <w:tab w:val="left" w:pos="2666"/>
        </w:tabs>
        <w:spacing w:after="0" w:line="240" w:lineRule="auto"/>
        <w:jc w:val="center"/>
        <w:rPr>
          <w:rFonts w:cstheme="minorHAnsi"/>
          <w:sz w:val="28"/>
          <w:szCs w:val="28"/>
        </w:rPr>
      </w:pPr>
      <w:r w:rsidRPr="00227E69">
        <w:rPr>
          <w:rFonts w:cstheme="minorHAnsi"/>
          <w:sz w:val="28"/>
          <w:szCs w:val="28"/>
        </w:rPr>
        <w:t>Oklahoma City, Ok. 73107</w:t>
      </w:r>
    </w:p>
    <w:p w14:paraId="1320AC39" w14:textId="5953B7FB" w:rsidR="00A758DC" w:rsidRPr="00227E69" w:rsidRDefault="00A758DC" w:rsidP="00A446F9">
      <w:pPr>
        <w:tabs>
          <w:tab w:val="left" w:pos="2666"/>
        </w:tabs>
        <w:spacing w:after="0" w:line="240" w:lineRule="auto"/>
        <w:jc w:val="center"/>
        <w:rPr>
          <w:rFonts w:cstheme="minorHAnsi"/>
          <w:sz w:val="28"/>
          <w:szCs w:val="28"/>
        </w:rPr>
      </w:pPr>
      <w:r w:rsidRPr="00227E69">
        <w:rPr>
          <w:rFonts w:cstheme="minorHAnsi"/>
          <w:sz w:val="28"/>
          <w:szCs w:val="28"/>
        </w:rPr>
        <w:t>Jeff Sells, Chair - Presiding</w:t>
      </w:r>
    </w:p>
    <w:p w14:paraId="3F3BCCBC" w14:textId="46BB598E" w:rsidR="002C2002" w:rsidRPr="00227E69" w:rsidRDefault="002C2002" w:rsidP="002C2002">
      <w:pPr>
        <w:pBdr>
          <w:bottom w:val="single" w:sz="12" w:space="1" w:color="auto"/>
        </w:pBdr>
        <w:tabs>
          <w:tab w:val="left" w:pos="2666"/>
        </w:tabs>
        <w:spacing w:after="0"/>
        <w:jc w:val="center"/>
        <w:rPr>
          <w:rFonts w:cstheme="minorHAnsi"/>
          <w:sz w:val="28"/>
          <w:szCs w:val="28"/>
        </w:rPr>
      </w:pPr>
    </w:p>
    <w:p w14:paraId="4B43CE78" w14:textId="656C7306" w:rsidR="002C2002" w:rsidRPr="00227E69" w:rsidRDefault="002C2002" w:rsidP="00DF1847">
      <w:pPr>
        <w:pStyle w:val="ListParagraph"/>
        <w:numPr>
          <w:ilvl w:val="0"/>
          <w:numId w:val="1"/>
        </w:numPr>
        <w:spacing w:before="100" w:beforeAutospacing="1" w:after="100" w:afterAutospacing="1" w:line="360" w:lineRule="auto"/>
        <w:rPr>
          <w:rFonts w:cstheme="minorHAnsi"/>
          <w:sz w:val="28"/>
          <w:szCs w:val="28"/>
        </w:rPr>
      </w:pPr>
      <w:r w:rsidRPr="00227E69">
        <w:rPr>
          <w:rFonts w:cstheme="minorHAnsi"/>
          <w:sz w:val="28"/>
          <w:szCs w:val="28"/>
        </w:rPr>
        <w:t>Call to order</w:t>
      </w:r>
    </w:p>
    <w:p w14:paraId="34990D70" w14:textId="3EE317C3" w:rsidR="00697060" w:rsidRPr="00227E69" w:rsidRDefault="002C2002" w:rsidP="0090174B">
      <w:pPr>
        <w:pStyle w:val="ListParagraph"/>
        <w:numPr>
          <w:ilvl w:val="0"/>
          <w:numId w:val="1"/>
        </w:numPr>
        <w:spacing w:before="100" w:beforeAutospacing="1" w:after="100" w:afterAutospacing="1" w:line="360" w:lineRule="auto"/>
        <w:rPr>
          <w:rFonts w:cstheme="minorHAnsi"/>
          <w:sz w:val="28"/>
          <w:szCs w:val="28"/>
        </w:rPr>
      </w:pPr>
      <w:r w:rsidRPr="00227E69">
        <w:rPr>
          <w:rFonts w:cstheme="minorHAnsi"/>
          <w:sz w:val="28"/>
          <w:szCs w:val="28"/>
        </w:rPr>
        <w:t>Roll call</w:t>
      </w:r>
    </w:p>
    <w:p w14:paraId="3125DE04" w14:textId="358C56AE" w:rsidR="00227E69" w:rsidRPr="00227E69" w:rsidRDefault="00227E69" w:rsidP="00227E69">
      <w:pPr>
        <w:pStyle w:val="ListParagraph"/>
        <w:numPr>
          <w:ilvl w:val="0"/>
          <w:numId w:val="1"/>
        </w:numPr>
        <w:spacing w:before="100" w:beforeAutospacing="1" w:after="100" w:afterAutospacing="1" w:line="360" w:lineRule="auto"/>
        <w:rPr>
          <w:rFonts w:cstheme="minorHAnsi"/>
          <w:sz w:val="28"/>
          <w:szCs w:val="28"/>
        </w:rPr>
      </w:pPr>
      <w:r w:rsidRPr="00227E69">
        <w:rPr>
          <w:rFonts w:cstheme="minorHAnsi"/>
          <w:sz w:val="28"/>
          <w:szCs w:val="28"/>
        </w:rPr>
        <w:t xml:space="preserve">This </w:t>
      </w:r>
      <w:r w:rsidR="00C465CF">
        <w:rPr>
          <w:rFonts w:cstheme="minorHAnsi"/>
          <w:sz w:val="28"/>
          <w:szCs w:val="28"/>
        </w:rPr>
        <w:t>specially sch</w:t>
      </w:r>
      <w:r w:rsidRPr="00227E69">
        <w:rPr>
          <w:rFonts w:cstheme="minorHAnsi"/>
          <w:sz w:val="28"/>
          <w:szCs w:val="28"/>
        </w:rPr>
        <w:t>eduled meeting of the Oklahoma Cosmetology and Barbering Board has been convened in accordance with the Oklahoma Open Meeting Act.</w:t>
      </w:r>
    </w:p>
    <w:p w14:paraId="787D00BC" w14:textId="1ABE624C" w:rsidR="00697060" w:rsidRPr="00227E69" w:rsidRDefault="002C5200" w:rsidP="00697060">
      <w:pPr>
        <w:pStyle w:val="ListParagraph"/>
        <w:numPr>
          <w:ilvl w:val="0"/>
          <w:numId w:val="1"/>
        </w:numPr>
        <w:spacing w:before="100" w:beforeAutospacing="1" w:after="100" w:afterAutospacing="1" w:line="360" w:lineRule="auto"/>
        <w:rPr>
          <w:rFonts w:cstheme="minorHAnsi"/>
          <w:sz w:val="28"/>
          <w:szCs w:val="28"/>
        </w:rPr>
      </w:pPr>
      <w:r w:rsidRPr="00227E69">
        <w:rPr>
          <w:rFonts w:cstheme="minorHAnsi"/>
          <w:sz w:val="28"/>
          <w:szCs w:val="28"/>
        </w:rPr>
        <w:t xml:space="preserve">Public comment- Opportunity for the board to receive public comments. Each speaker is limited to three minutes. </w:t>
      </w:r>
      <w:r w:rsidR="00C071AB" w:rsidRPr="00227E69">
        <w:rPr>
          <w:rFonts w:cstheme="minorHAnsi"/>
          <w:sz w:val="28"/>
          <w:szCs w:val="28"/>
        </w:rPr>
        <w:t>Comments must be relate</w:t>
      </w:r>
      <w:r w:rsidR="00697060" w:rsidRPr="00227E69">
        <w:rPr>
          <w:rFonts w:cstheme="minorHAnsi"/>
          <w:sz w:val="28"/>
          <w:szCs w:val="28"/>
        </w:rPr>
        <w:t>d to items listed on the agenda.</w:t>
      </w:r>
    </w:p>
    <w:p w14:paraId="5DD5F4AC" w14:textId="54B4F08B" w:rsidR="0001123C" w:rsidRPr="00227E69" w:rsidRDefault="00A10457" w:rsidP="00227E69">
      <w:pPr>
        <w:pStyle w:val="ListParagraph"/>
        <w:numPr>
          <w:ilvl w:val="0"/>
          <w:numId w:val="1"/>
        </w:numPr>
        <w:spacing w:before="100" w:beforeAutospacing="1" w:after="100" w:afterAutospacing="1" w:line="360" w:lineRule="auto"/>
        <w:rPr>
          <w:rFonts w:eastAsia="Times New Roman" w:cstheme="minorHAnsi"/>
          <w:color w:val="000000"/>
          <w:sz w:val="28"/>
          <w:szCs w:val="28"/>
        </w:rPr>
      </w:pPr>
      <w:r w:rsidRPr="00227E69">
        <w:rPr>
          <w:rFonts w:cstheme="minorHAnsi"/>
          <w:sz w:val="28"/>
          <w:szCs w:val="28"/>
        </w:rPr>
        <w:t xml:space="preserve">Discussion and possible action </w:t>
      </w:r>
      <w:r w:rsidR="00227E69" w:rsidRPr="00227E69">
        <w:rPr>
          <w:rFonts w:cstheme="minorHAnsi"/>
          <w:sz w:val="28"/>
          <w:szCs w:val="28"/>
        </w:rPr>
        <w:t xml:space="preserve">to approve emergency rule for massage therapy. </w:t>
      </w:r>
      <w:r w:rsidR="00227E69" w:rsidRPr="00227E69">
        <w:rPr>
          <w:rFonts w:cstheme="minorHAnsi"/>
          <w:color w:val="000000"/>
          <w:sz w:val="28"/>
          <w:szCs w:val="28"/>
        </w:rPr>
        <w:t>OAC 175:20-5-3.1, Clarification of license renewal procedures following COVID-19 pandemic</w:t>
      </w:r>
      <w:r w:rsidR="00BF22E5">
        <w:rPr>
          <w:rFonts w:cstheme="minorHAnsi"/>
          <w:color w:val="000000"/>
          <w:sz w:val="28"/>
          <w:szCs w:val="28"/>
        </w:rPr>
        <w:t>.</w:t>
      </w:r>
      <w:bookmarkStart w:id="0" w:name="_GoBack"/>
      <w:bookmarkEnd w:id="0"/>
      <w:r w:rsidR="00227E69" w:rsidRPr="00227E69">
        <w:rPr>
          <w:rFonts w:cstheme="minorHAnsi"/>
          <w:color w:val="000000"/>
          <w:sz w:val="28"/>
          <w:szCs w:val="28"/>
        </w:rPr>
        <w:t xml:space="preserve"> </w:t>
      </w:r>
    </w:p>
    <w:p w14:paraId="521C0DEC" w14:textId="16A1B19D" w:rsidR="00243A41" w:rsidRPr="00227E69" w:rsidRDefault="00243A41" w:rsidP="00DF1847">
      <w:pPr>
        <w:pStyle w:val="ListParagraph"/>
        <w:numPr>
          <w:ilvl w:val="0"/>
          <w:numId w:val="1"/>
        </w:numPr>
        <w:spacing w:before="100" w:beforeAutospacing="1" w:after="100" w:afterAutospacing="1" w:line="360" w:lineRule="auto"/>
        <w:rPr>
          <w:rFonts w:cstheme="minorHAnsi"/>
          <w:sz w:val="28"/>
          <w:szCs w:val="28"/>
        </w:rPr>
      </w:pPr>
      <w:r w:rsidRPr="00227E69">
        <w:rPr>
          <w:rFonts w:cstheme="minorHAnsi"/>
          <w:sz w:val="28"/>
          <w:szCs w:val="28"/>
        </w:rPr>
        <w:t xml:space="preserve">Board adjournment </w:t>
      </w:r>
    </w:p>
    <w:p w14:paraId="54279AEB" w14:textId="0111E5F4" w:rsidR="000647E5" w:rsidRPr="00227E69" w:rsidRDefault="000647E5" w:rsidP="00C5430D">
      <w:pPr>
        <w:spacing w:line="240" w:lineRule="auto"/>
        <w:ind w:left="360"/>
        <w:rPr>
          <w:rFonts w:cstheme="minorHAnsi"/>
          <w:sz w:val="20"/>
          <w:szCs w:val="20"/>
        </w:rPr>
      </w:pPr>
      <w:r w:rsidRPr="00227E69">
        <w:rPr>
          <w:rFonts w:cstheme="minorHAnsi"/>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227E69" w:rsidSect="00160D50">
      <w:headerReference w:type="default" r:id="rId8"/>
      <w:foot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w:t>
    </w:r>
    <w:proofErr w:type="gramStart"/>
    <w:r w:rsidRPr="00165AB0">
      <w:rPr>
        <w:rFonts w:ascii="Baskerville Old Face" w:hAnsi="Baskerville Old Face"/>
        <w:color w:val="1F497D" w:themeColor="text2"/>
        <w:sz w:val="24"/>
        <w:szCs w:val="24"/>
      </w:rPr>
      <w:t>2441  Fax</w:t>
    </w:r>
    <w:proofErr w:type="gramEnd"/>
    <w:r w:rsidRPr="00165AB0">
      <w:rPr>
        <w:rFonts w:ascii="Baskerville Old Face" w:hAnsi="Baskerville Old Face"/>
        <w:color w:val="1F497D" w:themeColor="text2"/>
        <w:sz w:val="24"/>
        <w:szCs w:val="24"/>
      </w:rPr>
      <w:t xml:space="preserve">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63"/>
      <w:gridCol w:w="4139"/>
      <w:gridCol w:w="2567"/>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7CC224F4" w:rsidR="00F31DF4" w:rsidRDefault="008043C4" w:rsidP="00165AB0">
          <w:pPr>
            <w:pStyle w:val="Header"/>
            <w:jc w:val="center"/>
          </w:pPr>
          <w:r>
            <w:rPr>
              <w:noProof/>
            </w:rPr>
            <w:drawing>
              <wp:inline distT="0" distB="0" distL="0" distR="0" wp14:anchorId="3F10ABA9" wp14:editId="7D965885">
                <wp:extent cx="835025" cy="835025"/>
                <wp:effectExtent l="0" t="0" r="3175"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402855DD" w:rsidR="00F31DF4" w:rsidRDefault="00F31D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1123C"/>
    <w:rsid w:val="00053BCB"/>
    <w:rsid w:val="000647E5"/>
    <w:rsid w:val="00065A60"/>
    <w:rsid w:val="00065FCE"/>
    <w:rsid w:val="0008330C"/>
    <w:rsid w:val="000834F9"/>
    <w:rsid w:val="000878BB"/>
    <w:rsid w:val="000A1261"/>
    <w:rsid w:val="000C031F"/>
    <w:rsid w:val="000C173E"/>
    <w:rsid w:val="000D192A"/>
    <w:rsid w:val="000D280D"/>
    <w:rsid w:val="000E69ED"/>
    <w:rsid w:val="00104D74"/>
    <w:rsid w:val="00105B24"/>
    <w:rsid w:val="00107266"/>
    <w:rsid w:val="001178DB"/>
    <w:rsid w:val="00136BEA"/>
    <w:rsid w:val="00145040"/>
    <w:rsid w:val="00160D50"/>
    <w:rsid w:val="00165AB0"/>
    <w:rsid w:val="00196F7D"/>
    <w:rsid w:val="001A73BD"/>
    <w:rsid w:val="001D1353"/>
    <w:rsid w:val="001D7EB4"/>
    <w:rsid w:val="001E08F2"/>
    <w:rsid w:val="001E3140"/>
    <w:rsid w:val="001E4FF5"/>
    <w:rsid w:val="001F67CD"/>
    <w:rsid w:val="00227E69"/>
    <w:rsid w:val="00240F6D"/>
    <w:rsid w:val="00243A41"/>
    <w:rsid w:val="00264715"/>
    <w:rsid w:val="00271556"/>
    <w:rsid w:val="002A2CF0"/>
    <w:rsid w:val="002A3580"/>
    <w:rsid w:val="002C2002"/>
    <w:rsid w:val="002C4A6D"/>
    <w:rsid w:val="002C5200"/>
    <w:rsid w:val="002C55A3"/>
    <w:rsid w:val="002D53CD"/>
    <w:rsid w:val="002F057E"/>
    <w:rsid w:val="00302BC7"/>
    <w:rsid w:val="00316480"/>
    <w:rsid w:val="00320185"/>
    <w:rsid w:val="00342A45"/>
    <w:rsid w:val="00354BF7"/>
    <w:rsid w:val="003619EC"/>
    <w:rsid w:val="00363436"/>
    <w:rsid w:val="00363E77"/>
    <w:rsid w:val="00366833"/>
    <w:rsid w:val="00374F78"/>
    <w:rsid w:val="00381A91"/>
    <w:rsid w:val="003933A6"/>
    <w:rsid w:val="003A4CB7"/>
    <w:rsid w:val="003A703E"/>
    <w:rsid w:val="003F3C64"/>
    <w:rsid w:val="0040155C"/>
    <w:rsid w:val="004044F4"/>
    <w:rsid w:val="004176E0"/>
    <w:rsid w:val="004222FC"/>
    <w:rsid w:val="00432883"/>
    <w:rsid w:val="00444F24"/>
    <w:rsid w:val="004512C7"/>
    <w:rsid w:val="00462002"/>
    <w:rsid w:val="004635F7"/>
    <w:rsid w:val="004774F4"/>
    <w:rsid w:val="004915DE"/>
    <w:rsid w:val="00492B62"/>
    <w:rsid w:val="004A2758"/>
    <w:rsid w:val="004B0CEF"/>
    <w:rsid w:val="004B491C"/>
    <w:rsid w:val="004F3B7D"/>
    <w:rsid w:val="004F73EA"/>
    <w:rsid w:val="00510C0A"/>
    <w:rsid w:val="0051649E"/>
    <w:rsid w:val="00523C20"/>
    <w:rsid w:val="00523FC9"/>
    <w:rsid w:val="00527ACE"/>
    <w:rsid w:val="005312A3"/>
    <w:rsid w:val="00532F75"/>
    <w:rsid w:val="00540ED9"/>
    <w:rsid w:val="005747ED"/>
    <w:rsid w:val="00577535"/>
    <w:rsid w:val="00583F75"/>
    <w:rsid w:val="00584C99"/>
    <w:rsid w:val="005A1956"/>
    <w:rsid w:val="005A3310"/>
    <w:rsid w:val="005A6310"/>
    <w:rsid w:val="005B3A24"/>
    <w:rsid w:val="005E3C2E"/>
    <w:rsid w:val="005F47CB"/>
    <w:rsid w:val="005F539E"/>
    <w:rsid w:val="0061376E"/>
    <w:rsid w:val="00616642"/>
    <w:rsid w:val="00631383"/>
    <w:rsid w:val="00635ACE"/>
    <w:rsid w:val="006379EF"/>
    <w:rsid w:val="006406A6"/>
    <w:rsid w:val="006412A3"/>
    <w:rsid w:val="00645AEE"/>
    <w:rsid w:val="0064634E"/>
    <w:rsid w:val="00647C35"/>
    <w:rsid w:val="00673F93"/>
    <w:rsid w:val="00690128"/>
    <w:rsid w:val="0069230A"/>
    <w:rsid w:val="00697060"/>
    <w:rsid w:val="006A38AF"/>
    <w:rsid w:val="006D271C"/>
    <w:rsid w:val="006D291E"/>
    <w:rsid w:val="006D5166"/>
    <w:rsid w:val="006D5565"/>
    <w:rsid w:val="006D6C5C"/>
    <w:rsid w:val="00705EF8"/>
    <w:rsid w:val="0072588D"/>
    <w:rsid w:val="00726B6E"/>
    <w:rsid w:val="007415EB"/>
    <w:rsid w:val="007453DE"/>
    <w:rsid w:val="00746E68"/>
    <w:rsid w:val="00751371"/>
    <w:rsid w:val="00773588"/>
    <w:rsid w:val="007A652B"/>
    <w:rsid w:val="007A7707"/>
    <w:rsid w:val="007B6D82"/>
    <w:rsid w:val="007C488A"/>
    <w:rsid w:val="007C74C1"/>
    <w:rsid w:val="007D7C52"/>
    <w:rsid w:val="007E0870"/>
    <w:rsid w:val="007E184E"/>
    <w:rsid w:val="007E2C6F"/>
    <w:rsid w:val="008043C4"/>
    <w:rsid w:val="008378D6"/>
    <w:rsid w:val="00850626"/>
    <w:rsid w:val="00853714"/>
    <w:rsid w:val="00854027"/>
    <w:rsid w:val="00854CE3"/>
    <w:rsid w:val="00886F5E"/>
    <w:rsid w:val="00887864"/>
    <w:rsid w:val="008C0850"/>
    <w:rsid w:val="008D17E8"/>
    <w:rsid w:val="008D6518"/>
    <w:rsid w:val="008F67E1"/>
    <w:rsid w:val="0090174B"/>
    <w:rsid w:val="009063D6"/>
    <w:rsid w:val="0092222F"/>
    <w:rsid w:val="00923402"/>
    <w:rsid w:val="009317CD"/>
    <w:rsid w:val="0094797D"/>
    <w:rsid w:val="00953D87"/>
    <w:rsid w:val="0096063D"/>
    <w:rsid w:val="009627EB"/>
    <w:rsid w:val="009805F6"/>
    <w:rsid w:val="009956A5"/>
    <w:rsid w:val="009A1972"/>
    <w:rsid w:val="009A2C82"/>
    <w:rsid w:val="009B5AD7"/>
    <w:rsid w:val="009D4ECA"/>
    <w:rsid w:val="009F1042"/>
    <w:rsid w:val="00A10457"/>
    <w:rsid w:val="00A1233B"/>
    <w:rsid w:val="00A33F09"/>
    <w:rsid w:val="00A41026"/>
    <w:rsid w:val="00A446F9"/>
    <w:rsid w:val="00A63903"/>
    <w:rsid w:val="00A67E9E"/>
    <w:rsid w:val="00A71B3D"/>
    <w:rsid w:val="00A758DC"/>
    <w:rsid w:val="00A940B0"/>
    <w:rsid w:val="00AA021F"/>
    <w:rsid w:val="00AE4D2C"/>
    <w:rsid w:val="00AF32D2"/>
    <w:rsid w:val="00B23A16"/>
    <w:rsid w:val="00B62A40"/>
    <w:rsid w:val="00B74719"/>
    <w:rsid w:val="00B8648C"/>
    <w:rsid w:val="00B93400"/>
    <w:rsid w:val="00BA613A"/>
    <w:rsid w:val="00BC7680"/>
    <w:rsid w:val="00BF22E5"/>
    <w:rsid w:val="00BF6A3C"/>
    <w:rsid w:val="00C071AB"/>
    <w:rsid w:val="00C34253"/>
    <w:rsid w:val="00C40373"/>
    <w:rsid w:val="00C465CF"/>
    <w:rsid w:val="00C5430D"/>
    <w:rsid w:val="00C5605F"/>
    <w:rsid w:val="00C71771"/>
    <w:rsid w:val="00C83EF3"/>
    <w:rsid w:val="00CA3378"/>
    <w:rsid w:val="00CA3874"/>
    <w:rsid w:val="00CA7D59"/>
    <w:rsid w:val="00CD76BE"/>
    <w:rsid w:val="00CF1859"/>
    <w:rsid w:val="00CF6F68"/>
    <w:rsid w:val="00D0182B"/>
    <w:rsid w:val="00D06781"/>
    <w:rsid w:val="00D17096"/>
    <w:rsid w:val="00D2189F"/>
    <w:rsid w:val="00D3571E"/>
    <w:rsid w:val="00D61199"/>
    <w:rsid w:val="00D65B20"/>
    <w:rsid w:val="00D77327"/>
    <w:rsid w:val="00D808B7"/>
    <w:rsid w:val="00D918ED"/>
    <w:rsid w:val="00DA0856"/>
    <w:rsid w:val="00DB31E8"/>
    <w:rsid w:val="00DF1847"/>
    <w:rsid w:val="00DF64F5"/>
    <w:rsid w:val="00E10B90"/>
    <w:rsid w:val="00E46185"/>
    <w:rsid w:val="00E77987"/>
    <w:rsid w:val="00E805D2"/>
    <w:rsid w:val="00E92AEC"/>
    <w:rsid w:val="00EA5044"/>
    <w:rsid w:val="00EB59C4"/>
    <w:rsid w:val="00EC4AFA"/>
    <w:rsid w:val="00F0749D"/>
    <w:rsid w:val="00F22C3A"/>
    <w:rsid w:val="00F31DF4"/>
    <w:rsid w:val="00F5066E"/>
    <w:rsid w:val="00F55496"/>
    <w:rsid w:val="00F92877"/>
    <w:rsid w:val="00FB56D6"/>
    <w:rsid w:val="00FB7AA4"/>
    <w:rsid w:val="00FD07EB"/>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 w:type="character" w:styleId="Hyperlink">
    <w:name w:val="Hyperlink"/>
    <w:basedOn w:val="DefaultParagraphFont"/>
    <w:uiPriority w:val="99"/>
    <w:semiHidden/>
    <w:unhideWhenUsed/>
    <w:rsid w:val="00A446F9"/>
    <w:rPr>
      <w:color w:val="0563C1"/>
      <w:u w:val="single"/>
    </w:rPr>
  </w:style>
  <w:style w:type="paragraph" w:styleId="NormalWeb">
    <w:name w:val="Normal (Web)"/>
    <w:basedOn w:val="Normal"/>
    <w:uiPriority w:val="99"/>
    <w:semiHidden/>
    <w:unhideWhenUsed/>
    <w:rsid w:val="00227E6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03699287">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040473034">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 w:id="17395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D30FA-BC41-43F3-A674-46444A94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5</cp:revision>
  <cp:lastPrinted>2021-06-17T20:02:00Z</cp:lastPrinted>
  <dcterms:created xsi:type="dcterms:W3CDTF">2021-06-16T14:49:00Z</dcterms:created>
  <dcterms:modified xsi:type="dcterms:W3CDTF">2021-06-17T20:45:00Z</dcterms:modified>
</cp:coreProperties>
</file>