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813AAA" w:rsidRDefault="00FF1FF0" w:rsidP="004B491C">
      <w:pPr>
        <w:tabs>
          <w:tab w:val="left" w:pos="2666"/>
        </w:tabs>
        <w:spacing w:after="0" w:line="240" w:lineRule="auto"/>
        <w:jc w:val="center"/>
      </w:pPr>
      <w:r w:rsidRPr="00813AAA">
        <w:t>BOARD MEETING AGENDA</w:t>
      </w:r>
    </w:p>
    <w:p w14:paraId="6DA30268" w14:textId="7902DF67" w:rsidR="00FF1FF0" w:rsidRPr="00813AAA" w:rsidRDefault="00F31732" w:rsidP="004B491C">
      <w:pPr>
        <w:tabs>
          <w:tab w:val="left" w:pos="2666"/>
        </w:tabs>
        <w:spacing w:after="0" w:line="240" w:lineRule="auto"/>
        <w:jc w:val="center"/>
      </w:pPr>
      <w:r>
        <w:t>July 12</w:t>
      </w:r>
      <w:r w:rsidR="003D0947" w:rsidRPr="00813AAA">
        <w:t>, 2021</w:t>
      </w:r>
    </w:p>
    <w:p w14:paraId="21A03144" w14:textId="59BF7ED5" w:rsidR="00FF1FF0" w:rsidRPr="00813AAA" w:rsidRDefault="00853714" w:rsidP="004B491C">
      <w:pPr>
        <w:tabs>
          <w:tab w:val="left" w:pos="2666"/>
        </w:tabs>
        <w:spacing w:after="0" w:line="240" w:lineRule="auto"/>
        <w:jc w:val="center"/>
      </w:pPr>
      <w:r w:rsidRPr="00813AAA">
        <w:t>10</w:t>
      </w:r>
      <w:r w:rsidR="00FF1FF0" w:rsidRPr="00813AAA">
        <w:t>:00 a.m.</w:t>
      </w:r>
    </w:p>
    <w:p w14:paraId="1401AE6F" w14:textId="18A96832" w:rsidR="00FF1FF0" w:rsidRPr="00813AAA" w:rsidRDefault="00FF1FF0" w:rsidP="009956A5">
      <w:pPr>
        <w:tabs>
          <w:tab w:val="left" w:pos="2666"/>
        </w:tabs>
        <w:spacing w:after="0" w:line="240" w:lineRule="auto"/>
        <w:jc w:val="center"/>
      </w:pPr>
      <w:r w:rsidRPr="00813AAA">
        <w:t>2401 N W 23</w:t>
      </w:r>
      <w:r w:rsidRPr="00813AAA">
        <w:rPr>
          <w:vertAlign w:val="superscript"/>
        </w:rPr>
        <w:t>rd</w:t>
      </w:r>
      <w:r w:rsidRPr="00813AAA">
        <w:t xml:space="preserve">, </w:t>
      </w:r>
      <w:r w:rsidR="00577535" w:rsidRPr="00813AAA">
        <w:t>Suite 84</w:t>
      </w:r>
    </w:p>
    <w:p w14:paraId="72E70093" w14:textId="779716F9" w:rsidR="00A758DC" w:rsidRPr="00813AAA" w:rsidRDefault="00A758DC" w:rsidP="004B491C">
      <w:pPr>
        <w:tabs>
          <w:tab w:val="left" w:pos="2666"/>
        </w:tabs>
        <w:spacing w:after="0" w:line="240" w:lineRule="auto"/>
        <w:jc w:val="center"/>
      </w:pPr>
      <w:r w:rsidRPr="00813AAA">
        <w:t>Oklahoma City, Ok. 73107</w:t>
      </w:r>
    </w:p>
    <w:p w14:paraId="1320AC39" w14:textId="5953B7FB" w:rsidR="00A758DC" w:rsidRPr="00813AAA" w:rsidRDefault="00A758DC" w:rsidP="004B491C">
      <w:pPr>
        <w:tabs>
          <w:tab w:val="left" w:pos="2666"/>
        </w:tabs>
        <w:spacing w:after="0" w:line="240" w:lineRule="auto"/>
        <w:jc w:val="center"/>
      </w:pPr>
      <w:r w:rsidRPr="00813AAA">
        <w:t>Jeff Sells, Chair - Presiding</w:t>
      </w:r>
    </w:p>
    <w:p w14:paraId="3F3BCCBC" w14:textId="46BB598E" w:rsidR="002C2002" w:rsidRPr="00F92877" w:rsidRDefault="002C2002" w:rsidP="00A4458F">
      <w:pPr>
        <w:pBdr>
          <w:bottom w:val="single" w:sz="12" w:space="1" w:color="auto"/>
        </w:pBdr>
        <w:tabs>
          <w:tab w:val="left" w:pos="2666"/>
        </w:tabs>
        <w:spacing w:after="0"/>
      </w:pPr>
    </w:p>
    <w:p w14:paraId="4B43CE78" w14:textId="656C7306" w:rsidR="002C2002" w:rsidRPr="00813AAA" w:rsidRDefault="002C2002" w:rsidP="00DF1847">
      <w:pPr>
        <w:pStyle w:val="ListParagraph"/>
        <w:numPr>
          <w:ilvl w:val="0"/>
          <w:numId w:val="1"/>
        </w:numPr>
        <w:spacing w:before="100" w:beforeAutospacing="1" w:after="100" w:afterAutospacing="1" w:line="360" w:lineRule="auto"/>
      </w:pPr>
      <w:r w:rsidRPr="00813AAA">
        <w:t>Call to order</w:t>
      </w:r>
    </w:p>
    <w:p w14:paraId="34990D70" w14:textId="3EE317C3" w:rsidR="00697060" w:rsidRPr="00813AAA" w:rsidRDefault="002C2002" w:rsidP="0090174B">
      <w:pPr>
        <w:pStyle w:val="ListParagraph"/>
        <w:numPr>
          <w:ilvl w:val="0"/>
          <w:numId w:val="1"/>
        </w:numPr>
        <w:spacing w:before="100" w:beforeAutospacing="1" w:after="100" w:afterAutospacing="1" w:line="360" w:lineRule="auto"/>
      </w:pPr>
      <w:r w:rsidRPr="00813AAA">
        <w:t>Roll call</w:t>
      </w:r>
    </w:p>
    <w:p w14:paraId="291362F7" w14:textId="4C02F5B6" w:rsidR="00A10457" w:rsidRPr="00813AAA" w:rsidRDefault="00813AAA" w:rsidP="00A10457">
      <w:pPr>
        <w:pStyle w:val="ListParagraph"/>
        <w:numPr>
          <w:ilvl w:val="0"/>
          <w:numId w:val="1"/>
        </w:numPr>
        <w:spacing w:before="100" w:beforeAutospacing="1" w:after="100" w:afterAutospacing="1" w:line="360" w:lineRule="auto"/>
      </w:pPr>
      <w:r w:rsidRPr="00813AAA">
        <w:t>This regularly scheduled meeting of the Oklahoma Cosmetology and Barbering Board has been convened in accordance with the Oklahoma Open Meeting Act.</w:t>
      </w:r>
    </w:p>
    <w:p w14:paraId="1FFBD91B" w14:textId="11CB3A8B" w:rsidR="00EA5044" w:rsidRDefault="00EA5044" w:rsidP="00DF1847">
      <w:pPr>
        <w:pStyle w:val="ListParagraph"/>
        <w:numPr>
          <w:ilvl w:val="0"/>
          <w:numId w:val="1"/>
        </w:numPr>
        <w:spacing w:before="100" w:beforeAutospacing="1" w:after="100" w:afterAutospacing="1" w:line="360" w:lineRule="auto"/>
      </w:pPr>
      <w:r w:rsidRPr="00813AAA">
        <w:t xml:space="preserve">Discussion and Possible Action to Approve or Disapprove Board Meeting Minutes from </w:t>
      </w:r>
      <w:r w:rsidR="00F31732">
        <w:t>May 10,</w:t>
      </w:r>
      <w:r w:rsidR="00172B84">
        <w:t xml:space="preserve"> 2021</w:t>
      </w:r>
      <w:r w:rsidR="00F31732">
        <w:t xml:space="preserve"> and June 21, 2021</w:t>
      </w:r>
    </w:p>
    <w:p w14:paraId="73D64106" w14:textId="40DB49AC" w:rsidR="00986D9C" w:rsidRDefault="00F92877" w:rsidP="0085291E">
      <w:pPr>
        <w:pStyle w:val="ListParagraph"/>
        <w:numPr>
          <w:ilvl w:val="0"/>
          <w:numId w:val="1"/>
        </w:numPr>
        <w:spacing w:before="100" w:beforeAutospacing="1" w:after="100" w:afterAutospacing="1" w:line="360" w:lineRule="auto"/>
      </w:pPr>
      <w:r w:rsidRPr="00813AAA">
        <w:t>Discussion and possible action to approve or disapprove budget report (</w:t>
      </w:r>
      <w:r w:rsidR="00A165FE">
        <w:t>Ma</w:t>
      </w:r>
      <w:r w:rsidR="00172B84">
        <w:t>y</w:t>
      </w:r>
      <w:r w:rsidR="0008330C" w:rsidRPr="00813AAA">
        <w:t xml:space="preserve"> 1</w:t>
      </w:r>
      <w:r w:rsidR="00697060" w:rsidRPr="00813AAA">
        <w:t>, 202</w:t>
      </w:r>
      <w:r w:rsidR="003D0947" w:rsidRPr="00813AAA">
        <w:t>1</w:t>
      </w:r>
      <w:r w:rsidR="00697060" w:rsidRPr="00813AAA">
        <w:t xml:space="preserve"> to </w:t>
      </w:r>
      <w:r w:rsidR="00F31732">
        <w:t>June</w:t>
      </w:r>
      <w:r w:rsidR="00172B84">
        <w:t xml:space="preserve"> 30</w:t>
      </w:r>
      <w:r w:rsidR="003D0947" w:rsidRPr="00813AAA">
        <w:t>, 2021</w:t>
      </w:r>
      <w:r w:rsidRPr="00813AAA">
        <w:t>) – Brandy Bahm, OMES, Agency Business Services</w:t>
      </w:r>
    </w:p>
    <w:p w14:paraId="7F09CD99" w14:textId="3366D226" w:rsidR="0085291E" w:rsidRPr="0085291E" w:rsidRDefault="0085291E" w:rsidP="0085291E">
      <w:pPr>
        <w:pStyle w:val="ListParagraph"/>
        <w:numPr>
          <w:ilvl w:val="0"/>
          <w:numId w:val="1"/>
        </w:numPr>
      </w:pPr>
      <w:r w:rsidRPr="0085291E">
        <w:t>Possible consideration of a motion and vote to enter into Executive Session, pursuant to 25 O.S. § 307(B)(8) for the Board to engage in deliberations or render a final or intermediate decision in an individual proceeding pursuant to Article II of the Administrative Procedures Act.</w:t>
      </w:r>
    </w:p>
    <w:p w14:paraId="1DF45281" w14:textId="04305900" w:rsidR="0085291E" w:rsidRPr="0085291E" w:rsidRDefault="0085291E" w:rsidP="0085291E">
      <w:pPr>
        <w:pStyle w:val="ListParagraph"/>
        <w:numPr>
          <w:ilvl w:val="0"/>
          <w:numId w:val="4"/>
        </w:numPr>
      </w:pPr>
      <w:r w:rsidRPr="0085291E">
        <w:t xml:space="preserve">Possible motion and vote to enter Executive Session regarding </w:t>
      </w:r>
      <w:r w:rsidR="001A2C25">
        <w:t>individual</w:t>
      </w:r>
      <w:r w:rsidRPr="0085291E">
        <w:t xml:space="preserve"> proceedings for the following citations:</w:t>
      </w:r>
    </w:p>
    <w:p w14:paraId="45ECE4BE" w14:textId="77777777" w:rsidR="001E0F25" w:rsidRDefault="003A3FAC" w:rsidP="000C473E">
      <w:pPr>
        <w:pStyle w:val="ListParagraph"/>
        <w:ind w:left="1440"/>
      </w:pPr>
      <w:r>
        <w:t xml:space="preserve">Citation number </w:t>
      </w:r>
      <w:r w:rsidR="000C473E">
        <w:t>00002</w:t>
      </w:r>
      <w:r>
        <w:t xml:space="preserve"> </w:t>
      </w:r>
      <w:r w:rsidR="000C473E">
        <w:t xml:space="preserve">Nail Care of Edmond Owner – Phuong-Dung </w:t>
      </w:r>
      <w:proofErr w:type="spellStart"/>
      <w:r w:rsidR="000C473E">
        <w:t>Thi</w:t>
      </w:r>
      <w:proofErr w:type="spellEnd"/>
      <w:r w:rsidR="000C473E">
        <w:t xml:space="preserve"> Truong</w:t>
      </w:r>
      <w:r>
        <w:t xml:space="preserve">; </w:t>
      </w:r>
    </w:p>
    <w:p w14:paraId="055BDF2E" w14:textId="77777777" w:rsidR="001E0F25" w:rsidRDefault="003A3FAC" w:rsidP="000C473E">
      <w:pPr>
        <w:pStyle w:val="ListParagraph"/>
        <w:ind w:left="1440"/>
      </w:pPr>
      <w:r>
        <w:t xml:space="preserve">Citation Number </w:t>
      </w:r>
      <w:r w:rsidR="000C473E">
        <w:t>00003</w:t>
      </w:r>
      <w:r>
        <w:t xml:space="preserve"> </w:t>
      </w:r>
      <w:proofErr w:type="spellStart"/>
      <w:r w:rsidR="000C473E">
        <w:t>Anh-Tuyet</w:t>
      </w:r>
      <w:proofErr w:type="spellEnd"/>
      <w:r w:rsidR="000C473E">
        <w:t xml:space="preserve"> Truong Lam</w:t>
      </w:r>
      <w:r w:rsidR="0085291E" w:rsidRPr="0085291E">
        <w:t>;</w:t>
      </w:r>
      <w:r w:rsidR="000C473E">
        <w:t xml:space="preserve"> </w:t>
      </w:r>
    </w:p>
    <w:p w14:paraId="6A82B5B8" w14:textId="77777777" w:rsidR="001E0F25" w:rsidRDefault="000C473E" w:rsidP="000C473E">
      <w:pPr>
        <w:pStyle w:val="ListParagraph"/>
        <w:ind w:left="1440"/>
      </w:pPr>
      <w:r>
        <w:t xml:space="preserve">Citation number 00004 Jacklyn Nguyen; </w:t>
      </w:r>
    </w:p>
    <w:p w14:paraId="0565171A" w14:textId="03F3BCBA" w:rsidR="0085291E" w:rsidRDefault="000C473E" w:rsidP="000C473E">
      <w:pPr>
        <w:pStyle w:val="ListParagraph"/>
        <w:ind w:left="1440"/>
      </w:pPr>
      <w:r>
        <w:t xml:space="preserve">Citation Number </w:t>
      </w:r>
      <w:r w:rsidR="00FF33F4">
        <w:t xml:space="preserve">00005 LD </w:t>
      </w:r>
      <w:proofErr w:type="spellStart"/>
      <w:r w:rsidR="00FF33F4">
        <w:t>Armour</w:t>
      </w:r>
      <w:proofErr w:type="spellEnd"/>
      <w:r w:rsidR="00FF33F4">
        <w:t xml:space="preserve"> Nails &amp; Spa Owner – Randy Le</w:t>
      </w:r>
    </w:p>
    <w:p w14:paraId="389BF0BB" w14:textId="332A7C6B" w:rsidR="00FF33F4" w:rsidRDefault="00FF33F4" w:rsidP="00FF33F4">
      <w:pPr>
        <w:pStyle w:val="ListParagraph"/>
        <w:ind w:left="1440"/>
      </w:pPr>
      <w:r>
        <w:t xml:space="preserve">Citation Number 00006 </w:t>
      </w:r>
      <w:proofErr w:type="spellStart"/>
      <w:r>
        <w:t>Duyen</w:t>
      </w:r>
      <w:proofErr w:type="spellEnd"/>
      <w:r>
        <w:t xml:space="preserve"> T. Ho</w:t>
      </w:r>
    </w:p>
    <w:p w14:paraId="7FF3D5FB" w14:textId="76C84BAA" w:rsidR="00FF33F4" w:rsidRDefault="00FF33F4" w:rsidP="00FF33F4">
      <w:pPr>
        <w:pStyle w:val="ListParagraph"/>
        <w:ind w:left="1440"/>
      </w:pPr>
      <w:r>
        <w:t xml:space="preserve">Citation Number 00008 </w:t>
      </w:r>
      <w:proofErr w:type="spellStart"/>
      <w:r>
        <w:t>Thinh</w:t>
      </w:r>
      <w:proofErr w:type="spellEnd"/>
      <w:r>
        <w:t xml:space="preserve"> Nguyen Do</w:t>
      </w:r>
    </w:p>
    <w:p w14:paraId="7D0BACAB" w14:textId="4C42452C" w:rsidR="00FF33F4" w:rsidRDefault="00FF33F4" w:rsidP="00FF33F4">
      <w:pPr>
        <w:pStyle w:val="ListParagraph"/>
        <w:ind w:left="1440"/>
      </w:pPr>
      <w:r>
        <w:t xml:space="preserve">Citation Number 00102 My Nail &amp; Spa Owner – </w:t>
      </w:r>
      <w:proofErr w:type="spellStart"/>
      <w:r>
        <w:t>Mytien</w:t>
      </w:r>
      <w:proofErr w:type="spellEnd"/>
      <w:r>
        <w:t xml:space="preserve"> E N Pham</w:t>
      </w:r>
    </w:p>
    <w:p w14:paraId="25649076" w14:textId="32E42E4F" w:rsidR="00FF33F4" w:rsidRDefault="00FF33F4" w:rsidP="00FF33F4">
      <w:pPr>
        <w:pStyle w:val="ListParagraph"/>
        <w:ind w:left="1440"/>
      </w:pPr>
      <w:r>
        <w:t xml:space="preserve">Citation Number 00107 The Official Barber Lounge LLC Owner – Jesse </w:t>
      </w:r>
      <w:proofErr w:type="spellStart"/>
      <w:r>
        <w:t>Mindieta</w:t>
      </w:r>
      <w:proofErr w:type="spellEnd"/>
    </w:p>
    <w:p w14:paraId="76D148A4" w14:textId="07406E6D" w:rsidR="00FF33F4" w:rsidRDefault="00FF33F4" w:rsidP="00FF33F4">
      <w:pPr>
        <w:pStyle w:val="ListParagraph"/>
        <w:ind w:left="1440"/>
      </w:pPr>
      <w:r>
        <w:t xml:space="preserve">Citation Number </w:t>
      </w:r>
      <w:r w:rsidR="00FC4D88">
        <w:t xml:space="preserve">00108 </w:t>
      </w:r>
      <w:proofErr w:type="spellStart"/>
      <w:r w:rsidR="00FC4D88">
        <w:t>Arissa</w:t>
      </w:r>
      <w:proofErr w:type="spellEnd"/>
      <w:r w:rsidR="00FC4D88">
        <w:t xml:space="preserve"> Vasquez</w:t>
      </w:r>
    </w:p>
    <w:p w14:paraId="4DD90165" w14:textId="60B52609" w:rsidR="00FC4D88" w:rsidRDefault="00FC4D88" w:rsidP="00FC4D88">
      <w:pPr>
        <w:pStyle w:val="ListParagraph"/>
        <w:ind w:left="1440"/>
      </w:pPr>
      <w:r>
        <w:t xml:space="preserve">Citation Number 00109 </w:t>
      </w:r>
      <w:proofErr w:type="spellStart"/>
      <w:r>
        <w:t>Estetica</w:t>
      </w:r>
      <w:proofErr w:type="spellEnd"/>
      <w:r>
        <w:t xml:space="preserve"> Unisex Ana Owner – Ana </w:t>
      </w:r>
      <w:proofErr w:type="spellStart"/>
      <w:r>
        <w:t>Lucila</w:t>
      </w:r>
      <w:proofErr w:type="spellEnd"/>
      <w:r>
        <w:t xml:space="preserve"> Rodriguez Hernandez</w:t>
      </w:r>
    </w:p>
    <w:p w14:paraId="3D01973E" w14:textId="77777777" w:rsidR="00FF33F4" w:rsidRPr="0085291E" w:rsidRDefault="00FF33F4" w:rsidP="00FF33F4">
      <w:pPr>
        <w:pStyle w:val="ListParagraph"/>
        <w:ind w:left="1440"/>
      </w:pPr>
    </w:p>
    <w:p w14:paraId="3A1DA298" w14:textId="24A95E0A" w:rsidR="0085291E" w:rsidRPr="0085291E" w:rsidRDefault="0085291E" w:rsidP="001E0F25">
      <w:pPr>
        <w:pStyle w:val="ListParagraph"/>
        <w:numPr>
          <w:ilvl w:val="0"/>
          <w:numId w:val="4"/>
        </w:numPr>
      </w:pPr>
      <w:r w:rsidRPr="0085291E">
        <w:t>Possible motion and vote to return to Open Session.</w:t>
      </w:r>
    </w:p>
    <w:p w14:paraId="43D0FEC7" w14:textId="39BDBD65" w:rsidR="0085291E" w:rsidRDefault="0085291E" w:rsidP="0085291E">
      <w:pPr>
        <w:pStyle w:val="ListParagraph"/>
        <w:numPr>
          <w:ilvl w:val="0"/>
          <w:numId w:val="1"/>
        </w:numPr>
      </w:pPr>
      <w:r>
        <w:t xml:space="preserve">Discussion and possible action regarding individual proceedings for citations </w:t>
      </w:r>
      <w:r w:rsidR="00F12B9E">
        <w:t>as listed</w:t>
      </w:r>
      <w:r>
        <w:t xml:space="preserve"> in 6</w:t>
      </w:r>
      <w:r w:rsidR="00AC476F">
        <w:t>(</w:t>
      </w:r>
      <w:proofErr w:type="spellStart"/>
      <w:r>
        <w:t>i</w:t>
      </w:r>
      <w:proofErr w:type="spellEnd"/>
      <w:r w:rsidR="00AC476F">
        <w:t>)</w:t>
      </w:r>
      <w:r w:rsidR="00F12B9E">
        <w:t>,</w:t>
      </w:r>
      <w:r>
        <w:t xml:space="preserve"> above, which may include matters discussed in Executive Session. </w:t>
      </w:r>
    </w:p>
    <w:p w14:paraId="24C565D6" w14:textId="43E078D7" w:rsidR="00986D9C" w:rsidRDefault="00986D9C" w:rsidP="00986D9C">
      <w:pPr>
        <w:pStyle w:val="ListParagraph"/>
        <w:numPr>
          <w:ilvl w:val="0"/>
          <w:numId w:val="1"/>
        </w:numPr>
        <w:spacing w:after="0" w:line="360" w:lineRule="auto"/>
      </w:pPr>
      <w:r w:rsidRPr="00813AAA">
        <w:lastRenderedPageBreak/>
        <w:t>Director's report and possible discussion– Sherry G. Lewelling</w:t>
      </w:r>
    </w:p>
    <w:p w14:paraId="1588AF7E" w14:textId="142D758D" w:rsidR="00986D9C" w:rsidRDefault="006A69CC" w:rsidP="00986D9C">
      <w:pPr>
        <w:pStyle w:val="ListParagraph"/>
        <w:spacing w:after="0" w:line="360" w:lineRule="auto"/>
        <w:ind w:left="1440"/>
      </w:pPr>
      <w:r>
        <w:t>Inspections</w:t>
      </w:r>
    </w:p>
    <w:p w14:paraId="2F034E0F" w14:textId="63FF8F94" w:rsidR="006A69CC" w:rsidRPr="00813AAA" w:rsidRDefault="006A69CC" w:rsidP="00986D9C">
      <w:pPr>
        <w:pStyle w:val="ListParagraph"/>
        <w:spacing w:after="0" w:line="360" w:lineRule="auto"/>
        <w:ind w:left="1440"/>
      </w:pPr>
      <w:r>
        <w:t>Emergency Rules</w:t>
      </w:r>
    </w:p>
    <w:p w14:paraId="041E4887" w14:textId="38EFDF08" w:rsidR="00172B84" w:rsidRPr="00813AAA" w:rsidRDefault="00A10457" w:rsidP="00172B84">
      <w:pPr>
        <w:pStyle w:val="ListParagraph"/>
        <w:numPr>
          <w:ilvl w:val="0"/>
          <w:numId w:val="1"/>
        </w:numPr>
        <w:spacing w:after="0" w:line="360" w:lineRule="auto"/>
      </w:pPr>
      <w:r w:rsidRPr="00813AAA">
        <w:t>Massage Therapy Report – Laura Grisso</w:t>
      </w:r>
    </w:p>
    <w:p w14:paraId="1C07FFC8" w14:textId="79EC50C7" w:rsidR="003D0947" w:rsidRPr="00813AAA" w:rsidRDefault="003D0947" w:rsidP="00462002">
      <w:pPr>
        <w:pStyle w:val="ListParagraph"/>
        <w:numPr>
          <w:ilvl w:val="0"/>
          <w:numId w:val="1"/>
        </w:numPr>
        <w:spacing w:after="0" w:line="360" w:lineRule="auto"/>
      </w:pPr>
      <w:r w:rsidRPr="00813AAA">
        <w:t>Website Committee Report – Jeff Sells</w:t>
      </w:r>
    </w:p>
    <w:p w14:paraId="323BA01F" w14:textId="0CCDD872" w:rsidR="00986D9C" w:rsidRDefault="00986D9C" w:rsidP="00986D9C">
      <w:pPr>
        <w:pStyle w:val="ListParagraph"/>
        <w:numPr>
          <w:ilvl w:val="0"/>
          <w:numId w:val="1"/>
        </w:numPr>
        <w:spacing w:after="0" w:line="360" w:lineRule="auto"/>
        <w:rPr>
          <w:sz w:val="24"/>
          <w:szCs w:val="24"/>
        </w:rPr>
      </w:pPr>
      <w:r w:rsidRPr="004B0CEF">
        <w:rPr>
          <w:sz w:val="24"/>
          <w:szCs w:val="24"/>
        </w:rPr>
        <w:t>Discussion and possible action on renewing legal counsel contract with the Okl</w:t>
      </w:r>
      <w:r>
        <w:rPr>
          <w:sz w:val="24"/>
          <w:szCs w:val="24"/>
        </w:rPr>
        <w:t>ahoma Attorney General for FY 22</w:t>
      </w:r>
      <w:r w:rsidRPr="004B0CEF">
        <w:rPr>
          <w:sz w:val="24"/>
          <w:szCs w:val="24"/>
        </w:rPr>
        <w:t>.</w:t>
      </w:r>
    </w:p>
    <w:p w14:paraId="4FF552A6" w14:textId="64D15B39" w:rsidR="00986D9C" w:rsidRPr="00B15E85" w:rsidRDefault="004D372C" w:rsidP="00986D9C">
      <w:pPr>
        <w:pStyle w:val="ListParagraph"/>
        <w:numPr>
          <w:ilvl w:val="0"/>
          <w:numId w:val="1"/>
        </w:numPr>
        <w:spacing w:after="0" w:line="360" w:lineRule="auto"/>
        <w:rPr>
          <w:sz w:val="24"/>
          <w:szCs w:val="24"/>
        </w:rPr>
      </w:pPr>
      <w:r w:rsidRPr="00B15E85">
        <w:rPr>
          <w:sz w:val="24"/>
          <w:szCs w:val="24"/>
        </w:rPr>
        <w:t>Discussion and possible action on r</w:t>
      </w:r>
      <w:r w:rsidR="00986D9C" w:rsidRPr="00B15E85">
        <w:rPr>
          <w:sz w:val="24"/>
          <w:szCs w:val="24"/>
        </w:rPr>
        <w:t>eview</w:t>
      </w:r>
      <w:r w:rsidRPr="00B15E85">
        <w:rPr>
          <w:sz w:val="24"/>
          <w:szCs w:val="24"/>
        </w:rPr>
        <w:t>ing</w:t>
      </w:r>
      <w:r w:rsidR="00B15E85" w:rsidRPr="00B15E85">
        <w:rPr>
          <w:sz w:val="24"/>
          <w:szCs w:val="24"/>
        </w:rPr>
        <w:t xml:space="preserve"> and/or modifying the</w:t>
      </w:r>
      <w:r w:rsidRPr="00B15E85">
        <w:rPr>
          <w:sz w:val="24"/>
          <w:szCs w:val="24"/>
        </w:rPr>
        <w:t xml:space="preserve"> list</w:t>
      </w:r>
      <w:r w:rsidR="00986D9C" w:rsidRPr="00B15E85">
        <w:rPr>
          <w:sz w:val="24"/>
          <w:szCs w:val="24"/>
        </w:rPr>
        <w:t xml:space="preserve"> of disqualifying </w:t>
      </w:r>
      <w:r w:rsidR="00493CCD">
        <w:rPr>
          <w:sz w:val="24"/>
          <w:szCs w:val="24"/>
        </w:rPr>
        <w:t>crimes</w:t>
      </w:r>
      <w:r w:rsidR="00F12B9E">
        <w:rPr>
          <w:sz w:val="24"/>
          <w:szCs w:val="24"/>
        </w:rPr>
        <w:t xml:space="preserve"> in</w:t>
      </w:r>
      <w:r w:rsidR="00B15E85" w:rsidRPr="00B15E85">
        <w:rPr>
          <w:sz w:val="24"/>
          <w:szCs w:val="24"/>
        </w:rPr>
        <w:t xml:space="preserve"> rule 175:10-1-3 </w:t>
      </w:r>
      <w:r w:rsidR="00F12B9E">
        <w:rPr>
          <w:sz w:val="24"/>
          <w:szCs w:val="24"/>
        </w:rPr>
        <w:t xml:space="preserve">of the Oklahoma Administrative Code, </w:t>
      </w:r>
      <w:r w:rsidR="00B15E85" w:rsidRPr="00B15E85">
        <w:rPr>
          <w:sz w:val="24"/>
          <w:szCs w:val="24"/>
        </w:rPr>
        <w:t>p</w:t>
      </w:r>
      <w:r w:rsidR="00986D9C" w:rsidRPr="00B15E85">
        <w:rPr>
          <w:sz w:val="24"/>
          <w:szCs w:val="24"/>
        </w:rPr>
        <w:t>ursuant to 59 O.S. § 4000.1</w:t>
      </w:r>
    </w:p>
    <w:p w14:paraId="5B1BDF9B" w14:textId="4D89F02B" w:rsidR="003B54AC" w:rsidRDefault="003B54AC" w:rsidP="00986D9C">
      <w:pPr>
        <w:pStyle w:val="ListParagraph"/>
        <w:numPr>
          <w:ilvl w:val="0"/>
          <w:numId w:val="1"/>
        </w:numPr>
        <w:spacing w:after="0" w:line="360" w:lineRule="auto"/>
        <w:rPr>
          <w:sz w:val="24"/>
          <w:szCs w:val="24"/>
        </w:rPr>
      </w:pPr>
      <w:r>
        <w:rPr>
          <w:sz w:val="24"/>
          <w:szCs w:val="24"/>
        </w:rPr>
        <w:t>Discussion and possible action to establish a specialty license for threading technicians.</w:t>
      </w:r>
    </w:p>
    <w:p w14:paraId="618F8713" w14:textId="38F2F132" w:rsidR="00986D9C" w:rsidRDefault="00986D9C" w:rsidP="00986D9C">
      <w:pPr>
        <w:pStyle w:val="ListParagraph"/>
        <w:numPr>
          <w:ilvl w:val="0"/>
          <w:numId w:val="1"/>
        </w:numPr>
        <w:spacing w:after="0" w:line="360" w:lineRule="auto"/>
        <w:rPr>
          <w:sz w:val="24"/>
          <w:szCs w:val="24"/>
        </w:rPr>
      </w:pPr>
      <w:r w:rsidRPr="004B0CEF">
        <w:rPr>
          <w:sz w:val="24"/>
          <w:szCs w:val="24"/>
        </w:rPr>
        <w:t>Discussion and possible action to elect officers.</w:t>
      </w:r>
    </w:p>
    <w:p w14:paraId="51D8BEBE" w14:textId="3FCF8A72" w:rsidR="00A0621B" w:rsidRPr="004B0CEF" w:rsidRDefault="00A0621B" w:rsidP="00986D9C">
      <w:pPr>
        <w:pStyle w:val="ListParagraph"/>
        <w:numPr>
          <w:ilvl w:val="0"/>
          <w:numId w:val="1"/>
        </w:numPr>
        <w:spacing w:after="0" w:line="360" w:lineRule="auto"/>
        <w:rPr>
          <w:sz w:val="24"/>
          <w:szCs w:val="24"/>
        </w:rPr>
      </w:pPr>
      <w:r>
        <w:rPr>
          <w:sz w:val="24"/>
          <w:szCs w:val="24"/>
        </w:rPr>
        <w:t xml:space="preserve">Discussion and possible action on sending board members to </w:t>
      </w:r>
      <w:r w:rsidR="00A9361D">
        <w:rPr>
          <w:sz w:val="24"/>
          <w:szCs w:val="24"/>
        </w:rPr>
        <w:t>National Association of Barber Boards of America</w:t>
      </w:r>
      <w:r w:rsidR="00DE1365">
        <w:rPr>
          <w:sz w:val="24"/>
          <w:szCs w:val="24"/>
        </w:rPr>
        <w:t xml:space="preserve"> (NABBA)</w:t>
      </w:r>
      <w:r w:rsidR="00A9361D">
        <w:rPr>
          <w:sz w:val="24"/>
          <w:szCs w:val="24"/>
        </w:rPr>
        <w:t xml:space="preserve"> September 19</w:t>
      </w:r>
      <w:r w:rsidR="00A9361D" w:rsidRPr="00A9361D">
        <w:rPr>
          <w:sz w:val="24"/>
          <w:szCs w:val="24"/>
          <w:vertAlign w:val="superscript"/>
        </w:rPr>
        <w:t>th</w:t>
      </w:r>
      <w:r w:rsidR="00A9361D">
        <w:rPr>
          <w:sz w:val="24"/>
          <w:szCs w:val="24"/>
        </w:rPr>
        <w:t xml:space="preserve"> – 23</w:t>
      </w:r>
      <w:r w:rsidR="00A9361D" w:rsidRPr="00A9361D">
        <w:rPr>
          <w:sz w:val="24"/>
          <w:szCs w:val="24"/>
          <w:vertAlign w:val="superscript"/>
        </w:rPr>
        <w:t>rd</w:t>
      </w:r>
      <w:r w:rsidR="00F12B9E">
        <w:rPr>
          <w:sz w:val="24"/>
          <w:szCs w:val="24"/>
        </w:rPr>
        <w:t xml:space="preserve">, </w:t>
      </w:r>
      <w:r w:rsidR="00A9361D">
        <w:rPr>
          <w:sz w:val="24"/>
          <w:szCs w:val="24"/>
        </w:rPr>
        <w:t>2021 Washington, DC</w:t>
      </w:r>
      <w:r>
        <w:rPr>
          <w:sz w:val="24"/>
          <w:szCs w:val="24"/>
        </w:rPr>
        <w:t>.</w:t>
      </w:r>
    </w:p>
    <w:p w14:paraId="5A3DDBDC" w14:textId="12BEAE0B" w:rsidR="00986D9C" w:rsidRPr="004B0CEF" w:rsidRDefault="00986D9C" w:rsidP="00986D9C">
      <w:pPr>
        <w:pStyle w:val="ListParagraph"/>
        <w:numPr>
          <w:ilvl w:val="0"/>
          <w:numId w:val="1"/>
        </w:numPr>
        <w:spacing w:after="0" w:line="360" w:lineRule="auto"/>
        <w:rPr>
          <w:sz w:val="24"/>
          <w:szCs w:val="24"/>
        </w:rPr>
      </w:pPr>
      <w:r w:rsidRPr="004B0CEF">
        <w:rPr>
          <w:sz w:val="24"/>
          <w:szCs w:val="24"/>
        </w:rPr>
        <w:t xml:space="preserve">Recognition of departing board member, </w:t>
      </w:r>
      <w:r>
        <w:rPr>
          <w:sz w:val="24"/>
          <w:szCs w:val="24"/>
        </w:rPr>
        <w:t>Bill Helton</w:t>
      </w:r>
      <w:r w:rsidR="002C35B0">
        <w:rPr>
          <w:sz w:val="24"/>
          <w:szCs w:val="24"/>
        </w:rPr>
        <w:t>.</w:t>
      </w:r>
      <w:bookmarkStart w:id="0" w:name="_GoBack"/>
      <w:bookmarkEnd w:id="0"/>
    </w:p>
    <w:p w14:paraId="66A783DF" w14:textId="6CF17755" w:rsidR="00172B84" w:rsidRPr="00D17BAF" w:rsidRDefault="00172B84" w:rsidP="00172B84">
      <w:pPr>
        <w:pStyle w:val="ListParagraph"/>
        <w:numPr>
          <w:ilvl w:val="0"/>
          <w:numId w:val="1"/>
        </w:numPr>
        <w:spacing w:before="100" w:beforeAutospacing="1" w:after="100" w:afterAutospacing="1" w:line="360" w:lineRule="auto"/>
      </w:pPr>
      <w:r w:rsidRPr="00D17BAF">
        <w:t>Public comment- Opportunity for the board to receive public comments. Each speaker is limited to three minutes. Comments must be related to items listed on the agenda.</w:t>
      </w:r>
    </w:p>
    <w:p w14:paraId="5B2D72C0" w14:textId="6C63D246" w:rsidR="00540ED9" w:rsidRPr="00813AAA" w:rsidRDefault="00240F6D" w:rsidP="00DF1847">
      <w:pPr>
        <w:pStyle w:val="ListParagraph"/>
        <w:numPr>
          <w:ilvl w:val="0"/>
          <w:numId w:val="1"/>
        </w:numPr>
        <w:spacing w:before="100" w:beforeAutospacing="1" w:after="100" w:afterAutospacing="1" w:line="360" w:lineRule="auto"/>
      </w:pPr>
      <w:r w:rsidRPr="00813AAA">
        <w:t xml:space="preserve">New business which could not have been reasonably foreseen prior to posting of meeting agenda </w:t>
      </w:r>
      <w:r w:rsidR="00243A41" w:rsidRPr="00813AAA">
        <w:t>25 O.S.</w:t>
      </w:r>
      <w:r w:rsidR="00F12B9E">
        <w:t>§</w:t>
      </w:r>
      <w:r w:rsidR="00243A41" w:rsidRPr="00813AAA">
        <w:t>.311 (A</w:t>
      </w:r>
      <w:proofErr w:type="gramStart"/>
      <w:r w:rsidR="00243A41" w:rsidRPr="00813AAA">
        <w:t>)(</w:t>
      </w:r>
      <w:proofErr w:type="gramEnd"/>
      <w:r w:rsidR="00F12B9E">
        <w:t>10</w:t>
      </w:r>
      <w:r w:rsidR="00243A41" w:rsidRPr="00813AAA">
        <w:t>)</w:t>
      </w:r>
      <w:r w:rsidR="002C35B0">
        <w:t>.</w:t>
      </w:r>
    </w:p>
    <w:p w14:paraId="521C0DEC" w14:textId="16A1B19D" w:rsidR="00243A41" w:rsidRPr="00813AAA" w:rsidRDefault="00243A41" w:rsidP="00DF1847">
      <w:pPr>
        <w:pStyle w:val="ListParagraph"/>
        <w:numPr>
          <w:ilvl w:val="0"/>
          <w:numId w:val="1"/>
        </w:numPr>
        <w:spacing w:before="100" w:beforeAutospacing="1" w:after="100" w:afterAutospacing="1" w:line="360" w:lineRule="auto"/>
      </w:pPr>
      <w:r w:rsidRPr="00813AAA">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4B0CEF"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1"/>
      <w:gridCol w:w="263"/>
      <w:gridCol w:w="4139"/>
      <w:gridCol w:w="2567"/>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7CC224F4" w:rsidR="00F31DF4" w:rsidRDefault="008043C4" w:rsidP="00165AB0">
          <w:pPr>
            <w:pStyle w:val="Header"/>
            <w:jc w:val="center"/>
          </w:pPr>
          <w:r>
            <w:rPr>
              <w:noProof/>
            </w:rPr>
            <w:drawing>
              <wp:inline distT="0" distB="0" distL="0" distR="0" wp14:anchorId="3F10ABA9" wp14:editId="7D965885">
                <wp:extent cx="835025" cy="835025"/>
                <wp:effectExtent l="0" t="0" r="3175" b="317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5025" cy="835025"/>
                        </a:xfrm>
                        <a:prstGeom prst="rect">
                          <a:avLst/>
                        </a:prstGeom>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402855DD" w:rsidR="00F31DF4" w:rsidRDefault="00F31D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B7608EAE"/>
    <w:lvl w:ilvl="0" w:tplc="21422BF0">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6D209F"/>
    <w:multiLevelType w:val="hybridMultilevel"/>
    <w:tmpl w:val="2D78BD5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1123C"/>
    <w:rsid w:val="00053BCB"/>
    <w:rsid w:val="000647E5"/>
    <w:rsid w:val="00065A60"/>
    <w:rsid w:val="00065FCE"/>
    <w:rsid w:val="0008330C"/>
    <w:rsid w:val="000834F9"/>
    <w:rsid w:val="000878BB"/>
    <w:rsid w:val="000A1261"/>
    <w:rsid w:val="000B02B1"/>
    <w:rsid w:val="000C031F"/>
    <w:rsid w:val="000C173E"/>
    <w:rsid w:val="000C473E"/>
    <w:rsid w:val="000D192A"/>
    <w:rsid w:val="000D280D"/>
    <w:rsid w:val="000E69ED"/>
    <w:rsid w:val="00104D74"/>
    <w:rsid w:val="00105B24"/>
    <w:rsid w:val="00107266"/>
    <w:rsid w:val="00136BEA"/>
    <w:rsid w:val="00145040"/>
    <w:rsid w:val="00160D50"/>
    <w:rsid w:val="00165AB0"/>
    <w:rsid w:val="00172B84"/>
    <w:rsid w:val="001915AA"/>
    <w:rsid w:val="00196F7D"/>
    <w:rsid w:val="001A2C25"/>
    <w:rsid w:val="001A73BD"/>
    <w:rsid w:val="001D1353"/>
    <w:rsid w:val="001D7EB4"/>
    <w:rsid w:val="001E08F2"/>
    <w:rsid w:val="001E0F25"/>
    <w:rsid w:val="001E3140"/>
    <w:rsid w:val="001E4FF5"/>
    <w:rsid w:val="001F67CD"/>
    <w:rsid w:val="00240F6D"/>
    <w:rsid w:val="00243A41"/>
    <w:rsid w:val="00264715"/>
    <w:rsid w:val="00271556"/>
    <w:rsid w:val="00293C5B"/>
    <w:rsid w:val="002A2CF0"/>
    <w:rsid w:val="002A3580"/>
    <w:rsid w:val="002C2002"/>
    <w:rsid w:val="002C35B0"/>
    <w:rsid w:val="002C4A6D"/>
    <w:rsid w:val="002C5200"/>
    <w:rsid w:val="002C55A3"/>
    <w:rsid w:val="002D53CD"/>
    <w:rsid w:val="002F057E"/>
    <w:rsid w:val="00302BC7"/>
    <w:rsid w:val="00304804"/>
    <w:rsid w:val="00316480"/>
    <w:rsid w:val="00320185"/>
    <w:rsid w:val="00332340"/>
    <w:rsid w:val="00342A45"/>
    <w:rsid w:val="00354BF7"/>
    <w:rsid w:val="003619EC"/>
    <w:rsid w:val="00363436"/>
    <w:rsid w:val="00363E77"/>
    <w:rsid w:val="00366833"/>
    <w:rsid w:val="00374F78"/>
    <w:rsid w:val="00381A91"/>
    <w:rsid w:val="003933A6"/>
    <w:rsid w:val="003A3FAC"/>
    <w:rsid w:val="003A4CB7"/>
    <w:rsid w:val="003A703E"/>
    <w:rsid w:val="003B54AC"/>
    <w:rsid w:val="003D0947"/>
    <w:rsid w:val="003E0840"/>
    <w:rsid w:val="003F0187"/>
    <w:rsid w:val="003F3C64"/>
    <w:rsid w:val="004044F4"/>
    <w:rsid w:val="004176E0"/>
    <w:rsid w:val="004222FC"/>
    <w:rsid w:val="00432883"/>
    <w:rsid w:val="00444F24"/>
    <w:rsid w:val="004512C7"/>
    <w:rsid w:val="00462002"/>
    <w:rsid w:val="00462182"/>
    <w:rsid w:val="004635F7"/>
    <w:rsid w:val="004774F4"/>
    <w:rsid w:val="004915DE"/>
    <w:rsid w:val="00492B62"/>
    <w:rsid w:val="00493CCD"/>
    <w:rsid w:val="004A2758"/>
    <w:rsid w:val="004B0CEF"/>
    <w:rsid w:val="004B491C"/>
    <w:rsid w:val="004C4B33"/>
    <w:rsid w:val="004C772A"/>
    <w:rsid w:val="004D372C"/>
    <w:rsid w:val="004F3B7D"/>
    <w:rsid w:val="004F73EA"/>
    <w:rsid w:val="00510C0A"/>
    <w:rsid w:val="005124A2"/>
    <w:rsid w:val="0051649E"/>
    <w:rsid w:val="00523C20"/>
    <w:rsid w:val="00523FC9"/>
    <w:rsid w:val="00527ACE"/>
    <w:rsid w:val="005312A3"/>
    <w:rsid w:val="00532F75"/>
    <w:rsid w:val="00540ED9"/>
    <w:rsid w:val="005747ED"/>
    <w:rsid w:val="00577535"/>
    <w:rsid w:val="00583F75"/>
    <w:rsid w:val="00584C99"/>
    <w:rsid w:val="005A1956"/>
    <w:rsid w:val="005A3310"/>
    <w:rsid w:val="005A6310"/>
    <w:rsid w:val="005B3A24"/>
    <w:rsid w:val="005E3C2E"/>
    <w:rsid w:val="005F47CB"/>
    <w:rsid w:val="005F539E"/>
    <w:rsid w:val="0061376E"/>
    <w:rsid w:val="00616642"/>
    <w:rsid w:val="00631383"/>
    <w:rsid w:val="00635ACE"/>
    <w:rsid w:val="006379EF"/>
    <w:rsid w:val="006406A6"/>
    <w:rsid w:val="006412A3"/>
    <w:rsid w:val="00645AEE"/>
    <w:rsid w:val="00647C35"/>
    <w:rsid w:val="00673F93"/>
    <w:rsid w:val="00690128"/>
    <w:rsid w:val="0069230A"/>
    <w:rsid w:val="00697060"/>
    <w:rsid w:val="006A38AF"/>
    <w:rsid w:val="006A69CC"/>
    <w:rsid w:val="006D271C"/>
    <w:rsid w:val="006D291E"/>
    <w:rsid w:val="006D5166"/>
    <w:rsid w:val="006D5565"/>
    <w:rsid w:val="006D6C5C"/>
    <w:rsid w:val="00705EF8"/>
    <w:rsid w:val="0072588D"/>
    <w:rsid w:val="00726B6E"/>
    <w:rsid w:val="007415EB"/>
    <w:rsid w:val="007453DE"/>
    <w:rsid w:val="00746E68"/>
    <w:rsid w:val="00751371"/>
    <w:rsid w:val="00773588"/>
    <w:rsid w:val="00774586"/>
    <w:rsid w:val="00777C61"/>
    <w:rsid w:val="007A652B"/>
    <w:rsid w:val="007A7707"/>
    <w:rsid w:val="007B6D82"/>
    <w:rsid w:val="007C488A"/>
    <w:rsid w:val="007C74C1"/>
    <w:rsid w:val="007D7C52"/>
    <w:rsid w:val="007E0870"/>
    <w:rsid w:val="007E184E"/>
    <w:rsid w:val="007E2C6F"/>
    <w:rsid w:val="00801B71"/>
    <w:rsid w:val="008043C4"/>
    <w:rsid w:val="00813AAA"/>
    <w:rsid w:val="008378D6"/>
    <w:rsid w:val="00850626"/>
    <w:rsid w:val="0085291E"/>
    <w:rsid w:val="00853714"/>
    <w:rsid w:val="00854027"/>
    <w:rsid w:val="00854CE3"/>
    <w:rsid w:val="00886F5E"/>
    <w:rsid w:val="00887864"/>
    <w:rsid w:val="008A11E3"/>
    <w:rsid w:val="008C0850"/>
    <w:rsid w:val="008D17E8"/>
    <w:rsid w:val="008D1CAA"/>
    <w:rsid w:val="008D6518"/>
    <w:rsid w:val="008F67E1"/>
    <w:rsid w:val="0090174B"/>
    <w:rsid w:val="009063D6"/>
    <w:rsid w:val="0092222F"/>
    <w:rsid w:val="00923402"/>
    <w:rsid w:val="009317CD"/>
    <w:rsid w:val="0094797D"/>
    <w:rsid w:val="00953D87"/>
    <w:rsid w:val="0096063D"/>
    <w:rsid w:val="009627EB"/>
    <w:rsid w:val="00977D5F"/>
    <w:rsid w:val="009805F6"/>
    <w:rsid w:val="00986D9C"/>
    <w:rsid w:val="009956A5"/>
    <w:rsid w:val="009A1972"/>
    <w:rsid w:val="009A2C82"/>
    <w:rsid w:val="009B5AD7"/>
    <w:rsid w:val="009B74A8"/>
    <w:rsid w:val="009D4ECA"/>
    <w:rsid w:val="009F1042"/>
    <w:rsid w:val="00A0621B"/>
    <w:rsid w:val="00A10457"/>
    <w:rsid w:val="00A1233B"/>
    <w:rsid w:val="00A165FE"/>
    <w:rsid w:val="00A33F09"/>
    <w:rsid w:val="00A41026"/>
    <w:rsid w:val="00A4458F"/>
    <w:rsid w:val="00A63903"/>
    <w:rsid w:val="00A65C87"/>
    <w:rsid w:val="00A67E9E"/>
    <w:rsid w:val="00A71B3D"/>
    <w:rsid w:val="00A758DC"/>
    <w:rsid w:val="00A9361D"/>
    <w:rsid w:val="00A940B0"/>
    <w:rsid w:val="00AA021F"/>
    <w:rsid w:val="00AA7803"/>
    <w:rsid w:val="00AC476F"/>
    <w:rsid w:val="00AE4D2C"/>
    <w:rsid w:val="00AF1885"/>
    <w:rsid w:val="00AF32D2"/>
    <w:rsid w:val="00B15E85"/>
    <w:rsid w:val="00B17550"/>
    <w:rsid w:val="00B23A16"/>
    <w:rsid w:val="00B62A40"/>
    <w:rsid w:val="00B74719"/>
    <w:rsid w:val="00B84056"/>
    <w:rsid w:val="00B8648C"/>
    <w:rsid w:val="00B93400"/>
    <w:rsid w:val="00BA613A"/>
    <w:rsid w:val="00BC7680"/>
    <w:rsid w:val="00BF6A3C"/>
    <w:rsid w:val="00C071AB"/>
    <w:rsid w:val="00C34253"/>
    <w:rsid w:val="00C40373"/>
    <w:rsid w:val="00C5430D"/>
    <w:rsid w:val="00C71771"/>
    <w:rsid w:val="00C83EF3"/>
    <w:rsid w:val="00C85168"/>
    <w:rsid w:val="00CA3378"/>
    <w:rsid w:val="00CA3874"/>
    <w:rsid w:val="00CA7D59"/>
    <w:rsid w:val="00CD76BE"/>
    <w:rsid w:val="00CE3D19"/>
    <w:rsid w:val="00CF1859"/>
    <w:rsid w:val="00CF6F68"/>
    <w:rsid w:val="00D0182B"/>
    <w:rsid w:val="00D06781"/>
    <w:rsid w:val="00D17096"/>
    <w:rsid w:val="00D17BAF"/>
    <w:rsid w:val="00D2189F"/>
    <w:rsid w:val="00D3571E"/>
    <w:rsid w:val="00D62508"/>
    <w:rsid w:val="00D65B20"/>
    <w:rsid w:val="00D77327"/>
    <w:rsid w:val="00D808B7"/>
    <w:rsid w:val="00D918ED"/>
    <w:rsid w:val="00DA0856"/>
    <w:rsid w:val="00DB31E8"/>
    <w:rsid w:val="00DE1365"/>
    <w:rsid w:val="00DF1847"/>
    <w:rsid w:val="00DF64F5"/>
    <w:rsid w:val="00E10B90"/>
    <w:rsid w:val="00E46185"/>
    <w:rsid w:val="00E500F4"/>
    <w:rsid w:val="00E77987"/>
    <w:rsid w:val="00E805D2"/>
    <w:rsid w:val="00E92AEC"/>
    <w:rsid w:val="00EA5044"/>
    <w:rsid w:val="00EB59C4"/>
    <w:rsid w:val="00EC4AFA"/>
    <w:rsid w:val="00F0749D"/>
    <w:rsid w:val="00F12B9E"/>
    <w:rsid w:val="00F22C3A"/>
    <w:rsid w:val="00F31732"/>
    <w:rsid w:val="00F31DF4"/>
    <w:rsid w:val="00F5066E"/>
    <w:rsid w:val="00F5328C"/>
    <w:rsid w:val="00F55496"/>
    <w:rsid w:val="00F92877"/>
    <w:rsid w:val="00FB56D6"/>
    <w:rsid w:val="00FB7AA4"/>
    <w:rsid w:val="00FC4D88"/>
    <w:rsid w:val="00FD07EB"/>
    <w:rsid w:val="00FD33E9"/>
    <w:rsid w:val="00FE1676"/>
    <w:rsid w:val="00FE7479"/>
    <w:rsid w:val="00FF18E8"/>
    <w:rsid w:val="00FF1FF0"/>
    <w:rsid w:val="00FF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 w:type="character" w:styleId="Hyperlink">
    <w:name w:val="Hyperlink"/>
    <w:basedOn w:val="DefaultParagraphFont"/>
    <w:uiPriority w:val="99"/>
    <w:semiHidden/>
    <w:unhideWhenUsed/>
    <w:rsid w:val="00977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111678986">
      <w:bodyDiv w:val="1"/>
      <w:marLeft w:val="0"/>
      <w:marRight w:val="0"/>
      <w:marTop w:val="0"/>
      <w:marBottom w:val="0"/>
      <w:divBdr>
        <w:top w:val="none" w:sz="0" w:space="0" w:color="auto"/>
        <w:left w:val="none" w:sz="0" w:space="0" w:color="auto"/>
        <w:bottom w:val="none" w:sz="0" w:space="0" w:color="auto"/>
        <w:right w:val="none" w:sz="0" w:space="0" w:color="auto"/>
      </w:divBdr>
    </w:div>
    <w:div w:id="184297753">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394742706">
      <w:bodyDiv w:val="1"/>
      <w:marLeft w:val="0"/>
      <w:marRight w:val="0"/>
      <w:marTop w:val="0"/>
      <w:marBottom w:val="0"/>
      <w:divBdr>
        <w:top w:val="none" w:sz="0" w:space="0" w:color="auto"/>
        <w:left w:val="none" w:sz="0" w:space="0" w:color="auto"/>
        <w:bottom w:val="none" w:sz="0" w:space="0" w:color="auto"/>
        <w:right w:val="none" w:sz="0" w:space="0" w:color="auto"/>
      </w:divBdr>
    </w:div>
    <w:div w:id="529152220">
      <w:bodyDiv w:val="1"/>
      <w:marLeft w:val="0"/>
      <w:marRight w:val="0"/>
      <w:marTop w:val="0"/>
      <w:marBottom w:val="0"/>
      <w:divBdr>
        <w:top w:val="none" w:sz="0" w:space="0" w:color="auto"/>
        <w:left w:val="none" w:sz="0" w:space="0" w:color="auto"/>
        <w:bottom w:val="none" w:sz="0" w:space="0" w:color="auto"/>
        <w:right w:val="none" w:sz="0" w:space="0" w:color="auto"/>
      </w:divBdr>
    </w:div>
    <w:div w:id="803699287">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 w:id="20800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D68D-4925-4A6A-A8A9-B66EB03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23</cp:revision>
  <cp:lastPrinted>2021-07-08T21:00:00Z</cp:lastPrinted>
  <dcterms:created xsi:type="dcterms:W3CDTF">2021-07-07T20:17:00Z</dcterms:created>
  <dcterms:modified xsi:type="dcterms:W3CDTF">2021-07-08T22:28:00Z</dcterms:modified>
</cp:coreProperties>
</file>