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51E" w:rsidRDefault="001B551E" w:rsidP="001B55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Table Setting</w:t>
      </w:r>
      <w:r w:rsidR="007261F4">
        <w:rPr>
          <w:rFonts w:ascii="Times New Roman" w:hAnsi="Times New Roman" w:cs="Times New Roman"/>
          <w:b/>
          <w:sz w:val="32"/>
          <w:szCs w:val="32"/>
        </w:rPr>
        <w:t xml:space="preserve"> - </w:t>
      </w:r>
      <w:bookmarkStart w:id="0" w:name="_GoBack"/>
      <w:bookmarkEnd w:id="0"/>
      <w:r w:rsidR="007261F4">
        <w:rPr>
          <w:rFonts w:ascii="Times New Roman" w:hAnsi="Times New Roman" w:cs="Times New Roman"/>
          <w:b/>
          <w:sz w:val="32"/>
          <w:szCs w:val="32"/>
        </w:rPr>
        <w:t>Revised 8/19/2019</w:t>
      </w:r>
      <w:r w:rsidR="007261F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B551E" w:rsidRDefault="001B551E" w:rsidP="001B55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Setting, an </w:t>
      </w:r>
      <w:r>
        <w:rPr>
          <w:rFonts w:ascii="Times New Roman" w:hAnsi="Times New Roman" w:cs="Times New Roman"/>
          <w:i/>
          <w:sz w:val="24"/>
          <w:szCs w:val="24"/>
        </w:rPr>
        <w:t>individual event*</w:t>
      </w:r>
      <w:r>
        <w:rPr>
          <w:rFonts w:ascii="Times New Roman" w:hAnsi="Times New Roman" w:cs="Times New Roman"/>
          <w:sz w:val="24"/>
          <w:szCs w:val="24"/>
        </w:rPr>
        <w:t xml:space="preserve">, allows the participant to demonstrate the ability to set tables quietly and with maximum efficiency in a specific amount of time. </w:t>
      </w:r>
    </w:p>
    <w:p w:rsidR="001B551E" w:rsidRDefault="001B551E" w:rsidP="001B55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ELIGIBILITY </w:t>
      </w:r>
    </w:p>
    <w:p w:rsidR="001B551E" w:rsidRDefault="001B551E" w:rsidP="001B551E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chapter may submit three secondary and three post-secondary entries in this event.</w:t>
      </w:r>
    </w:p>
    <w:p w:rsidR="001B551E" w:rsidRDefault="001B551E" w:rsidP="001B551E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Open to active SkillsUSA members enrolled in career and technical programs with entry-level job skills as the occupational objective. A letter from the appropriate school official on school letterhead stating that the contestant is classified under the provisions of Public Law 105-17, Individuals with Disabilities Education Act, 1997 is required for participation. State/school associations having restrictions on the release of this information may submit a letter on school letterhead of eligibility which simply states: ‘I certify that (student name) meets the eligibility requirements for the SkillsUSA Champions</w:t>
      </w:r>
      <w:r w:rsidR="008B0A55">
        <w:rPr>
          <w:rFonts w:ascii="Times New Roman" w:hAnsi="Times New Roman" w:cs="Times New Roman"/>
          <w:sz w:val="24"/>
          <w:szCs w:val="24"/>
        </w:rPr>
        <w:t>hips Table Setting</w:t>
      </w:r>
      <w:r>
        <w:rPr>
          <w:rFonts w:ascii="Times New Roman" w:hAnsi="Times New Roman" w:cs="Times New Roman"/>
          <w:sz w:val="24"/>
          <w:szCs w:val="24"/>
        </w:rPr>
        <w:t xml:space="preserve"> contest. Signed (school official).” The eligibility letter is to be presented to the contest chair at the contest orientation meeting.</w:t>
      </w:r>
    </w:p>
    <w:p w:rsidR="001B551E" w:rsidRDefault="001B551E" w:rsidP="001B551E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Each participant must submit a personal resume during sign-in.</w:t>
      </w:r>
    </w:p>
    <w:p w:rsidR="0018213F" w:rsidRDefault="0018213F" w:rsidP="001B55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551E" w:rsidRDefault="001B551E" w:rsidP="001B55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CRITERIA FOR EVALUATION </w:t>
      </w:r>
    </w:p>
    <w:p w:rsidR="001B551E" w:rsidRDefault="001B551E" w:rsidP="004978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Participants will </w:t>
      </w:r>
      <w:r w:rsidR="002666EC">
        <w:rPr>
          <w:rFonts w:ascii="Times New Roman" w:hAnsi="Times New Roman" w:cs="Times New Roman"/>
          <w:sz w:val="24"/>
          <w:szCs w:val="24"/>
        </w:rPr>
        <w:t>be evaluated on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666EC" w:rsidRDefault="002666EC" w:rsidP="0049785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Proper dress/grooming</w:t>
      </w:r>
    </w:p>
    <w:p w:rsidR="002666EC" w:rsidRDefault="002666EC" w:rsidP="0049785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Proper hand washing technique</w:t>
      </w:r>
    </w:p>
    <w:p w:rsidR="002666EC" w:rsidRDefault="00836218" w:rsidP="0049785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2666EC">
        <w:rPr>
          <w:rFonts w:ascii="Times New Roman" w:hAnsi="Times New Roman" w:cs="Times New Roman"/>
          <w:sz w:val="24"/>
          <w:szCs w:val="24"/>
        </w:rPr>
        <w:t>anitary handling techniques</w:t>
      </w:r>
    </w:p>
    <w:p w:rsidR="002666EC" w:rsidRDefault="00836218" w:rsidP="0049785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setting procedures</w:t>
      </w:r>
    </w:p>
    <w:p w:rsidR="00836218" w:rsidRDefault="00836218" w:rsidP="0049785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Speed and silence</w:t>
      </w:r>
    </w:p>
    <w:p w:rsidR="00296A9A" w:rsidRDefault="00296A9A" w:rsidP="0049785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Answers to evaluator’s questions</w:t>
      </w:r>
    </w:p>
    <w:p w:rsidR="003D2D55" w:rsidRDefault="003D2D55" w:rsidP="003D2D55">
      <w:pPr>
        <w:rPr>
          <w:rFonts w:ascii="Times New Roman" w:hAnsi="Times New Roman" w:cs="Times New Roman"/>
          <w:sz w:val="24"/>
          <w:szCs w:val="24"/>
        </w:rPr>
      </w:pPr>
    </w:p>
    <w:p w:rsidR="0018213F" w:rsidRDefault="0018213F" w:rsidP="003D2D55">
      <w:pPr>
        <w:rPr>
          <w:rFonts w:ascii="Times New Roman" w:hAnsi="Times New Roman" w:cs="Times New Roman"/>
          <w:sz w:val="28"/>
          <w:szCs w:val="28"/>
        </w:rPr>
      </w:pPr>
    </w:p>
    <w:p w:rsidR="0018213F" w:rsidRDefault="0018213F" w:rsidP="003D2D55">
      <w:pPr>
        <w:rPr>
          <w:rFonts w:ascii="Times New Roman" w:hAnsi="Times New Roman" w:cs="Times New Roman"/>
          <w:sz w:val="28"/>
          <w:szCs w:val="28"/>
        </w:rPr>
      </w:pPr>
    </w:p>
    <w:p w:rsidR="0018213F" w:rsidRDefault="0018213F" w:rsidP="003D2D55">
      <w:pPr>
        <w:rPr>
          <w:rFonts w:ascii="Times New Roman" w:hAnsi="Times New Roman" w:cs="Times New Roman"/>
          <w:sz w:val="28"/>
          <w:szCs w:val="28"/>
        </w:rPr>
      </w:pPr>
    </w:p>
    <w:p w:rsidR="00296A9A" w:rsidRDefault="00296A9A" w:rsidP="003D2D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PROCEDURES AND TIME REQUIREMENTS </w:t>
      </w:r>
    </w:p>
    <w:p w:rsidR="00296A9A" w:rsidRDefault="00296A9A" w:rsidP="00296A9A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Participants must attend the event orientation session where they will:</w:t>
      </w:r>
    </w:p>
    <w:p w:rsidR="00296A9A" w:rsidRDefault="00296A9A" w:rsidP="00296A9A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Receive a nametag and contestant number</w:t>
      </w:r>
    </w:p>
    <w:p w:rsidR="00296A9A" w:rsidRDefault="00296A9A" w:rsidP="00296A9A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 given an overview of the event and the participant’s responsibilities</w:t>
      </w:r>
    </w:p>
    <w:p w:rsidR="00296A9A" w:rsidRDefault="00296A9A" w:rsidP="00296A9A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Participants will remain in the holding area until the assigned time.</w:t>
      </w:r>
    </w:p>
    <w:p w:rsidR="00296A9A" w:rsidRDefault="00296A9A" w:rsidP="00296A9A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equipment/supplies will be furnished:</w:t>
      </w:r>
    </w:p>
    <w:p w:rsidR="00B257A5" w:rsidRPr="00066B37" w:rsidRDefault="00B257A5" w:rsidP="00066B37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dinner plates</w:t>
      </w:r>
    </w:p>
    <w:p w:rsidR="00B257A5" w:rsidRDefault="00B257A5" w:rsidP="00296A9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coffee cups and saucers</w:t>
      </w:r>
    </w:p>
    <w:p w:rsidR="00B257A5" w:rsidRDefault="00B257A5" w:rsidP="00296A9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water glasses</w:t>
      </w:r>
    </w:p>
    <w:p w:rsidR="00B257A5" w:rsidRDefault="00B257A5" w:rsidP="00296A9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dinner forks</w:t>
      </w:r>
    </w:p>
    <w:p w:rsidR="00B257A5" w:rsidRDefault="00B257A5" w:rsidP="00296A9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dinner knives</w:t>
      </w:r>
    </w:p>
    <w:p w:rsidR="00B257A5" w:rsidRDefault="0018213F" w:rsidP="00296A9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</w:t>
      </w:r>
      <w:r w:rsidR="00B257A5">
        <w:rPr>
          <w:rFonts w:ascii="Times New Roman" w:hAnsi="Times New Roman" w:cs="Times New Roman"/>
          <w:sz w:val="24"/>
          <w:szCs w:val="24"/>
        </w:rPr>
        <w:t>spoons</w:t>
      </w:r>
    </w:p>
    <w:p w:rsidR="0018213F" w:rsidRPr="0018213F" w:rsidRDefault="0018213F" w:rsidP="0018213F">
      <w:pPr>
        <w:pStyle w:val="ListParagraph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429EB" w:rsidRPr="00004F27" w:rsidRDefault="008429EB" w:rsidP="0049785B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04F27">
        <w:rPr>
          <w:rFonts w:ascii="Times New Roman" w:hAnsi="Times New Roman" w:cs="Times New Roman"/>
          <w:b/>
          <w:sz w:val="24"/>
          <w:szCs w:val="24"/>
        </w:rPr>
        <w:t xml:space="preserve">Participants will be dressed in </w:t>
      </w:r>
      <w:r w:rsidR="007C27EB" w:rsidRPr="00004F27">
        <w:rPr>
          <w:rFonts w:ascii="Times New Roman" w:hAnsi="Times New Roman" w:cs="Times New Roman"/>
          <w:b/>
          <w:sz w:val="24"/>
          <w:szCs w:val="24"/>
        </w:rPr>
        <w:t>professional attire</w:t>
      </w:r>
      <w:r w:rsidRPr="00004F27">
        <w:rPr>
          <w:rFonts w:ascii="Times New Roman" w:hAnsi="Times New Roman" w:cs="Times New Roman"/>
          <w:b/>
          <w:sz w:val="24"/>
          <w:szCs w:val="24"/>
        </w:rPr>
        <w:t xml:space="preserve"> consisting of a uniform top or apr</w:t>
      </w:r>
      <w:r w:rsidR="00C47161" w:rsidRPr="00004F27">
        <w:rPr>
          <w:rFonts w:ascii="Times New Roman" w:hAnsi="Times New Roman" w:cs="Times New Roman"/>
          <w:b/>
          <w:sz w:val="24"/>
          <w:szCs w:val="24"/>
        </w:rPr>
        <w:t xml:space="preserve">on, </w:t>
      </w:r>
      <w:r w:rsidR="007C27EB" w:rsidRPr="00004F27">
        <w:rPr>
          <w:rFonts w:ascii="Times New Roman" w:hAnsi="Times New Roman" w:cs="Times New Roman"/>
          <w:b/>
          <w:sz w:val="24"/>
          <w:szCs w:val="24"/>
        </w:rPr>
        <w:t xml:space="preserve">long pants, </w:t>
      </w:r>
      <w:r w:rsidR="00C47161" w:rsidRPr="00004F27">
        <w:rPr>
          <w:rFonts w:ascii="Times New Roman" w:hAnsi="Times New Roman" w:cs="Times New Roman"/>
          <w:b/>
          <w:sz w:val="24"/>
          <w:szCs w:val="24"/>
        </w:rPr>
        <w:t>hair cover (a cap or hair net</w:t>
      </w:r>
      <w:r w:rsidRPr="00004F27">
        <w:rPr>
          <w:rFonts w:ascii="Times New Roman" w:hAnsi="Times New Roman" w:cs="Times New Roman"/>
          <w:b/>
          <w:sz w:val="24"/>
          <w:szCs w:val="24"/>
        </w:rPr>
        <w:t>), and close-toed shoes.</w:t>
      </w:r>
    </w:p>
    <w:p w:rsidR="008429EB" w:rsidRDefault="008429EB" w:rsidP="0049785B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Each participant will set </w:t>
      </w:r>
      <w:r w:rsidR="006A29A5">
        <w:rPr>
          <w:rFonts w:ascii="Times New Roman" w:hAnsi="Times New Roman" w:cs="Times New Roman"/>
          <w:sz w:val="24"/>
          <w:szCs w:val="24"/>
        </w:rPr>
        <w:t>a 34” x 34” card table for two</w:t>
      </w:r>
      <w:r w:rsidR="003E4D7F">
        <w:rPr>
          <w:rFonts w:ascii="Times New Roman" w:hAnsi="Times New Roman" w:cs="Times New Roman"/>
          <w:sz w:val="24"/>
          <w:szCs w:val="24"/>
        </w:rPr>
        <w:t xml:space="preserve"> using the table setting procedures outlined in this packet. The two settings shall be across from each other.</w:t>
      </w:r>
    </w:p>
    <w:p w:rsidR="003E4D7F" w:rsidRPr="00004F27" w:rsidRDefault="003E4D7F" w:rsidP="0049785B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725D4F">
        <w:rPr>
          <w:rFonts w:ascii="Times New Roman" w:hAnsi="Times New Roman" w:cs="Times New Roman"/>
          <w:sz w:val="24"/>
          <w:szCs w:val="24"/>
        </w:rPr>
        <w:t>Participants will be stopped at the end of</w:t>
      </w:r>
      <w:r w:rsidRPr="00004F27">
        <w:rPr>
          <w:rFonts w:ascii="Times New Roman" w:hAnsi="Times New Roman" w:cs="Times New Roman"/>
          <w:i/>
          <w:sz w:val="24"/>
          <w:szCs w:val="24"/>
        </w:rPr>
        <w:t xml:space="preserve"> 10 minutes.</w:t>
      </w:r>
    </w:p>
    <w:p w:rsidR="00D20B72" w:rsidRDefault="00D20B72" w:rsidP="0049785B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Times will be used as a tiebreaker.</w:t>
      </w:r>
    </w:p>
    <w:p w:rsidR="0049785B" w:rsidRDefault="0049785B" w:rsidP="0049785B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participants have completed their assigned tasks, they will answer oral questions</w:t>
      </w:r>
      <w:r w:rsidR="008A7E14">
        <w:rPr>
          <w:rFonts w:ascii="Times New Roman" w:hAnsi="Times New Roman" w:cs="Times New Roman"/>
          <w:sz w:val="24"/>
          <w:szCs w:val="24"/>
        </w:rPr>
        <w:t xml:space="preserve"> from the </w:t>
      </w:r>
      <w:r w:rsidR="00735710">
        <w:rPr>
          <w:rFonts w:ascii="Times New Roman" w:hAnsi="Times New Roman" w:cs="Times New Roman"/>
          <w:sz w:val="24"/>
          <w:szCs w:val="24"/>
        </w:rPr>
        <w:t>judges.</w:t>
      </w:r>
    </w:p>
    <w:p w:rsidR="003D2D55" w:rsidRDefault="003D2D55" w:rsidP="003D2D55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judges’ decisions are final.</w:t>
      </w:r>
    </w:p>
    <w:p w:rsidR="003F3430" w:rsidRDefault="003F3430" w:rsidP="00322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430" w:rsidRDefault="003F3430" w:rsidP="00322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430" w:rsidRDefault="003F3430" w:rsidP="00322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430" w:rsidRDefault="003F3430" w:rsidP="00322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430" w:rsidRDefault="003F3430" w:rsidP="00322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6B37" w:rsidRDefault="00066B37" w:rsidP="00322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2EFA" w:rsidRDefault="00B7679C" w:rsidP="00322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SAMPLE QUESTIONS </w:t>
      </w:r>
    </w:p>
    <w:p w:rsidR="00B7679C" w:rsidRPr="00B7679C" w:rsidRDefault="00B7679C" w:rsidP="00B7679C">
      <w:pPr>
        <w:pStyle w:val="ListParagraph"/>
        <w:numPr>
          <w:ilvl w:val="0"/>
          <w:numId w:val="9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7679C">
        <w:rPr>
          <w:rFonts w:ascii="Times New Roman" w:hAnsi="Times New Roman" w:cs="Times New Roman"/>
          <w:sz w:val="24"/>
          <w:szCs w:val="24"/>
        </w:rPr>
        <w:t xml:space="preserve">Why </w:t>
      </w:r>
      <w:r>
        <w:rPr>
          <w:rFonts w:ascii="Times New Roman" w:hAnsi="Times New Roman" w:cs="Times New Roman"/>
          <w:sz w:val="24"/>
          <w:szCs w:val="24"/>
        </w:rPr>
        <w:t>should</w:t>
      </w:r>
      <w:r w:rsidRPr="00B7679C">
        <w:rPr>
          <w:rFonts w:ascii="Times New Roman" w:hAnsi="Times New Roman" w:cs="Times New Roman"/>
          <w:sz w:val="24"/>
          <w:szCs w:val="24"/>
        </w:rPr>
        <w:t xml:space="preserve"> knife blades</w:t>
      </w:r>
      <w:r>
        <w:rPr>
          <w:rFonts w:ascii="Times New Roman" w:hAnsi="Times New Roman" w:cs="Times New Roman"/>
          <w:sz w:val="24"/>
          <w:szCs w:val="24"/>
        </w:rPr>
        <w:t xml:space="preserve"> be placed </w:t>
      </w:r>
      <w:r w:rsidRPr="00B7679C">
        <w:rPr>
          <w:rFonts w:ascii="Times New Roman" w:hAnsi="Times New Roman" w:cs="Times New Roman"/>
          <w:sz w:val="24"/>
          <w:szCs w:val="24"/>
        </w:rPr>
        <w:t>facing the plate?</w:t>
      </w:r>
    </w:p>
    <w:p w:rsidR="00B7679C" w:rsidRDefault="003F3430" w:rsidP="00B7679C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Knife blades are placed facing toward the plate for convenience and safety purposes. </w:t>
      </w:r>
    </w:p>
    <w:p w:rsidR="003F3430" w:rsidRDefault="00E84E67" w:rsidP="003F3430">
      <w:pPr>
        <w:pStyle w:val="ListParagraph"/>
        <w:numPr>
          <w:ilvl w:val="0"/>
          <w:numId w:val="9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are glasses and cups placed</w:t>
      </w:r>
      <w:r w:rsidR="004761BF">
        <w:rPr>
          <w:rFonts w:ascii="Times New Roman" w:hAnsi="Times New Roman" w:cs="Times New Roman"/>
          <w:sz w:val="24"/>
          <w:szCs w:val="24"/>
        </w:rPr>
        <w:t xml:space="preserve"> on the right side of the cover?</w:t>
      </w:r>
    </w:p>
    <w:p w:rsidR="000218B0" w:rsidRPr="000218B0" w:rsidRDefault="000218B0" w:rsidP="000218B0">
      <w:pPr>
        <w:pStyle w:val="ListParagraph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Glasses and cups are placed on the right side of the cover for convenience purposes, as more people are right handed.</w:t>
      </w:r>
    </w:p>
    <w:p w:rsidR="004761BF" w:rsidRDefault="004761BF" w:rsidP="003F3430">
      <w:pPr>
        <w:pStyle w:val="ListParagraph"/>
        <w:numPr>
          <w:ilvl w:val="0"/>
          <w:numId w:val="9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what clock position should the handle of the coffee cup be placed?</w:t>
      </w:r>
    </w:p>
    <w:p w:rsidR="000218B0" w:rsidRPr="000218B0" w:rsidRDefault="000218B0" w:rsidP="000218B0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The handle of the coffee cup should be placed at the five o’clock position. </w:t>
      </w:r>
    </w:p>
    <w:p w:rsidR="00470D97" w:rsidRPr="00A84D7A" w:rsidRDefault="00470D97" w:rsidP="00470D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445D">
        <w:rPr>
          <w:rFonts w:cs="Times New Roman"/>
          <w:i/>
        </w:rPr>
        <w:t>*Students who communicate through an interpreter may use their interpreter during the skills demonstration. Students who require reading assistance may request to have any written tests read to them.</w:t>
      </w:r>
    </w:p>
    <w:p w:rsidR="003D2D55" w:rsidRPr="003D2D55" w:rsidRDefault="003D2D55" w:rsidP="003D2D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0B72" w:rsidRDefault="00D20B72"/>
    <w:p w:rsidR="00D20B72" w:rsidRDefault="00D20B72">
      <w:r>
        <w:br w:type="page"/>
      </w:r>
    </w:p>
    <w:p w:rsidR="00FD704B" w:rsidRDefault="00D20B72" w:rsidP="00D20B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0B72">
        <w:rPr>
          <w:rFonts w:ascii="Times New Roman" w:hAnsi="Times New Roman" w:cs="Times New Roman"/>
          <w:b/>
          <w:sz w:val="32"/>
          <w:szCs w:val="32"/>
        </w:rPr>
        <w:t xml:space="preserve">Table Setting Information Sheet </w:t>
      </w:r>
    </w:p>
    <w:p w:rsidR="00C74724" w:rsidRDefault="00C74724" w:rsidP="00C74724">
      <w:pPr>
        <w:rPr>
          <w:rFonts w:ascii="Times New Roman" w:hAnsi="Times New Roman" w:cs="Times New Roman"/>
          <w:sz w:val="28"/>
          <w:szCs w:val="28"/>
        </w:rPr>
      </w:pPr>
      <w:r w:rsidRPr="00F539B8">
        <w:rPr>
          <w:rFonts w:ascii="Times New Roman" w:hAnsi="Times New Roman" w:cs="Times New Roman"/>
          <w:sz w:val="28"/>
          <w:szCs w:val="28"/>
        </w:rPr>
        <w:t>Each participant will have 10 minutes to complete set-up, assembly, and cleanup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4724" w:rsidRDefault="00C74724" w:rsidP="00C747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Table Setting Procedures</w:t>
      </w:r>
      <w:r w:rsidR="0052560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25606" w:rsidRDefault="00D64A39" w:rsidP="0052560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Wash hands properly</w:t>
      </w:r>
    </w:p>
    <w:p w:rsidR="001F55E7" w:rsidRDefault="00835AA9" w:rsidP="0052560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</w:t>
      </w:r>
      <w:r w:rsidR="001F55E7">
        <w:rPr>
          <w:rFonts w:ascii="Times New Roman" w:hAnsi="Times New Roman" w:cs="Times New Roman"/>
          <w:sz w:val="24"/>
          <w:szCs w:val="24"/>
        </w:rPr>
        <w:t>items</w:t>
      </w:r>
      <w:r w:rsidR="004C0A70">
        <w:rPr>
          <w:rFonts w:ascii="Times New Roman" w:hAnsi="Times New Roman" w:cs="Times New Roman"/>
          <w:sz w:val="24"/>
          <w:szCs w:val="24"/>
        </w:rPr>
        <w:t xml:space="preserve"> </w:t>
      </w:r>
      <w:r w:rsidR="00A94723">
        <w:rPr>
          <w:rFonts w:ascii="Times New Roman" w:hAnsi="Times New Roman" w:cs="Times New Roman"/>
          <w:sz w:val="24"/>
          <w:szCs w:val="24"/>
        </w:rPr>
        <w:t xml:space="preserve">on table </w:t>
      </w:r>
      <w:r w:rsidR="006D6B98">
        <w:rPr>
          <w:rFonts w:ascii="Times New Roman" w:hAnsi="Times New Roman" w:cs="Times New Roman"/>
          <w:sz w:val="24"/>
          <w:szCs w:val="24"/>
        </w:rPr>
        <w:t>(napkin,</w:t>
      </w:r>
      <w:r w:rsidR="004C0A70">
        <w:rPr>
          <w:rFonts w:ascii="Times New Roman" w:hAnsi="Times New Roman" w:cs="Times New Roman"/>
          <w:sz w:val="24"/>
          <w:szCs w:val="24"/>
        </w:rPr>
        <w:t xml:space="preserve"> dinner fork, dinner plate, dinner knife, </w:t>
      </w:r>
      <w:r w:rsidR="006D6B98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spoon)</w:t>
      </w:r>
      <w:r w:rsidR="00A94723">
        <w:rPr>
          <w:rFonts w:ascii="Times New Roman" w:hAnsi="Times New Roman" w:cs="Times New Roman"/>
          <w:sz w:val="24"/>
          <w:szCs w:val="24"/>
        </w:rPr>
        <w:t xml:space="preserve"> </w:t>
      </w:r>
      <w:r w:rsidR="00BB6C4C">
        <w:rPr>
          <w:rFonts w:ascii="Times New Roman" w:hAnsi="Times New Roman" w:cs="Times New Roman"/>
          <w:sz w:val="24"/>
          <w:szCs w:val="24"/>
        </w:rPr>
        <w:t>should be</w:t>
      </w:r>
      <w:r w:rsidR="001F55E7">
        <w:rPr>
          <w:rFonts w:ascii="Times New Roman" w:hAnsi="Times New Roman" w:cs="Times New Roman"/>
          <w:sz w:val="24"/>
          <w:szCs w:val="24"/>
        </w:rPr>
        <w:t xml:space="preserve"> one inch from the edge of the table.</w:t>
      </w:r>
    </w:p>
    <w:p w:rsidR="001F55E7" w:rsidRDefault="001F55E7" w:rsidP="0052560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 all dinner plates on the table.</w:t>
      </w:r>
    </w:p>
    <w:p w:rsidR="00E14E09" w:rsidRDefault="00835AA9" w:rsidP="00525606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Place all flatware at each </w:t>
      </w:r>
      <w:r w:rsidR="006E4E5A">
        <w:rPr>
          <w:rFonts w:ascii="Times New Roman" w:hAnsi="Times New Roman" w:cs="Times New Roman"/>
          <w:sz w:val="24"/>
          <w:szCs w:val="24"/>
        </w:rPr>
        <w:t xml:space="preserve">setting. </w:t>
      </w:r>
      <w:r w:rsidR="009743EE">
        <w:rPr>
          <w:rFonts w:ascii="Times New Roman" w:hAnsi="Times New Roman" w:cs="Times New Roman"/>
          <w:sz w:val="24"/>
          <w:szCs w:val="24"/>
        </w:rPr>
        <w:t xml:space="preserve">Always use both hands. Do NOT lay all teaspoons then all knives. </w:t>
      </w:r>
    </w:p>
    <w:p w:rsidR="001F55E7" w:rsidRDefault="006D6B98" w:rsidP="00E14E09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Hold </w:t>
      </w:r>
      <w:r w:rsidR="009743EE">
        <w:rPr>
          <w:rFonts w:ascii="Times New Roman" w:hAnsi="Times New Roman" w:cs="Times New Roman"/>
          <w:sz w:val="24"/>
          <w:szCs w:val="24"/>
        </w:rPr>
        <w:t xml:space="preserve">spoons in your right hand and knives in your left hand. </w:t>
      </w:r>
    </w:p>
    <w:p w:rsidR="009743EE" w:rsidRDefault="009743EE" w:rsidP="009743EE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Lay down both pieces of flatware at the same time,</w:t>
      </w:r>
      <w:r w:rsidR="00C378D7">
        <w:rPr>
          <w:rFonts w:ascii="Times New Roman" w:hAnsi="Times New Roman" w:cs="Times New Roman"/>
          <w:sz w:val="24"/>
          <w:szCs w:val="24"/>
        </w:rPr>
        <w:t xml:space="preserve"> on the right side of the plate,</w:t>
      </w:r>
      <w:r>
        <w:rPr>
          <w:rFonts w:ascii="Times New Roman" w:hAnsi="Times New Roman" w:cs="Times New Roman"/>
          <w:sz w:val="24"/>
          <w:szCs w:val="24"/>
        </w:rPr>
        <w:t xml:space="preserve"> then repeat at the second setting.</w:t>
      </w:r>
    </w:p>
    <w:p w:rsidR="00E811C1" w:rsidRDefault="00E811C1" w:rsidP="009743EE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cutting edge of the knife should be placed toward the plate.</w:t>
      </w:r>
    </w:p>
    <w:p w:rsidR="00E811C1" w:rsidRDefault="00E14E09" w:rsidP="00E14E09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6D6B98">
        <w:rPr>
          <w:rFonts w:ascii="Times New Roman" w:hAnsi="Times New Roman" w:cs="Times New Roman"/>
          <w:sz w:val="24"/>
          <w:szCs w:val="24"/>
        </w:rPr>
        <w:t>lace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="00C378D7">
        <w:rPr>
          <w:rFonts w:ascii="Times New Roman" w:hAnsi="Times New Roman" w:cs="Times New Roman"/>
          <w:sz w:val="24"/>
          <w:szCs w:val="24"/>
        </w:rPr>
        <w:t xml:space="preserve"> dinner fork</w:t>
      </w:r>
      <w:r w:rsidR="006D6B98">
        <w:rPr>
          <w:rFonts w:ascii="Times New Roman" w:hAnsi="Times New Roman" w:cs="Times New Roman"/>
          <w:sz w:val="24"/>
          <w:szCs w:val="24"/>
        </w:rPr>
        <w:t xml:space="preserve"> on the left </w:t>
      </w:r>
      <w:r w:rsidR="00C378D7">
        <w:rPr>
          <w:rFonts w:ascii="Times New Roman" w:hAnsi="Times New Roman" w:cs="Times New Roman"/>
          <w:sz w:val="24"/>
          <w:szCs w:val="24"/>
        </w:rPr>
        <w:t>side of the plate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4E09" w:rsidRDefault="00AC78C7" w:rsidP="00416502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</w:t>
      </w:r>
      <w:r w:rsidR="009167B2">
        <w:rPr>
          <w:rFonts w:ascii="Times New Roman" w:hAnsi="Times New Roman" w:cs="Times New Roman"/>
          <w:sz w:val="24"/>
          <w:szCs w:val="24"/>
        </w:rPr>
        <w:t xml:space="preserve"> </w:t>
      </w:r>
      <w:r w:rsidR="00C446A9">
        <w:rPr>
          <w:rFonts w:ascii="Times New Roman" w:hAnsi="Times New Roman" w:cs="Times New Roman"/>
          <w:sz w:val="24"/>
          <w:szCs w:val="24"/>
        </w:rPr>
        <w:t xml:space="preserve">napkins to the left of the forks. The napkin’s loose edges should be toward the plate and the edge of the table. </w:t>
      </w:r>
    </w:p>
    <w:p w:rsidR="00C446A9" w:rsidRDefault="00C446A9" w:rsidP="00416502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</w:t>
      </w:r>
      <w:r w:rsidR="009167B2">
        <w:rPr>
          <w:rFonts w:ascii="Times New Roman" w:hAnsi="Times New Roman" w:cs="Times New Roman"/>
          <w:sz w:val="24"/>
          <w:szCs w:val="24"/>
        </w:rPr>
        <w:t xml:space="preserve"> a saucer at each setting.</w:t>
      </w:r>
    </w:p>
    <w:p w:rsidR="009167B2" w:rsidRDefault="009167B2" w:rsidP="00416502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Place the coffee cups on the saucers. The handles should be placed at the five o’clock position. </w:t>
      </w:r>
    </w:p>
    <w:p w:rsidR="009167B2" w:rsidRPr="00066B37" w:rsidRDefault="009167B2" w:rsidP="00066B37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 a water glass at each setting.</w:t>
      </w:r>
    </w:p>
    <w:p w:rsidR="00021B39" w:rsidRDefault="00D60F2B" w:rsidP="00416502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Signal the judges when you are finished.</w:t>
      </w:r>
    </w:p>
    <w:p w:rsidR="00D60F2B" w:rsidRDefault="00735710" w:rsidP="00A94723">
      <w:pPr>
        <w:pStyle w:val="ListParagraph"/>
        <w:numPr>
          <w:ilvl w:val="0"/>
          <w:numId w:val="6"/>
        </w:numPr>
        <w:spacing w:line="360" w:lineRule="auto"/>
        <w:ind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question(s) from the judges.</w:t>
      </w:r>
    </w:p>
    <w:p w:rsidR="00BA72F8" w:rsidRDefault="00BB64CE" w:rsidP="00A94723">
      <w:pPr>
        <w:pStyle w:val="ListParagraph"/>
        <w:numPr>
          <w:ilvl w:val="0"/>
          <w:numId w:val="6"/>
        </w:numPr>
        <w:spacing w:line="360" w:lineRule="auto"/>
        <w:ind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Clear the table for the next participant.</w:t>
      </w:r>
      <w:r w:rsidR="00BA72F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E1433" w:rsidRDefault="00BA72F8" w:rsidP="002E14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D20B72">
        <w:rPr>
          <w:rFonts w:ascii="Times New Roman" w:hAnsi="Times New Roman" w:cs="Times New Roman"/>
          <w:b/>
          <w:sz w:val="32"/>
          <w:szCs w:val="32"/>
        </w:rPr>
        <w:t>Table Setting Information Sheet</w:t>
      </w:r>
      <w:r>
        <w:rPr>
          <w:rFonts w:ascii="Times New Roman" w:hAnsi="Times New Roman" w:cs="Times New Roman"/>
          <w:b/>
          <w:sz w:val="32"/>
          <w:szCs w:val="32"/>
        </w:rPr>
        <w:t xml:space="preserve"> Cont. </w:t>
      </w:r>
    </w:p>
    <w:p w:rsidR="002E1433" w:rsidRDefault="007C6078" w:rsidP="00393728">
      <w:pPr>
        <w:tabs>
          <w:tab w:val="left" w:pos="57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F8A942" wp14:editId="2482382C">
                <wp:simplePos x="0" y="0"/>
                <wp:positionH relativeFrom="margin">
                  <wp:align>right</wp:align>
                </wp:positionH>
                <wp:positionV relativeFrom="paragraph">
                  <wp:posOffset>3094355</wp:posOffset>
                </wp:positionV>
                <wp:extent cx="5924550" cy="9525"/>
                <wp:effectExtent l="19050" t="19050" r="19050" b="285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455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EC746" id="Straight Connector 2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5.3pt,243.65pt" to="881.8pt,2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" strokecolor="#ffc000" strokeweight="2.25pt">
                <v:stroke joinstyle="miter"/>
                <w10:wrap anchorx="margin"/>
              </v:line>
            </w:pict>
          </mc:Fallback>
        </mc:AlternateContent>
      </w:r>
      <w:r w:rsidR="009A620F" w:rsidRPr="009A62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247468"/>
            <wp:effectExtent l="0" t="0" r="0" b="0"/>
            <wp:docPr id="12" name="Picture 12" descr="H:\My Documents\Skills Fair Culianry Competition Guidelines\Table Sett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Documents\Skills Fair Culianry Competition Guidelines\Table Setting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97" w:rsidRDefault="00393728" w:rsidP="002E1433">
      <w:pPr>
        <w:tabs>
          <w:tab w:val="left" w:pos="57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will be provided with the following:</w:t>
      </w:r>
    </w:p>
    <w:p w:rsidR="00393728" w:rsidRPr="00066B37" w:rsidRDefault="00393728" w:rsidP="00393728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dinner plates</w:t>
      </w:r>
    </w:p>
    <w:p w:rsidR="00393728" w:rsidRDefault="00393728" w:rsidP="00393728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coffee cups and saucers</w:t>
      </w:r>
    </w:p>
    <w:p w:rsidR="00393728" w:rsidRDefault="00393728" w:rsidP="00393728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water glasses</w:t>
      </w:r>
    </w:p>
    <w:p w:rsidR="00393728" w:rsidRDefault="00393728" w:rsidP="00393728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dinner forks</w:t>
      </w:r>
    </w:p>
    <w:p w:rsidR="00393728" w:rsidRDefault="00393728" w:rsidP="00393728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dinner knives</w:t>
      </w:r>
    </w:p>
    <w:p w:rsidR="00393728" w:rsidRDefault="007C6078" w:rsidP="00393728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</w:t>
      </w:r>
      <w:r w:rsidR="00393728">
        <w:rPr>
          <w:rFonts w:ascii="Times New Roman" w:hAnsi="Times New Roman" w:cs="Times New Roman"/>
          <w:sz w:val="24"/>
          <w:szCs w:val="24"/>
        </w:rPr>
        <w:t>spoons</w:t>
      </w:r>
    </w:p>
    <w:p w:rsidR="00393728" w:rsidRDefault="00393728" w:rsidP="00393728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unfolded napkins</w:t>
      </w:r>
    </w:p>
    <w:p w:rsidR="00A94723" w:rsidRDefault="00A94723" w:rsidP="00CA65EC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4723" w:rsidRDefault="00A94723" w:rsidP="00CA65EC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6078" w:rsidRDefault="007C6078" w:rsidP="00CA65EC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6078" w:rsidRDefault="007C6078" w:rsidP="00CA65EC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6078" w:rsidRDefault="007C6078" w:rsidP="00CA65EC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4723" w:rsidRDefault="00A94723" w:rsidP="00CA65EC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65EC" w:rsidRDefault="00CA65EC" w:rsidP="00CA65EC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0B72">
        <w:rPr>
          <w:rFonts w:ascii="Times New Roman" w:hAnsi="Times New Roman" w:cs="Times New Roman"/>
          <w:b/>
          <w:sz w:val="32"/>
          <w:szCs w:val="32"/>
        </w:rPr>
        <w:t>Table Setting Information Sheet</w:t>
      </w:r>
      <w:r>
        <w:rPr>
          <w:rFonts w:ascii="Times New Roman" w:hAnsi="Times New Roman" w:cs="Times New Roman"/>
          <w:b/>
          <w:sz w:val="32"/>
          <w:szCs w:val="32"/>
        </w:rPr>
        <w:t xml:space="preserve"> Cont.</w:t>
      </w:r>
    </w:p>
    <w:p w:rsidR="00CA65EC" w:rsidRDefault="00CA65EC" w:rsidP="00CA65EC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A65EC" w:rsidRDefault="008F4803" w:rsidP="00CA65EC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participant will be responsible for its final placement. </w:t>
      </w:r>
    </w:p>
    <w:p w:rsidR="00CA65EC" w:rsidRDefault="007C6078" w:rsidP="00CA65EC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340995</wp:posOffset>
                </wp:positionV>
                <wp:extent cx="1257300" cy="2505075"/>
                <wp:effectExtent l="19050" t="19050" r="1905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25050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37C8C" id="Straight Connector 2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.8pt,26.85pt" to="146.8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" strokecolor="#ffc000 [3207]" strokeweight="2.25pt">
                <v:stroke joinstyle="miter"/>
                <w10:wrap anchorx="margin"/>
              </v:line>
            </w:pict>
          </mc:Fallback>
        </mc:AlternateContent>
      </w:r>
      <w:r w:rsidRPr="007C60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862155"/>
            <wp:effectExtent l="0" t="0" r="0" b="0"/>
            <wp:docPr id="13" name="Picture 13" descr="H:\My Documents\Skills Fair Culianry Competition Guidelines\Table Setti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y Documents\Skills Fair Culianry Competition Guidelines\Table Setting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EC" w:rsidRDefault="00CA65EC" w:rsidP="00CA65EC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A65EC" w:rsidRDefault="00CA65EC" w:rsidP="007C60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C7473" w:rsidRPr="007C6078" w:rsidRDefault="001F4E32" w:rsidP="007C6078">
      <w:pPr>
        <w:jc w:val="center"/>
        <w:rPr>
          <w:rFonts w:ascii="Times New Roman" w:hAnsi="Times New Roman" w:cs="Times New Roman"/>
          <w:sz w:val="24"/>
          <w:szCs w:val="24"/>
        </w:rPr>
      </w:pPr>
      <w:r w:rsidRPr="00D20B72">
        <w:rPr>
          <w:rFonts w:ascii="Times New Roman" w:hAnsi="Times New Roman" w:cs="Times New Roman"/>
          <w:b/>
          <w:sz w:val="32"/>
          <w:szCs w:val="32"/>
        </w:rPr>
        <w:t>Table Setting Information Sheet</w:t>
      </w:r>
      <w:r>
        <w:rPr>
          <w:rFonts w:ascii="Times New Roman" w:hAnsi="Times New Roman" w:cs="Times New Roman"/>
          <w:b/>
          <w:sz w:val="32"/>
          <w:szCs w:val="32"/>
        </w:rPr>
        <w:t xml:space="preserve"> Cont.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17341" w:rsidTr="00393728">
        <w:tc>
          <w:tcPr>
            <w:tcW w:w="4675" w:type="dxa"/>
          </w:tcPr>
          <w:p w:rsidR="001F4E32" w:rsidRPr="008404EE" w:rsidRDefault="008404EE" w:rsidP="00CA65E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325755</wp:posOffset>
                      </wp:positionV>
                      <wp:extent cx="323850" cy="304800"/>
                      <wp:effectExtent l="0" t="0" r="19050" b="1905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C016E1" id="Oval 24" o:spid="_x0000_s1026" style="position:absolute;margin-left:166.1pt;margin-top:25.65pt;width:25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" filled="f" strokecolor="red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325755</wp:posOffset>
                      </wp:positionV>
                      <wp:extent cx="295275" cy="285750"/>
                      <wp:effectExtent l="0" t="0" r="28575" b="1905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1B47AF" id="Oval 23" o:spid="_x0000_s1026" style="position:absolute;margin-left:49.1pt;margin-top:25.65pt;width:23.2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1F4E32" w:rsidRPr="008404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6050" cy="2014538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45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674" cy="2019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E32" w:rsidRPr="008404EE" w:rsidRDefault="008404EE" w:rsidP="00CA65E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4EE">
              <w:rPr>
                <w:rFonts w:ascii="Times New Roman" w:hAnsi="Times New Roman" w:cs="Times New Roman"/>
                <w:sz w:val="24"/>
                <w:szCs w:val="24"/>
              </w:rPr>
              <w:t xml:space="preserve">Lay the napkin flat on the work surface.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Grab the </w:t>
            </w:r>
            <w:r w:rsidR="000E7D9C">
              <w:rPr>
                <w:rFonts w:ascii="Times New Roman" w:hAnsi="Times New Roman" w:cs="Times New Roman"/>
                <w:sz w:val="24"/>
                <w:szCs w:val="24"/>
              </w:rPr>
              <w:t>upper left and upper right corners of the napkin.</w:t>
            </w:r>
          </w:p>
        </w:tc>
        <w:tc>
          <w:tcPr>
            <w:tcW w:w="4675" w:type="dxa"/>
          </w:tcPr>
          <w:p w:rsidR="001F4E32" w:rsidRPr="008404EE" w:rsidRDefault="005A6F3B" w:rsidP="00CA65E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4EE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636269</wp:posOffset>
                      </wp:positionH>
                      <wp:positionV relativeFrom="paragraph">
                        <wp:posOffset>668655</wp:posOffset>
                      </wp:positionV>
                      <wp:extent cx="504825" cy="276225"/>
                      <wp:effectExtent l="38100" t="0" r="28575" b="4762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4825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A5640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" o:spid="_x0000_s1026" type="#_x0000_t32" style="position:absolute;margin-left:50.1pt;margin-top:52.65pt;width:39.75pt;height:21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8404EE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1430655</wp:posOffset>
                      </wp:positionV>
                      <wp:extent cx="647700" cy="323850"/>
                      <wp:effectExtent l="38100" t="0" r="19050" b="5715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770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CAF80F" id="Straight Arrow Connector 15" o:spid="_x0000_s1026" type="#_x0000_t32" style="position:absolute;margin-left:70.35pt;margin-top:112.65pt;width:51pt;height:25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1F4E32" w:rsidRPr="008404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6050" cy="2014538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45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19" cy="20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E32" w:rsidRPr="008404EE" w:rsidRDefault="000E7D9C" w:rsidP="00CA65E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Fold the napkin toward you lining up the top edge with the bottom edge.</w:t>
            </w:r>
          </w:p>
        </w:tc>
      </w:tr>
      <w:tr w:rsidR="00917341" w:rsidTr="00393728">
        <w:tc>
          <w:tcPr>
            <w:tcW w:w="4675" w:type="dxa"/>
          </w:tcPr>
          <w:p w:rsidR="001F4E32" w:rsidRPr="008404EE" w:rsidRDefault="005A6F3B" w:rsidP="00CA65E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4EE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610870</wp:posOffset>
                      </wp:positionV>
                      <wp:extent cx="200025" cy="762000"/>
                      <wp:effectExtent l="0" t="0" r="66675" b="5715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762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7BE961" id="Straight Arrow Connector 17" o:spid="_x0000_s1026" type="#_x0000_t32" style="position:absolute;margin-left:144.35pt;margin-top:48.1pt;width:15.75pt;height:6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8404EE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839470</wp:posOffset>
                      </wp:positionV>
                      <wp:extent cx="295275" cy="885825"/>
                      <wp:effectExtent l="0" t="0" r="66675" b="4762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8858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C36CE0" id="Straight Arrow Connector 16" o:spid="_x0000_s1026" type="#_x0000_t32" style="position:absolute;margin-left:58.1pt;margin-top:66.1pt;width:23.25pt;height:6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1F4E32" w:rsidRPr="008404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4300" cy="19907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45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299" cy="199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E32" w:rsidRPr="008404EE" w:rsidRDefault="000E7D9C" w:rsidP="00CA65E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Grab the upper and lower left corners of the napkin and fold in half to the </w:t>
            </w:r>
            <w:r w:rsidR="007F32B8">
              <w:rPr>
                <w:rFonts w:ascii="Times New Roman" w:hAnsi="Times New Roman" w:cs="Times New Roman"/>
                <w:sz w:val="24"/>
                <w:szCs w:val="24"/>
              </w:rPr>
              <w:t>right. Make sure the edges line up.</w:t>
            </w:r>
          </w:p>
        </w:tc>
        <w:tc>
          <w:tcPr>
            <w:tcW w:w="4675" w:type="dxa"/>
          </w:tcPr>
          <w:p w:rsidR="001F4E32" w:rsidRPr="008404EE" w:rsidRDefault="00561E69" w:rsidP="00CA65E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1550669</wp:posOffset>
                      </wp:positionH>
                      <wp:positionV relativeFrom="paragraph">
                        <wp:posOffset>536574</wp:posOffset>
                      </wp:positionV>
                      <wp:extent cx="466725" cy="523875"/>
                      <wp:effectExtent l="38100" t="38100" r="28575" b="28575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66725" cy="523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B47B7" id="Straight Arrow Connector 26" o:spid="_x0000_s1026" type="#_x0000_t32" style="position:absolute;margin-left:122.1pt;margin-top:42.25pt;width:36.75pt;height:41.2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746125</wp:posOffset>
                      </wp:positionV>
                      <wp:extent cx="276225" cy="685800"/>
                      <wp:effectExtent l="38100" t="38100" r="28575" b="1905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6225" cy="685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325A30" id="Straight Arrow Connector 25" o:spid="_x0000_s1026" type="#_x0000_t32" style="position:absolute;margin-left:50.85pt;margin-top:58.75pt;width:21.75pt;height:54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9D5AB5" w:rsidRPr="008404EE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1020445</wp:posOffset>
                      </wp:positionV>
                      <wp:extent cx="285750" cy="257175"/>
                      <wp:effectExtent l="0" t="0" r="19050" b="28575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571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E91BC5" id="Oval 20" o:spid="_x0000_s1026" style="position:absolute;margin-left:155.1pt;margin-top:80.35pt;width:22.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9D5AB5" w:rsidRPr="008404EE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1430020</wp:posOffset>
                      </wp:positionV>
                      <wp:extent cx="276225" cy="266700"/>
                      <wp:effectExtent l="0" t="0" r="28575" b="1905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D73FEE" id="Oval 18" o:spid="_x0000_s1026" style="position:absolute;margin-left:65.85pt;margin-top:112.6pt;width:21.7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1F4E32" w:rsidRPr="008404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7475" cy="1993106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4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063" cy="200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E32" w:rsidRPr="008404EE" w:rsidRDefault="007F32B8" w:rsidP="00CA65E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Grab the upper and lower right corners</w:t>
            </w:r>
            <w:r w:rsidR="00561E69">
              <w:rPr>
                <w:rFonts w:ascii="Times New Roman" w:hAnsi="Times New Roman" w:cs="Times New Roman"/>
                <w:sz w:val="24"/>
                <w:szCs w:val="24"/>
              </w:rPr>
              <w:t xml:space="preserve"> of the napkin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fold in half to the left.</w:t>
            </w:r>
          </w:p>
        </w:tc>
      </w:tr>
      <w:tr w:rsidR="00917341" w:rsidTr="00393728">
        <w:tc>
          <w:tcPr>
            <w:tcW w:w="4675" w:type="dxa"/>
          </w:tcPr>
          <w:p w:rsidR="001F4E32" w:rsidRPr="008404EE" w:rsidRDefault="00917341" w:rsidP="00CA65E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4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98750" cy="2024063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4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862" cy="203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E32" w:rsidRPr="008404EE" w:rsidRDefault="001F4E32" w:rsidP="00CA65E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:rsidR="001F4E32" w:rsidRPr="008404EE" w:rsidRDefault="00393728" w:rsidP="00CA65E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1518920</wp:posOffset>
                      </wp:positionV>
                      <wp:extent cx="733425" cy="247650"/>
                      <wp:effectExtent l="0" t="0" r="28575" b="1905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3425" cy="2476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9F6BAC" id="Straight Connector 28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85pt,119.6pt" to="162.6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" strokecolor="red" strokeweight="1.5pt">
                      <v:stroke joinstyle="miter"/>
                    </v:line>
                  </w:pict>
                </mc:Fallback>
              </mc:AlternateContent>
            </w:r>
            <w:r w:rsidR="00AB347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518795</wp:posOffset>
                      </wp:positionV>
                      <wp:extent cx="400050" cy="1114425"/>
                      <wp:effectExtent l="0" t="0" r="19050" b="28575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11144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636699" id="Straight Connector 2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6pt,40.85pt" to="89.1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" strokecolor="red" strokeweight="1.5pt">
                      <v:stroke joinstyle="miter"/>
                    </v:line>
                  </w:pict>
                </mc:Fallback>
              </mc:AlternateContent>
            </w:r>
            <w:r w:rsidR="00917341" w:rsidRPr="008404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5100" cy="20288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4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940" cy="204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E32" w:rsidRPr="008404EE" w:rsidRDefault="00AB3479" w:rsidP="00675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When you are finished, the open edges of the napkin should be on the left and along the bottom.</w:t>
            </w:r>
          </w:p>
        </w:tc>
      </w:tr>
    </w:tbl>
    <w:p w:rsidR="00CA65EC" w:rsidRDefault="00CA65EC" w:rsidP="00393728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:rsidR="00735710" w:rsidRPr="00BA72F8" w:rsidRDefault="00982C32" w:rsidP="00BA72F8">
      <w:pPr>
        <w:rPr>
          <w:rFonts w:ascii="Times New Roman" w:hAnsi="Times New Roman" w:cs="Times New Roman"/>
          <w:sz w:val="24"/>
          <w:szCs w:val="24"/>
        </w:rPr>
      </w:pPr>
      <w:r w:rsidRPr="002E1433">
        <w:rPr>
          <w:rFonts w:ascii="Times New Roman" w:hAnsi="Times New Roman" w:cs="Times New Roman"/>
          <w:sz w:val="24"/>
          <w:szCs w:val="24"/>
        </w:rPr>
        <w:br w:type="page"/>
      </w:r>
      <w:r w:rsidR="00F266ED">
        <w:rPr>
          <w:rFonts w:ascii="Times New Roman" w:hAnsi="Times New Roman" w:cs="Times New Roman"/>
          <w:b/>
          <w:sz w:val="32"/>
          <w:szCs w:val="32"/>
        </w:rPr>
        <w:t>Table Setting Rubric</w:t>
      </w:r>
    </w:p>
    <w:p w:rsidR="00F266ED" w:rsidRDefault="00F266ED" w:rsidP="00F266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6ED" w:rsidRDefault="00F266ED" w:rsidP="00F266E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Participant Number: 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1665"/>
        <w:gridCol w:w="555"/>
        <w:gridCol w:w="1110"/>
        <w:gridCol w:w="1110"/>
        <w:gridCol w:w="555"/>
        <w:gridCol w:w="1665"/>
        <w:gridCol w:w="985"/>
      </w:tblGrid>
      <w:tr w:rsidR="00F266ED" w:rsidTr="00E17697">
        <w:tc>
          <w:tcPr>
            <w:tcW w:w="8365" w:type="dxa"/>
            <w:gridSpan w:val="7"/>
          </w:tcPr>
          <w:p w:rsidR="00F266ED" w:rsidRDefault="00F266ED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Handwashing </w:t>
            </w:r>
          </w:p>
        </w:tc>
        <w:tc>
          <w:tcPr>
            <w:tcW w:w="985" w:type="dxa"/>
          </w:tcPr>
          <w:p w:rsidR="00F266ED" w:rsidRDefault="00F266ED" w:rsidP="00F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Points</w:t>
            </w:r>
          </w:p>
        </w:tc>
      </w:tr>
      <w:tr w:rsidR="00181D57" w:rsidTr="00283B02">
        <w:tc>
          <w:tcPr>
            <w:tcW w:w="1705" w:type="dxa"/>
          </w:tcPr>
          <w:p w:rsidR="00181D57" w:rsidRPr="00D676A4" w:rsidRDefault="00181D57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6A4">
              <w:rPr>
                <w:rFonts w:ascii="Times New Roman" w:hAnsi="Times New Roman" w:cs="Times New Roman"/>
                <w:sz w:val="20"/>
                <w:szCs w:val="20"/>
              </w:rPr>
              <w:t>Followed Steps</w:t>
            </w:r>
          </w:p>
          <w:p w:rsidR="00181D57" w:rsidRPr="00D676A4" w:rsidRDefault="00181D57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6A4">
              <w:rPr>
                <w:rFonts w:ascii="Times New Roman" w:hAnsi="Times New Roman" w:cs="Times New Roman"/>
                <w:sz w:val="20"/>
                <w:szCs w:val="20"/>
              </w:rPr>
              <w:t>0-5 points</w:t>
            </w:r>
          </w:p>
        </w:tc>
        <w:tc>
          <w:tcPr>
            <w:tcW w:w="1665" w:type="dxa"/>
          </w:tcPr>
          <w:p w:rsidR="00181D57" w:rsidRDefault="00D676A4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D676A4" w:rsidRPr="00D676A4" w:rsidRDefault="00D676A4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Missed all of the handwashing steps</w:t>
            </w:r>
          </w:p>
        </w:tc>
        <w:tc>
          <w:tcPr>
            <w:tcW w:w="1665" w:type="dxa"/>
            <w:gridSpan w:val="2"/>
          </w:tcPr>
          <w:p w:rsidR="00181D57" w:rsidRDefault="00D676A4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1-3</w:t>
            </w:r>
          </w:p>
          <w:p w:rsidR="00D676A4" w:rsidRPr="00D676A4" w:rsidRDefault="00D676A4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Missed two or more of the handwashing steps</w:t>
            </w:r>
          </w:p>
        </w:tc>
        <w:tc>
          <w:tcPr>
            <w:tcW w:w="1665" w:type="dxa"/>
            <w:gridSpan w:val="2"/>
          </w:tcPr>
          <w:p w:rsidR="00181D57" w:rsidRDefault="00D676A4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676A4" w:rsidRPr="00D676A4" w:rsidRDefault="00D676A4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Missed one of the handwashing steps</w:t>
            </w:r>
          </w:p>
        </w:tc>
        <w:tc>
          <w:tcPr>
            <w:tcW w:w="1665" w:type="dxa"/>
          </w:tcPr>
          <w:p w:rsidR="00181D57" w:rsidRDefault="00D676A4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D676A4" w:rsidRPr="00D676A4" w:rsidRDefault="00D676A4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Followed all of the handwashing steps</w:t>
            </w:r>
          </w:p>
        </w:tc>
        <w:tc>
          <w:tcPr>
            <w:tcW w:w="985" w:type="dxa"/>
          </w:tcPr>
          <w:p w:rsidR="00181D57" w:rsidRDefault="00181D57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D57" w:rsidTr="00DD0BC3">
        <w:tc>
          <w:tcPr>
            <w:tcW w:w="1705" w:type="dxa"/>
          </w:tcPr>
          <w:p w:rsidR="00181D57" w:rsidRPr="00D676A4" w:rsidRDefault="00181D57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6A4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</w:p>
          <w:p w:rsidR="00181D57" w:rsidRPr="00D676A4" w:rsidRDefault="00181D57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6A4">
              <w:rPr>
                <w:rFonts w:ascii="Times New Roman" w:hAnsi="Times New Roman" w:cs="Times New Roman"/>
                <w:sz w:val="20"/>
                <w:szCs w:val="20"/>
              </w:rPr>
              <w:t>0-5 points</w:t>
            </w:r>
          </w:p>
        </w:tc>
        <w:tc>
          <w:tcPr>
            <w:tcW w:w="1665" w:type="dxa"/>
          </w:tcPr>
          <w:p w:rsidR="00181D57" w:rsidRDefault="00D676A4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</w:p>
          <w:p w:rsidR="00D676A4" w:rsidRPr="00D676A4" w:rsidRDefault="00D676A4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Washed hands for less than ten seconds</w:t>
            </w:r>
          </w:p>
        </w:tc>
        <w:tc>
          <w:tcPr>
            <w:tcW w:w="1665" w:type="dxa"/>
            <w:gridSpan w:val="2"/>
          </w:tcPr>
          <w:p w:rsidR="00181D57" w:rsidRDefault="00D676A4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D676A4" w:rsidRPr="00D676A4" w:rsidRDefault="00D676A4" w:rsidP="00273B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Washed hands for </w:t>
            </w:r>
            <w:r w:rsidR="00273B05">
              <w:rPr>
                <w:rFonts w:ascii="Times New Roman" w:hAnsi="Times New Roman" w:cs="Times New Roman"/>
                <w:sz w:val="20"/>
                <w:szCs w:val="20"/>
              </w:rPr>
              <w:t>10-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="00273B0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seconds</w:t>
            </w:r>
          </w:p>
        </w:tc>
        <w:tc>
          <w:tcPr>
            <w:tcW w:w="1665" w:type="dxa"/>
            <w:gridSpan w:val="2"/>
          </w:tcPr>
          <w:p w:rsidR="00181D57" w:rsidRDefault="00273B05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</w:p>
          <w:p w:rsidR="00273B05" w:rsidRPr="00D676A4" w:rsidRDefault="00273B05" w:rsidP="00273B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Washed hands for 15-19 seconds</w:t>
            </w:r>
          </w:p>
        </w:tc>
        <w:tc>
          <w:tcPr>
            <w:tcW w:w="1665" w:type="dxa"/>
          </w:tcPr>
          <w:p w:rsidR="00181D57" w:rsidRDefault="00273B05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273B05" w:rsidRPr="00D676A4" w:rsidRDefault="00273B05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Washed hands for full 20 seconds</w:t>
            </w:r>
          </w:p>
        </w:tc>
        <w:tc>
          <w:tcPr>
            <w:tcW w:w="985" w:type="dxa"/>
          </w:tcPr>
          <w:p w:rsidR="00181D57" w:rsidRDefault="00181D57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F11" w:rsidTr="00EA3D4E">
        <w:tc>
          <w:tcPr>
            <w:tcW w:w="8365" w:type="dxa"/>
            <w:gridSpan w:val="7"/>
          </w:tcPr>
          <w:p w:rsidR="00D25F11" w:rsidRPr="00D25F11" w:rsidRDefault="00D25F11" w:rsidP="00D2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Appearance</w:t>
            </w:r>
          </w:p>
        </w:tc>
        <w:tc>
          <w:tcPr>
            <w:tcW w:w="985" w:type="dxa"/>
          </w:tcPr>
          <w:p w:rsidR="00D25F11" w:rsidRDefault="00D25F11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F11" w:rsidTr="00241FE8">
        <w:tc>
          <w:tcPr>
            <w:tcW w:w="1705" w:type="dxa"/>
          </w:tcPr>
          <w:p w:rsidR="00D25F11" w:rsidRDefault="00DD71C2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Proper Dress/grooming</w:t>
            </w:r>
          </w:p>
          <w:p w:rsidR="00DD71C2" w:rsidRPr="00D676A4" w:rsidRDefault="00DD71C2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0-5 points</w:t>
            </w:r>
          </w:p>
        </w:tc>
        <w:tc>
          <w:tcPr>
            <w:tcW w:w="2220" w:type="dxa"/>
            <w:gridSpan w:val="2"/>
          </w:tcPr>
          <w:p w:rsidR="00D25F11" w:rsidRDefault="00DD71C2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</w:p>
          <w:p w:rsidR="00DD71C2" w:rsidRDefault="00DD71C2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Non-professional appearance, attire, and/or grooming</w:t>
            </w:r>
          </w:p>
        </w:tc>
        <w:tc>
          <w:tcPr>
            <w:tcW w:w="2220" w:type="dxa"/>
            <w:gridSpan w:val="2"/>
          </w:tcPr>
          <w:p w:rsidR="00D25F11" w:rsidRDefault="00DD71C2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DD71C2" w:rsidRDefault="00DD71C2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Neat appearance, attire, and grooming but lacks polish</w:t>
            </w:r>
          </w:p>
        </w:tc>
        <w:tc>
          <w:tcPr>
            <w:tcW w:w="2220" w:type="dxa"/>
            <w:gridSpan w:val="2"/>
          </w:tcPr>
          <w:p w:rsidR="00D25F11" w:rsidRDefault="00DD71C2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  <w:p w:rsidR="00DD71C2" w:rsidRDefault="00DD71C2" w:rsidP="00D676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Professional appearance, attire, and grooming</w:t>
            </w:r>
          </w:p>
        </w:tc>
        <w:tc>
          <w:tcPr>
            <w:tcW w:w="985" w:type="dxa"/>
          </w:tcPr>
          <w:p w:rsidR="00D25F11" w:rsidRDefault="00D25F11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F11" w:rsidTr="003A05C1">
        <w:tc>
          <w:tcPr>
            <w:tcW w:w="8365" w:type="dxa"/>
            <w:gridSpan w:val="7"/>
          </w:tcPr>
          <w:p w:rsidR="00D25F11" w:rsidRPr="00D25F11" w:rsidRDefault="00D25F11" w:rsidP="00D25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Performance Evaluation</w:t>
            </w:r>
          </w:p>
        </w:tc>
        <w:tc>
          <w:tcPr>
            <w:tcW w:w="985" w:type="dxa"/>
          </w:tcPr>
          <w:p w:rsidR="00D25F11" w:rsidRDefault="00D25F11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1C2" w:rsidTr="00476FFA">
        <w:tc>
          <w:tcPr>
            <w:tcW w:w="1705" w:type="dxa"/>
          </w:tcPr>
          <w:p w:rsidR="00DD71C2" w:rsidRDefault="004C484F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Sanitation</w:t>
            </w:r>
          </w:p>
          <w:p w:rsidR="004C484F" w:rsidRPr="00D676A4" w:rsidRDefault="004C484F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0-10</w:t>
            </w:r>
          </w:p>
        </w:tc>
        <w:tc>
          <w:tcPr>
            <w:tcW w:w="2220" w:type="dxa"/>
            <w:gridSpan w:val="2"/>
          </w:tcPr>
          <w:p w:rsidR="00DD71C2" w:rsidRDefault="001058F0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0-3</w:t>
            </w:r>
          </w:p>
          <w:p w:rsidR="001058F0" w:rsidRDefault="001058F0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Frequently touched eating surfaces of dishes, glassware, and flatware</w:t>
            </w:r>
          </w:p>
        </w:tc>
        <w:tc>
          <w:tcPr>
            <w:tcW w:w="2220" w:type="dxa"/>
            <w:gridSpan w:val="2"/>
          </w:tcPr>
          <w:p w:rsidR="00DD71C2" w:rsidRDefault="001058F0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4-7</w:t>
            </w:r>
          </w:p>
          <w:p w:rsidR="001058F0" w:rsidRDefault="001058F0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Minimal touching of eating surfaces when handling dishes, glassware, and flatware</w:t>
            </w:r>
          </w:p>
        </w:tc>
        <w:tc>
          <w:tcPr>
            <w:tcW w:w="2220" w:type="dxa"/>
            <w:gridSpan w:val="2"/>
          </w:tcPr>
          <w:p w:rsidR="00DD71C2" w:rsidRDefault="001058F0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  <w:p w:rsidR="001058F0" w:rsidRDefault="001058F0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Proper sanitation methods used</w:t>
            </w:r>
          </w:p>
        </w:tc>
        <w:tc>
          <w:tcPr>
            <w:tcW w:w="985" w:type="dxa"/>
          </w:tcPr>
          <w:p w:rsidR="00DD71C2" w:rsidRDefault="00DD71C2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1C2" w:rsidTr="00476FFA">
        <w:tc>
          <w:tcPr>
            <w:tcW w:w="1705" w:type="dxa"/>
          </w:tcPr>
          <w:p w:rsidR="004C484F" w:rsidRDefault="004C484F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Table Setting Procedures</w:t>
            </w:r>
          </w:p>
          <w:p w:rsidR="00DD71C2" w:rsidRPr="00D676A4" w:rsidRDefault="004C484F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0-45 points </w:t>
            </w:r>
          </w:p>
        </w:tc>
        <w:tc>
          <w:tcPr>
            <w:tcW w:w="2220" w:type="dxa"/>
            <w:gridSpan w:val="2"/>
          </w:tcPr>
          <w:p w:rsidR="00DD71C2" w:rsidRDefault="001058F0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0-3</w:t>
            </w:r>
          </w:p>
          <w:p w:rsidR="001058F0" w:rsidRDefault="001058F0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Disregard </w:t>
            </w:r>
            <w:r w:rsidR="00F67914">
              <w:rPr>
                <w:rFonts w:ascii="Times New Roman" w:hAnsi="Times New Roman" w:cs="Times New Roman"/>
                <w:sz w:val="20"/>
                <w:szCs w:val="20"/>
              </w:rPr>
              <w:t>of one inch spacing of cover from edge of table</w:t>
            </w:r>
          </w:p>
        </w:tc>
        <w:tc>
          <w:tcPr>
            <w:tcW w:w="2220" w:type="dxa"/>
            <w:gridSpan w:val="2"/>
          </w:tcPr>
          <w:p w:rsidR="00DD71C2" w:rsidRDefault="00F6791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4-7</w:t>
            </w:r>
          </w:p>
          <w:p w:rsidR="00F67914" w:rsidRDefault="00F6791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Some pieces more  or less one inch from edge of table</w:t>
            </w:r>
          </w:p>
        </w:tc>
        <w:tc>
          <w:tcPr>
            <w:tcW w:w="2220" w:type="dxa"/>
            <w:gridSpan w:val="2"/>
          </w:tcPr>
          <w:p w:rsidR="00DD71C2" w:rsidRDefault="00F6791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  <w:p w:rsidR="00F67914" w:rsidRDefault="00F6791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Cover one inch from edge of table</w:t>
            </w:r>
          </w:p>
        </w:tc>
        <w:tc>
          <w:tcPr>
            <w:tcW w:w="985" w:type="dxa"/>
          </w:tcPr>
          <w:p w:rsidR="00DD71C2" w:rsidRDefault="00DD71C2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1C2" w:rsidTr="00476FFA">
        <w:tc>
          <w:tcPr>
            <w:tcW w:w="1705" w:type="dxa"/>
          </w:tcPr>
          <w:p w:rsidR="00DD71C2" w:rsidRPr="00D676A4" w:rsidRDefault="00DD71C2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gridSpan w:val="2"/>
          </w:tcPr>
          <w:p w:rsidR="00DD71C2" w:rsidRDefault="00F6791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0-3</w:t>
            </w:r>
          </w:p>
          <w:p w:rsidR="00F67914" w:rsidRDefault="00F67914" w:rsidP="00F679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Disregard placement of dishes and glassware</w:t>
            </w:r>
          </w:p>
        </w:tc>
        <w:tc>
          <w:tcPr>
            <w:tcW w:w="2220" w:type="dxa"/>
            <w:gridSpan w:val="2"/>
          </w:tcPr>
          <w:p w:rsidR="00DD71C2" w:rsidRDefault="00F6791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4-7</w:t>
            </w:r>
          </w:p>
          <w:p w:rsidR="00F67914" w:rsidRDefault="00F67914" w:rsidP="00F679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Some dishes and glassware not properly placed </w:t>
            </w:r>
          </w:p>
        </w:tc>
        <w:tc>
          <w:tcPr>
            <w:tcW w:w="2220" w:type="dxa"/>
            <w:gridSpan w:val="2"/>
          </w:tcPr>
          <w:p w:rsidR="00DD71C2" w:rsidRDefault="00F6791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  <w:p w:rsidR="00F67914" w:rsidRDefault="00F6791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Dishes and glassware</w:t>
            </w:r>
            <w:r w:rsidR="00256831">
              <w:rPr>
                <w:rFonts w:ascii="Times New Roman" w:hAnsi="Times New Roman" w:cs="Times New Roman"/>
                <w:sz w:val="20"/>
                <w:szCs w:val="20"/>
              </w:rPr>
              <w:t xml:space="preserve"> properly placed</w:t>
            </w:r>
          </w:p>
        </w:tc>
        <w:tc>
          <w:tcPr>
            <w:tcW w:w="985" w:type="dxa"/>
          </w:tcPr>
          <w:p w:rsidR="00DD71C2" w:rsidRDefault="00DD71C2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1C2" w:rsidTr="00476FFA">
        <w:tc>
          <w:tcPr>
            <w:tcW w:w="1705" w:type="dxa"/>
          </w:tcPr>
          <w:p w:rsidR="00DD71C2" w:rsidRPr="00D676A4" w:rsidRDefault="00DD71C2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gridSpan w:val="2"/>
          </w:tcPr>
          <w:p w:rsidR="00DD71C2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0-3</w:t>
            </w:r>
          </w:p>
          <w:p w:rsidR="00256831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Disregard placement of flatware</w:t>
            </w:r>
          </w:p>
        </w:tc>
        <w:tc>
          <w:tcPr>
            <w:tcW w:w="2220" w:type="dxa"/>
            <w:gridSpan w:val="2"/>
          </w:tcPr>
          <w:p w:rsidR="00DD71C2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4-7</w:t>
            </w:r>
          </w:p>
          <w:p w:rsidR="00256831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Some flatware not properly placed</w:t>
            </w:r>
          </w:p>
        </w:tc>
        <w:tc>
          <w:tcPr>
            <w:tcW w:w="2220" w:type="dxa"/>
            <w:gridSpan w:val="2"/>
          </w:tcPr>
          <w:p w:rsidR="00DD71C2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  <w:p w:rsidR="00256831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Flatware not properly placed</w:t>
            </w:r>
          </w:p>
        </w:tc>
        <w:tc>
          <w:tcPr>
            <w:tcW w:w="985" w:type="dxa"/>
          </w:tcPr>
          <w:p w:rsidR="00DD71C2" w:rsidRDefault="00DD71C2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1C2" w:rsidTr="00476FFA">
        <w:tc>
          <w:tcPr>
            <w:tcW w:w="1705" w:type="dxa"/>
          </w:tcPr>
          <w:p w:rsidR="00DD71C2" w:rsidRPr="00D676A4" w:rsidRDefault="00DD71C2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gridSpan w:val="2"/>
          </w:tcPr>
          <w:p w:rsidR="00DD71C2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</w:p>
          <w:p w:rsidR="00256831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Both hands not used when placing flatware around table</w:t>
            </w:r>
          </w:p>
        </w:tc>
        <w:tc>
          <w:tcPr>
            <w:tcW w:w="2220" w:type="dxa"/>
            <w:gridSpan w:val="2"/>
          </w:tcPr>
          <w:p w:rsidR="00DD71C2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256831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Inefficient movements during placement of flatware</w:t>
            </w:r>
          </w:p>
        </w:tc>
        <w:tc>
          <w:tcPr>
            <w:tcW w:w="2220" w:type="dxa"/>
            <w:gridSpan w:val="2"/>
          </w:tcPr>
          <w:p w:rsidR="00DD71C2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  <w:p w:rsidR="00256831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Both hands used when placing flatware around table</w:t>
            </w:r>
          </w:p>
        </w:tc>
        <w:tc>
          <w:tcPr>
            <w:tcW w:w="985" w:type="dxa"/>
          </w:tcPr>
          <w:p w:rsidR="00DD71C2" w:rsidRDefault="00DD71C2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1C2" w:rsidTr="00476FFA">
        <w:tc>
          <w:tcPr>
            <w:tcW w:w="1705" w:type="dxa"/>
          </w:tcPr>
          <w:p w:rsidR="00DD71C2" w:rsidRPr="00D676A4" w:rsidRDefault="00DD71C2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gridSpan w:val="2"/>
          </w:tcPr>
          <w:p w:rsidR="00DD71C2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</w:p>
          <w:p w:rsidR="00E73B91" w:rsidRDefault="00E73B91" w:rsidP="00E73B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Disregard placement of remainder of cover on table </w:t>
            </w:r>
          </w:p>
        </w:tc>
        <w:tc>
          <w:tcPr>
            <w:tcW w:w="2220" w:type="dxa"/>
            <w:gridSpan w:val="2"/>
          </w:tcPr>
          <w:p w:rsidR="00DD71C2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E73B91" w:rsidRDefault="00E73B9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Some cover placed on table in appropriate manner</w:t>
            </w:r>
          </w:p>
        </w:tc>
        <w:tc>
          <w:tcPr>
            <w:tcW w:w="2220" w:type="dxa"/>
            <w:gridSpan w:val="2"/>
          </w:tcPr>
          <w:p w:rsidR="00DD71C2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  <w:p w:rsidR="00E73B91" w:rsidRDefault="00E73B9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Remainder of all cover placed on table in appropriate manner</w:t>
            </w:r>
          </w:p>
        </w:tc>
        <w:tc>
          <w:tcPr>
            <w:tcW w:w="985" w:type="dxa"/>
          </w:tcPr>
          <w:p w:rsidR="00DD71C2" w:rsidRDefault="00DD71C2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1C2" w:rsidTr="00476FFA">
        <w:tc>
          <w:tcPr>
            <w:tcW w:w="1705" w:type="dxa"/>
          </w:tcPr>
          <w:p w:rsidR="00DD71C2" w:rsidRPr="00D676A4" w:rsidRDefault="00DD71C2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gridSpan w:val="2"/>
          </w:tcPr>
          <w:p w:rsidR="00DD71C2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</w:p>
          <w:p w:rsidR="00CB4A21" w:rsidRDefault="00E23F93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Poor attitude, shows minimal interest in and pride in work</w:t>
            </w:r>
          </w:p>
        </w:tc>
        <w:tc>
          <w:tcPr>
            <w:tcW w:w="2220" w:type="dxa"/>
            <w:gridSpan w:val="2"/>
          </w:tcPr>
          <w:p w:rsidR="00DD71C2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E23F93" w:rsidRDefault="00E23F93" w:rsidP="00E23F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Shows some interest and pride in work</w:t>
            </w:r>
          </w:p>
        </w:tc>
        <w:tc>
          <w:tcPr>
            <w:tcW w:w="2220" w:type="dxa"/>
            <w:gridSpan w:val="2"/>
          </w:tcPr>
          <w:p w:rsidR="00DD71C2" w:rsidRDefault="00256831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  <w:p w:rsidR="00E23F93" w:rsidRDefault="00E23F93" w:rsidP="00E23F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Has nice attitude, shows interest and pride in work </w:t>
            </w:r>
          </w:p>
        </w:tc>
        <w:tc>
          <w:tcPr>
            <w:tcW w:w="985" w:type="dxa"/>
          </w:tcPr>
          <w:p w:rsidR="00DD71C2" w:rsidRDefault="00DD71C2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3F93" w:rsidRDefault="00E23F93"/>
    <w:p w:rsidR="00455715" w:rsidRDefault="0045571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220"/>
        <w:gridCol w:w="2220"/>
        <w:gridCol w:w="2220"/>
        <w:gridCol w:w="985"/>
      </w:tblGrid>
      <w:tr w:rsidR="00DD71C2" w:rsidTr="00476FFA">
        <w:tc>
          <w:tcPr>
            <w:tcW w:w="1705" w:type="dxa"/>
          </w:tcPr>
          <w:p w:rsidR="00DD71C2" w:rsidRDefault="004C484F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Work Standards</w:t>
            </w:r>
          </w:p>
          <w:p w:rsidR="004C484F" w:rsidRPr="00D676A4" w:rsidRDefault="004C484F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0-5 points</w:t>
            </w:r>
          </w:p>
        </w:tc>
        <w:tc>
          <w:tcPr>
            <w:tcW w:w="2220" w:type="dxa"/>
          </w:tcPr>
          <w:p w:rsidR="00DD71C2" w:rsidRDefault="009A0C9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</w:p>
          <w:p w:rsidR="009A0C94" w:rsidRDefault="009A0C9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Worked slowly with unnecessary noise</w:t>
            </w:r>
          </w:p>
        </w:tc>
        <w:tc>
          <w:tcPr>
            <w:tcW w:w="2220" w:type="dxa"/>
          </w:tcPr>
          <w:p w:rsidR="00DD71C2" w:rsidRDefault="009A0C9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9A0C94" w:rsidRDefault="009A0C9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Worked slowly but quietly or quickly with unnecessary noise</w:t>
            </w:r>
          </w:p>
        </w:tc>
        <w:tc>
          <w:tcPr>
            <w:tcW w:w="2220" w:type="dxa"/>
          </w:tcPr>
          <w:p w:rsidR="00DD71C2" w:rsidRDefault="009A0C9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  <w:p w:rsidR="009A0C94" w:rsidRDefault="009A0C9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Worked quickly and quietly</w:t>
            </w:r>
          </w:p>
        </w:tc>
        <w:tc>
          <w:tcPr>
            <w:tcW w:w="985" w:type="dxa"/>
          </w:tcPr>
          <w:p w:rsidR="00DD71C2" w:rsidRDefault="00DD71C2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1C2" w:rsidTr="00476FFA">
        <w:tc>
          <w:tcPr>
            <w:tcW w:w="1705" w:type="dxa"/>
          </w:tcPr>
          <w:p w:rsidR="00DD71C2" w:rsidRDefault="004C484F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Followed Table Setting Procedures</w:t>
            </w:r>
          </w:p>
          <w:p w:rsidR="004C484F" w:rsidRPr="00D676A4" w:rsidRDefault="004C484F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0-5 points</w:t>
            </w:r>
          </w:p>
        </w:tc>
        <w:tc>
          <w:tcPr>
            <w:tcW w:w="2220" w:type="dxa"/>
          </w:tcPr>
          <w:p w:rsidR="00DD71C2" w:rsidRDefault="009A0C9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</w:p>
          <w:p w:rsidR="009A0C94" w:rsidRDefault="009A0C9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Failed to follow procedures in proper sequence</w:t>
            </w:r>
          </w:p>
        </w:tc>
        <w:tc>
          <w:tcPr>
            <w:tcW w:w="2220" w:type="dxa"/>
          </w:tcPr>
          <w:p w:rsidR="00DD71C2" w:rsidRDefault="009A0C9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9A0C94" w:rsidRDefault="009A0C9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Followed some procedures in proper sequence</w:t>
            </w:r>
          </w:p>
        </w:tc>
        <w:tc>
          <w:tcPr>
            <w:tcW w:w="2220" w:type="dxa"/>
          </w:tcPr>
          <w:p w:rsidR="00DD71C2" w:rsidRDefault="000116A9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  <w:p w:rsidR="000116A9" w:rsidRDefault="000116A9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Followed all procedures in proper sequence</w:t>
            </w:r>
          </w:p>
        </w:tc>
        <w:tc>
          <w:tcPr>
            <w:tcW w:w="985" w:type="dxa"/>
          </w:tcPr>
          <w:p w:rsidR="00DD71C2" w:rsidRDefault="00DD71C2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1C2" w:rsidTr="00476FFA">
        <w:tc>
          <w:tcPr>
            <w:tcW w:w="1705" w:type="dxa"/>
          </w:tcPr>
          <w:p w:rsidR="00DD71C2" w:rsidRDefault="004C484F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Responses to Judges’ Questions</w:t>
            </w:r>
          </w:p>
          <w:p w:rsidR="004C484F" w:rsidRPr="00D676A4" w:rsidRDefault="004C484F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0-10</w:t>
            </w:r>
          </w:p>
        </w:tc>
        <w:tc>
          <w:tcPr>
            <w:tcW w:w="2220" w:type="dxa"/>
          </w:tcPr>
          <w:p w:rsidR="00DD71C2" w:rsidRDefault="000116A9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0-3</w:t>
            </w:r>
          </w:p>
          <w:p w:rsidR="000116A9" w:rsidRDefault="000116A9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Did not answer judges’ questions or unable to answer some questions</w:t>
            </w:r>
          </w:p>
        </w:tc>
        <w:tc>
          <w:tcPr>
            <w:tcW w:w="2220" w:type="dxa"/>
          </w:tcPr>
          <w:p w:rsidR="00DD71C2" w:rsidRDefault="000116A9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4-7</w:t>
            </w:r>
          </w:p>
          <w:p w:rsidR="000116A9" w:rsidRDefault="000116A9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Responded to all questions, but without complete accuracy</w:t>
            </w:r>
          </w:p>
        </w:tc>
        <w:tc>
          <w:tcPr>
            <w:tcW w:w="2220" w:type="dxa"/>
          </w:tcPr>
          <w:p w:rsidR="00DD71C2" w:rsidRDefault="000116A9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8-10Responses to questions were appropriate and given without hesitation</w:t>
            </w:r>
          </w:p>
        </w:tc>
        <w:tc>
          <w:tcPr>
            <w:tcW w:w="985" w:type="dxa"/>
          </w:tcPr>
          <w:p w:rsidR="00DD71C2" w:rsidRDefault="00DD71C2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1C2" w:rsidTr="005537D6">
        <w:tc>
          <w:tcPr>
            <w:tcW w:w="1705" w:type="dxa"/>
            <w:tcBorders>
              <w:bottom w:val="single" w:sz="4" w:space="0" w:color="auto"/>
            </w:tcBorders>
          </w:tcPr>
          <w:p w:rsidR="00DD71C2" w:rsidRDefault="003841FF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Cleanup </w:t>
            </w:r>
          </w:p>
          <w:p w:rsidR="003841FF" w:rsidRPr="00D676A4" w:rsidRDefault="003841FF" w:rsidP="00F266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0-5 points 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D71C2" w:rsidRDefault="00EC63A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EC63A4" w:rsidRDefault="00EC63A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Did not clear table for next participant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D71C2" w:rsidRDefault="00EC63A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  <w:p w:rsidR="00EC63A4" w:rsidRDefault="00EC63A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Partially cleared table for next participant 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D71C2" w:rsidRDefault="00EC63A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EC63A4" w:rsidRDefault="00EC63A4" w:rsidP="00DD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Table cleared and ready for next participant</w:t>
            </w:r>
          </w:p>
        </w:tc>
        <w:tc>
          <w:tcPr>
            <w:tcW w:w="985" w:type="dxa"/>
          </w:tcPr>
          <w:p w:rsidR="00DD71C2" w:rsidRDefault="00DD71C2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7D6" w:rsidTr="005537D6">
        <w:tc>
          <w:tcPr>
            <w:tcW w:w="3925" w:type="dxa"/>
            <w:gridSpan w:val="2"/>
            <w:tcBorders>
              <w:left w:val="nil"/>
              <w:bottom w:val="nil"/>
              <w:right w:val="nil"/>
            </w:tcBorders>
          </w:tcPr>
          <w:p w:rsidR="005537D6" w:rsidRDefault="005537D6" w:rsidP="00553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7D6" w:rsidRPr="005537D6" w:rsidRDefault="005537D6" w:rsidP="00553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Time: ___________</w:t>
            </w:r>
          </w:p>
        </w:tc>
        <w:tc>
          <w:tcPr>
            <w:tcW w:w="4440" w:type="dxa"/>
            <w:gridSpan w:val="2"/>
            <w:tcBorders>
              <w:left w:val="nil"/>
              <w:bottom w:val="nil"/>
            </w:tcBorders>
          </w:tcPr>
          <w:p w:rsidR="005537D6" w:rsidRDefault="005537D6" w:rsidP="005537D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7D6" w:rsidRPr="005537D6" w:rsidRDefault="005537D6" w:rsidP="005537D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 points possible) TOTAL</w:t>
            </w:r>
          </w:p>
        </w:tc>
        <w:tc>
          <w:tcPr>
            <w:tcW w:w="985" w:type="dxa"/>
          </w:tcPr>
          <w:p w:rsidR="005537D6" w:rsidRPr="005537D6" w:rsidRDefault="005537D6" w:rsidP="00F26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66ED" w:rsidRDefault="00F266ED" w:rsidP="00F266ED">
      <w:pPr>
        <w:rPr>
          <w:rFonts w:ascii="Times New Roman" w:hAnsi="Times New Roman" w:cs="Times New Roman"/>
          <w:sz w:val="24"/>
          <w:szCs w:val="24"/>
        </w:rPr>
      </w:pPr>
    </w:p>
    <w:p w:rsidR="00FD6AB1" w:rsidRDefault="00FD6AB1" w:rsidP="005537D6">
      <w:pPr>
        <w:rPr>
          <w:rFonts w:ascii="Times New Roman" w:hAnsi="Times New Roman" w:cs="Times New Roman"/>
          <w:sz w:val="24"/>
          <w:szCs w:val="24"/>
        </w:rPr>
      </w:pPr>
    </w:p>
    <w:p w:rsidR="005537D6" w:rsidRDefault="005537D6" w:rsidP="00553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Judge’s initials: ___________</w:t>
      </w:r>
    </w:p>
    <w:p w:rsidR="005537D6" w:rsidRPr="00FF31FC" w:rsidRDefault="005537D6" w:rsidP="00553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Contest Chairperson’s initials: ___________</w:t>
      </w:r>
    </w:p>
    <w:p w:rsidR="005537D6" w:rsidRDefault="005537D6" w:rsidP="005537D6">
      <w:pPr>
        <w:rPr>
          <w:rFonts w:ascii="Times New Roman" w:hAnsi="Times New Roman" w:cs="Times New Roman"/>
          <w:sz w:val="24"/>
          <w:szCs w:val="24"/>
        </w:rPr>
      </w:pPr>
    </w:p>
    <w:p w:rsidR="005537D6" w:rsidRDefault="005537D6" w:rsidP="00553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Judge’s comments:</w:t>
      </w:r>
    </w:p>
    <w:p w:rsidR="005537D6" w:rsidRPr="00F266ED" w:rsidRDefault="005537D6" w:rsidP="00F266ED">
      <w:pPr>
        <w:rPr>
          <w:rFonts w:ascii="Times New Roman" w:hAnsi="Times New Roman" w:cs="Times New Roman"/>
          <w:sz w:val="24"/>
          <w:szCs w:val="24"/>
        </w:rPr>
      </w:pPr>
    </w:p>
    <w:sectPr w:rsidR="005537D6" w:rsidRPr="00F266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D9A" w:rsidRDefault="00946D9A" w:rsidP="00BA72F8">
      <w:pPr>
        <w:spacing w:after="0" w:line="240" w:lineRule="auto"/>
      </w:pPr>
      <w:r>
        <w:separator/>
      </w:r>
    </w:p>
  </w:endnote>
  <w:endnote w:type="continuationSeparator" w:id="0">
    <w:p w:rsidR="00946D9A" w:rsidRDefault="00946D9A" w:rsidP="00BA7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D9A" w:rsidRDefault="00946D9A" w:rsidP="00BA72F8">
      <w:pPr>
        <w:spacing w:after="0" w:line="240" w:lineRule="auto"/>
      </w:pPr>
      <w:r>
        <w:separator/>
      </w:r>
    </w:p>
  </w:footnote>
  <w:footnote w:type="continuationSeparator" w:id="0">
    <w:p w:rsidR="00946D9A" w:rsidRDefault="00946D9A" w:rsidP="00BA7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8CE"/>
    <w:multiLevelType w:val="hybridMultilevel"/>
    <w:tmpl w:val="E7FA1AA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A45483"/>
    <w:multiLevelType w:val="hybridMultilevel"/>
    <w:tmpl w:val="CCC8BA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23C7C"/>
    <w:multiLevelType w:val="hybridMultilevel"/>
    <w:tmpl w:val="FE4EB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622D6B"/>
    <w:multiLevelType w:val="hybridMultilevel"/>
    <w:tmpl w:val="61846A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AF7D04"/>
    <w:multiLevelType w:val="hybridMultilevel"/>
    <w:tmpl w:val="70888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C6FD2"/>
    <w:multiLevelType w:val="hybridMultilevel"/>
    <w:tmpl w:val="C7DA6D4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0CA6D79"/>
    <w:multiLevelType w:val="hybridMultilevel"/>
    <w:tmpl w:val="2E781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3A1DE6"/>
    <w:multiLevelType w:val="hybridMultilevel"/>
    <w:tmpl w:val="71065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220551"/>
    <w:multiLevelType w:val="hybridMultilevel"/>
    <w:tmpl w:val="3B1040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8"/>
  </w:num>
  <w:num w:numId="5">
    <w:abstractNumId w:val="1"/>
  </w:num>
  <w:num w:numId="6">
    <w:abstractNumId w:val="4"/>
  </w:num>
  <w:num w:numId="7">
    <w:abstractNumId w:val="5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51E"/>
    <w:rsid w:val="0000080C"/>
    <w:rsid w:val="00004F27"/>
    <w:rsid w:val="000116A9"/>
    <w:rsid w:val="000218B0"/>
    <w:rsid w:val="00021B39"/>
    <w:rsid w:val="00066B37"/>
    <w:rsid w:val="000E7D9C"/>
    <w:rsid w:val="001058F0"/>
    <w:rsid w:val="00181D57"/>
    <w:rsid w:val="0018213F"/>
    <w:rsid w:val="00194981"/>
    <w:rsid w:val="001B551E"/>
    <w:rsid w:val="001F4E32"/>
    <w:rsid w:val="001F55E7"/>
    <w:rsid w:val="002103F1"/>
    <w:rsid w:val="00256831"/>
    <w:rsid w:val="002666EC"/>
    <w:rsid w:val="00273B05"/>
    <w:rsid w:val="00296A9A"/>
    <w:rsid w:val="002E1433"/>
    <w:rsid w:val="00322EFA"/>
    <w:rsid w:val="003841FF"/>
    <w:rsid w:val="00393728"/>
    <w:rsid w:val="003B2860"/>
    <w:rsid w:val="003B3414"/>
    <w:rsid w:val="003D2D55"/>
    <w:rsid w:val="003E4D7F"/>
    <w:rsid w:val="003F3430"/>
    <w:rsid w:val="00416502"/>
    <w:rsid w:val="0044104E"/>
    <w:rsid w:val="00455715"/>
    <w:rsid w:val="00470D97"/>
    <w:rsid w:val="004761BF"/>
    <w:rsid w:val="0049785B"/>
    <w:rsid w:val="004C0A70"/>
    <w:rsid w:val="004C4242"/>
    <w:rsid w:val="004C484F"/>
    <w:rsid w:val="004C7473"/>
    <w:rsid w:val="00525606"/>
    <w:rsid w:val="005537D6"/>
    <w:rsid w:val="00561E69"/>
    <w:rsid w:val="005A6F3B"/>
    <w:rsid w:val="006756E9"/>
    <w:rsid w:val="006A29A5"/>
    <w:rsid w:val="006D1D26"/>
    <w:rsid w:val="006D6B98"/>
    <w:rsid w:val="006E4E5A"/>
    <w:rsid w:val="00725D4F"/>
    <w:rsid w:val="007261F4"/>
    <w:rsid w:val="00726AE0"/>
    <w:rsid w:val="00735710"/>
    <w:rsid w:val="007666D5"/>
    <w:rsid w:val="007A502C"/>
    <w:rsid w:val="007C27EB"/>
    <w:rsid w:val="007C6078"/>
    <w:rsid w:val="007F32B8"/>
    <w:rsid w:val="00835AA9"/>
    <w:rsid w:val="00836218"/>
    <w:rsid w:val="008404EE"/>
    <w:rsid w:val="008429EB"/>
    <w:rsid w:val="008A7E14"/>
    <w:rsid w:val="008B0A55"/>
    <w:rsid w:val="008F4803"/>
    <w:rsid w:val="009167B2"/>
    <w:rsid w:val="00917341"/>
    <w:rsid w:val="00946D9A"/>
    <w:rsid w:val="00951DA6"/>
    <w:rsid w:val="009743EE"/>
    <w:rsid w:val="00982C32"/>
    <w:rsid w:val="009A0C94"/>
    <w:rsid w:val="009A620F"/>
    <w:rsid w:val="009D5AB5"/>
    <w:rsid w:val="00A55F8B"/>
    <w:rsid w:val="00A740CD"/>
    <w:rsid w:val="00A94723"/>
    <w:rsid w:val="00AB3479"/>
    <w:rsid w:val="00AC78C7"/>
    <w:rsid w:val="00B02C9A"/>
    <w:rsid w:val="00B257A5"/>
    <w:rsid w:val="00B7679C"/>
    <w:rsid w:val="00BA72F8"/>
    <w:rsid w:val="00BB64CE"/>
    <w:rsid w:val="00BB6C4C"/>
    <w:rsid w:val="00C10C97"/>
    <w:rsid w:val="00C378D7"/>
    <w:rsid w:val="00C446A9"/>
    <w:rsid w:val="00C47161"/>
    <w:rsid w:val="00C721ED"/>
    <w:rsid w:val="00C74724"/>
    <w:rsid w:val="00CA65EC"/>
    <w:rsid w:val="00CB4A21"/>
    <w:rsid w:val="00D04BF0"/>
    <w:rsid w:val="00D20B72"/>
    <w:rsid w:val="00D25F11"/>
    <w:rsid w:val="00D3423B"/>
    <w:rsid w:val="00D60F2B"/>
    <w:rsid w:val="00D64A39"/>
    <w:rsid w:val="00D676A4"/>
    <w:rsid w:val="00DD71C2"/>
    <w:rsid w:val="00E14E09"/>
    <w:rsid w:val="00E23F93"/>
    <w:rsid w:val="00E73B91"/>
    <w:rsid w:val="00E811C1"/>
    <w:rsid w:val="00E84E67"/>
    <w:rsid w:val="00EC63A4"/>
    <w:rsid w:val="00F266ED"/>
    <w:rsid w:val="00F67914"/>
    <w:rsid w:val="00FD6AB1"/>
    <w:rsid w:val="00FD704B"/>
    <w:rsid w:val="00FF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1ECC8"/>
  <w15:chartTrackingRefBased/>
  <w15:docId w15:val="{0D2B595F-71EE-4256-AA20-3FCA7DA7A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5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551E"/>
    <w:pPr>
      <w:ind w:left="720"/>
      <w:contextualSpacing/>
    </w:pPr>
  </w:style>
  <w:style w:type="table" w:styleId="TableGrid">
    <w:name w:val="Table Grid"/>
    <w:basedOn w:val="TableNormal"/>
    <w:uiPriority w:val="39"/>
    <w:rsid w:val="00F26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7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2F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7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2F8"/>
  </w:style>
  <w:style w:type="paragraph" w:styleId="Footer">
    <w:name w:val="footer"/>
    <w:basedOn w:val="Normal"/>
    <w:link w:val="FooterChar"/>
    <w:uiPriority w:val="99"/>
    <w:unhideWhenUsed/>
    <w:rsid w:val="00BA7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2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1165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Francis Tuttle Technology Center</Company>
  <LinksUpToDate>false</LinksUpToDate>
  <CharactersWithSpaces>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Daugherty</dc:creator>
  <cp:keywords/>
  <dc:description/>
  <cp:lastModifiedBy>Terri A. Spence</cp:lastModifiedBy>
  <cp:revision>16</cp:revision>
  <cp:lastPrinted>2016-12-15T20:32:00Z</cp:lastPrinted>
  <dcterms:created xsi:type="dcterms:W3CDTF">2017-03-06T18:12:00Z</dcterms:created>
  <dcterms:modified xsi:type="dcterms:W3CDTF">2019-08-16T14:25:00Z</dcterms:modified>
</cp:coreProperties>
</file>